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28" w:rsidRDefault="000C6128" w:rsidP="000C6128">
      <w:pPr>
        <w:pBdr>
          <w:bottom w:val="single" w:sz="4" w:space="1" w:color="auto"/>
        </w:pBdr>
        <w:jc w:val="center"/>
        <w:rPr>
          <w:rStyle w:val="a4"/>
          <w:rFonts w:ascii="Arial" w:hAnsi="Arial"/>
        </w:rPr>
      </w:pPr>
      <w:bookmarkStart w:id="0" w:name="_GoBack"/>
      <w:r>
        <w:tab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1" name="Рисунок 1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28" w:rsidRDefault="000C6128" w:rsidP="000C6128">
      <w:pPr>
        <w:pBdr>
          <w:bottom w:val="single" w:sz="4" w:space="1" w:color="auto"/>
        </w:pBdr>
        <w:rPr>
          <w:rStyle w:val="a4"/>
          <w:rFonts w:ascii="Arial" w:hAnsi="Arial"/>
        </w:rPr>
      </w:pPr>
      <w:r>
        <w:rPr>
          <w:rStyle w:val="a4"/>
          <w:rFonts w:ascii="Arial" w:hAnsi="Arial"/>
        </w:rPr>
        <w:t xml:space="preserve">ПРЕСС-СЛУЖБА  КОНТРОЛЬНО-СЧЁТНОЙ  ПАЛАТЫ </w:t>
      </w:r>
    </w:p>
    <w:p w:rsidR="000C6128" w:rsidRDefault="000C6128" w:rsidP="000C6128">
      <w:pPr>
        <w:pBdr>
          <w:bottom w:val="single" w:sz="4" w:space="1" w:color="auto"/>
        </w:pBdr>
        <w:rPr>
          <w:rStyle w:val="a4"/>
          <w:rFonts w:ascii="Arial" w:hAnsi="Arial"/>
        </w:rPr>
      </w:pPr>
      <w:r>
        <w:rPr>
          <w:rStyle w:val="a4"/>
          <w:rFonts w:ascii="Arial" w:hAnsi="Arial"/>
        </w:rPr>
        <w:t>ТОМСКОЙ ОБЛАСТИ</w:t>
      </w:r>
    </w:p>
    <w:p w:rsidR="000C6128" w:rsidRDefault="000C6128" w:rsidP="000C6128">
      <w:pPr>
        <w:pStyle w:val="1"/>
        <w:spacing w:before="0" w:beforeAutospacing="0" w:after="0" w:afterAutospacing="0"/>
        <w:rPr>
          <w:rStyle w:val="a4"/>
          <w:rFonts w:cs="Arial"/>
          <w:bCs w:val="0"/>
        </w:rPr>
      </w:pPr>
      <w:r>
        <w:rPr>
          <w:rStyle w:val="a4"/>
          <w:rFonts w:ascii="Arial" w:hAnsi="Arial" w:cs="Arial"/>
        </w:rPr>
        <w:t>Тел.: 52-32-51, факс: 52-00-61</w:t>
      </w:r>
    </w:p>
    <w:p w:rsidR="000C6128" w:rsidRDefault="000C6128" w:rsidP="000C6128">
      <w:pPr>
        <w:spacing w:after="0" w:line="240" w:lineRule="auto"/>
        <w:rPr>
          <w:rStyle w:val="a3"/>
          <w:rFonts w:ascii="Arial" w:hAnsi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e-mail</w:t>
      </w:r>
      <w:proofErr w:type="gramEnd"/>
      <w:r>
        <w:rPr>
          <w:rFonts w:ascii="Arial" w:hAnsi="Arial" w:cs="Arial"/>
          <w:b/>
          <w:lang w:val="en-US"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  <w:lang w:val="en-US"/>
          </w:rPr>
          <w:t>GubinaTV@audit.tomsk.ru</w:t>
        </w:r>
      </w:hyperlink>
    </w:p>
    <w:p w:rsidR="000C6128" w:rsidRDefault="000C6128" w:rsidP="000C6128">
      <w:pPr>
        <w:spacing w:after="0" w:line="240" w:lineRule="auto"/>
        <w:rPr>
          <w:szCs w:val="28"/>
        </w:rPr>
      </w:pPr>
      <w:r>
        <w:rPr>
          <w:rFonts w:ascii="Arial" w:hAnsi="Arial"/>
          <w:b/>
          <w:color w:val="0000FF"/>
          <w:u w:val="single"/>
          <w:lang w:val="en-US"/>
        </w:rPr>
        <w:t>http</w:t>
      </w:r>
      <w:r>
        <w:rPr>
          <w:rFonts w:ascii="Arial" w:hAnsi="Arial"/>
          <w:b/>
          <w:color w:val="0000FF"/>
          <w:u w:val="single"/>
        </w:rPr>
        <w:t>://</w:t>
      </w:r>
      <w:r>
        <w:rPr>
          <w:rFonts w:ascii="Arial" w:hAnsi="Arial"/>
          <w:b/>
          <w:color w:val="0000FF"/>
          <w:u w:val="single"/>
          <w:lang w:val="en-US"/>
        </w:rPr>
        <w:t>www</w:t>
      </w:r>
      <w:r>
        <w:rPr>
          <w:rFonts w:ascii="Arial" w:hAnsi="Arial"/>
          <w:b/>
          <w:color w:val="0000FF"/>
          <w:u w:val="single"/>
        </w:rPr>
        <w:t>.</w:t>
      </w:r>
      <w:r>
        <w:rPr>
          <w:rFonts w:ascii="Arial" w:hAnsi="Arial"/>
          <w:b/>
          <w:color w:val="0000FF"/>
          <w:u w:val="single"/>
          <w:lang w:val="en-US"/>
        </w:rPr>
        <w:t>audit</w:t>
      </w:r>
      <w:r>
        <w:rPr>
          <w:rFonts w:ascii="Arial" w:hAnsi="Arial"/>
          <w:b/>
          <w:color w:val="0000FF"/>
          <w:u w:val="single"/>
        </w:rPr>
        <w:t>.</w:t>
      </w:r>
      <w:proofErr w:type="spellStart"/>
      <w:r>
        <w:rPr>
          <w:rFonts w:ascii="Arial" w:hAnsi="Arial"/>
          <w:b/>
          <w:color w:val="0000FF"/>
          <w:u w:val="single"/>
          <w:lang w:val="en-US"/>
        </w:rPr>
        <w:t>tomsk</w:t>
      </w:r>
      <w:proofErr w:type="spellEnd"/>
      <w:r>
        <w:rPr>
          <w:rFonts w:ascii="Arial" w:hAnsi="Arial"/>
          <w:b/>
          <w:color w:val="0000FF"/>
          <w:u w:val="single"/>
        </w:rPr>
        <w:t>.</w:t>
      </w:r>
      <w:proofErr w:type="spellStart"/>
      <w:r>
        <w:rPr>
          <w:rFonts w:ascii="Arial" w:hAnsi="Arial"/>
          <w:b/>
          <w:color w:val="0000FF"/>
          <w:u w:val="single"/>
          <w:lang w:val="en-US"/>
        </w:rPr>
        <w:t>ru</w:t>
      </w:r>
      <w:proofErr w:type="spellEnd"/>
    </w:p>
    <w:bookmarkEnd w:id="0"/>
    <w:p w:rsidR="00FD00B9" w:rsidRDefault="00FD00B9"/>
    <w:p w:rsidR="000C6128" w:rsidRPr="000C6128" w:rsidRDefault="000C6128">
      <w:pPr>
        <w:rPr>
          <w:rFonts w:ascii="Times New Roman" w:hAnsi="Times New Roman" w:cs="Times New Roman"/>
          <w:i/>
          <w:sz w:val="24"/>
          <w:szCs w:val="24"/>
        </w:rPr>
      </w:pPr>
      <w:r w:rsidRPr="000C6128">
        <w:rPr>
          <w:rFonts w:ascii="Times New Roman" w:hAnsi="Times New Roman" w:cs="Times New Roman"/>
          <w:i/>
          <w:sz w:val="24"/>
          <w:szCs w:val="24"/>
        </w:rPr>
        <w:t>8 апреля 2016 г.</w:t>
      </w:r>
    </w:p>
    <w:p w:rsidR="000C6128" w:rsidRDefault="000C6128" w:rsidP="000C6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128">
        <w:rPr>
          <w:rFonts w:ascii="Times New Roman" w:hAnsi="Times New Roman" w:cs="Times New Roman"/>
          <w:b/>
          <w:sz w:val="24"/>
          <w:szCs w:val="24"/>
        </w:rPr>
        <w:t>«Пресс-секретарь руководителя органа государственной власти»</w:t>
      </w:r>
    </w:p>
    <w:p w:rsidR="000C6128" w:rsidRPr="000C6128" w:rsidRDefault="000C6128" w:rsidP="000C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такой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прошла обучение в ООО «ПРОГРЕСС-Сибирь» </w:t>
      </w:r>
      <w:r w:rsidR="00EF6FCB">
        <w:rPr>
          <w:rFonts w:ascii="Times New Roman" w:hAnsi="Times New Roman" w:cs="Times New Roman"/>
          <w:sz w:val="24"/>
          <w:szCs w:val="24"/>
        </w:rPr>
        <w:t xml:space="preserve">в г. Новосибирске </w:t>
      </w:r>
      <w:r>
        <w:rPr>
          <w:rFonts w:ascii="Times New Roman" w:hAnsi="Times New Roman" w:cs="Times New Roman"/>
          <w:sz w:val="24"/>
          <w:szCs w:val="24"/>
        </w:rPr>
        <w:t xml:space="preserve">с 28 марта по 6 апреля </w:t>
      </w:r>
      <w:r w:rsidR="00EF6FCB">
        <w:rPr>
          <w:rFonts w:ascii="Times New Roman" w:hAnsi="Times New Roman" w:cs="Times New Roman"/>
          <w:sz w:val="24"/>
          <w:szCs w:val="24"/>
        </w:rPr>
        <w:t xml:space="preserve">в объеме 72 часов консультант организационно-аналитического отдела (руководитель пресс-службы) Татьяна Губина. По итогам успешной аттестации в форме зачета ей выдано удостоверение о повышении квалификации. </w:t>
      </w:r>
    </w:p>
    <w:sectPr w:rsidR="000C6128" w:rsidRPr="000C6128" w:rsidSect="000C61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28"/>
    <w:rsid w:val="000C6128"/>
    <w:rsid w:val="007C02DE"/>
    <w:rsid w:val="00EF6FC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128"/>
    <w:rPr>
      <w:color w:val="1D85B3"/>
      <w:u w:val="single"/>
    </w:rPr>
  </w:style>
  <w:style w:type="paragraph" w:customStyle="1" w:styleId="1">
    <w:name w:val="1"/>
    <w:basedOn w:val="a"/>
    <w:rsid w:val="000C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C6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128"/>
    <w:rPr>
      <w:color w:val="1D85B3"/>
      <w:u w:val="single"/>
    </w:rPr>
  </w:style>
  <w:style w:type="paragraph" w:customStyle="1" w:styleId="1">
    <w:name w:val="1"/>
    <w:basedOn w:val="a"/>
    <w:rsid w:val="000C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C6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dcterms:created xsi:type="dcterms:W3CDTF">2016-04-08T04:09:00Z</dcterms:created>
  <dcterms:modified xsi:type="dcterms:W3CDTF">2016-04-08T04:32:00Z</dcterms:modified>
</cp:coreProperties>
</file>