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6801D6" w:rsidRDefault="00166EF7" w:rsidP="00C422F5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6801D6">
        <w:rPr>
          <w:sz w:val="24"/>
          <w:szCs w:val="24"/>
        </w:rPr>
        <w:t>1</w:t>
      </w:r>
    </w:p>
    <w:p w:rsidR="007A6ED6" w:rsidRPr="00C422F5" w:rsidRDefault="007A6ED6" w:rsidP="00C71646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6801D6">
        <w:rPr>
          <w:sz w:val="24"/>
          <w:szCs w:val="24"/>
        </w:rPr>
        <w:t>04</w:t>
      </w:r>
      <w:r w:rsidR="009D38D5">
        <w:rPr>
          <w:sz w:val="24"/>
          <w:szCs w:val="24"/>
        </w:rPr>
        <w:t>.</w:t>
      </w:r>
      <w:r w:rsidR="006801D6">
        <w:rPr>
          <w:sz w:val="24"/>
          <w:szCs w:val="24"/>
        </w:rPr>
        <w:t>03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6801D6">
        <w:rPr>
          <w:sz w:val="24"/>
          <w:szCs w:val="24"/>
        </w:rPr>
        <w:t>2</w:t>
      </w:r>
    </w:p>
    <w:p w:rsidR="00166EF7" w:rsidRPr="00C422F5" w:rsidRDefault="00166EF7" w:rsidP="00C71646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71646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2D1929" w:rsidRPr="002D1929" w:rsidRDefault="009D38D5" w:rsidP="00C71646">
      <w:pPr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602D9" w:rsidRPr="00C422F5">
        <w:rPr>
          <w:sz w:val="24"/>
          <w:szCs w:val="24"/>
        </w:rPr>
        <w:t xml:space="preserve">редседатель Коллегии </w:t>
      </w:r>
      <w:r>
        <w:rPr>
          <w:sz w:val="24"/>
          <w:szCs w:val="24"/>
        </w:rPr>
        <w:t>–</w:t>
      </w:r>
      <w:r w:rsidR="004602D9" w:rsidRPr="00C422F5">
        <w:rPr>
          <w:sz w:val="24"/>
          <w:szCs w:val="24"/>
        </w:rPr>
        <w:t xml:space="preserve"> </w:t>
      </w:r>
      <w:r w:rsidR="002D1929">
        <w:rPr>
          <w:sz w:val="24"/>
          <w:szCs w:val="24"/>
        </w:rPr>
        <w:t>председатель Контрольно-счетной палаты А.Д.Пронькин,</w:t>
      </w:r>
    </w:p>
    <w:p w:rsidR="004602D9" w:rsidRPr="00C422F5" w:rsidRDefault="002D1929" w:rsidP="00C71646">
      <w:pPr>
        <w:ind w:left="6946" w:hanging="69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8D5">
        <w:rPr>
          <w:sz w:val="24"/>
          <w:szCs w:val="24"/>
        </w:rPr>
        <w:t>председателя</w:t>
      </w:r>
      <w:r w:rsidR="004602D9"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Коллегии – заместитель председателя </w:t>
      </w:r>
      <w:r w:rsidR="004602D9" w:rsidRPr="00C422F5">
        <w:rPr>
          <w:sz w:val="24"/>
          <w:szCs w:val="24"/>
        </w:rPr>
        <w:t>Контрол</w:t>
      </w:r>
      <w:r w:rsidR="009D38D5">
        <w:rPr>
          <w:sz w:val="24"/>
          <w:szCs w:val="24"/>
        </w:rPr>
        <w:t>ьно-счетной палаты Е.Д.Василевская</w:t>
      </w:r>
      <w:r w:rsidR="007964F5">
        <w:rPr>
          <w:sz w:val="24"/>
          <w:szCs w:val="24"/>
        </w:rPr>
        <w:t>,</w:t>
      </w:r>
    </w:p>
    <w:p w:rsidR="00974971" w:rsidRDefault="00974971" w:rsidP="00C7164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</w:t>
      </w:r>
      <w:r>
        <w:rPr>
          <w:sz w:val="24"/>
          <w:szCs w:val="24"/>
        </w:rPr>
        <w:t xml:space="preserve">дитор Контрольно-счетной палаты - </w:t>
      </w:r>
      <w:r w:rsidRPr="00C422F5">
        <w:rPr>
          <w:sz w:val="24"/>
          <w:szCs w:val="24"/>
        </w:rPr>
        <w:t>С.В.</w:t>
      </w:r>
      <w:r>
        <w:rPr>
          <w:sz w:val="24"/>
          <w:szCs w:val="24"/>
        </w:rPr>
        <w:t>Зорина,</w:t>
      </w:r>
    </w:p>
    <w:p w:rsidR="00974971" w:rsidRDefault="00974971" w:rsidP="00C7164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- </w:t>
      </w:r>
      <w:r w:rsidRPr="00C422F5">
        <w:rPr>
          <w:sz w:val="24"/>
          <w:szCs w:val="24"/>
        </w:rPr>
        <w:t>А.В.</w:t>
      </w:r>
      <w:r>
        <w:rPr>
          <w:sz w:val="24"/>
          <w:szCs w:val="24"/>
        </w:rPr>
        <w:t>Буков,</w:t>
      </w:r>
    </w:p>
    <w:p w:rsidR="00974971" w:rsidRDefault="00974971" w:rsidP="00C7164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- </w:t>
      </w:r>
      <w:r w:rsidRPr="00C422F5">
        <w:rPr>
          <w:sz w:val="24"/>
          <w:szCs w:val="24"/>
        </w:rPr>
        <w:t>И.Я.</w:t>
      </w:r>
      <w:r>
        <w:rPr>
          <w:sz w:val="24"/>
          <w:szCs w:val="24"/>
        </w:rPr>
        <w:t>Матвеева,</w:t>
      </w:r>
    </w:p>
    <w:p w:rsidR="00974971" w:rsidRDefault="00974971" w:rsidP="00C7164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6801D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801D6">
        <w:rPr>
          <w:sz w:val="24"/>
          <w:szCs w:val="24"/>
        </w:rPr>
        <w:t>С.В.Антони</w:t>
      </w:r>
      <w:r>
        <w:rPr>
          <w:sz w:val="24"/>
          <w:szCs w:val="24"/>
        </w:rPr>
        <w:t>.</w:t>
      </w:r>
    </w:p>
    <w:p w:rsidR="00974971" w:rsidRDefault="00974971" w:rsidP="00C71646">
      <w:pPr>
        <w:ind w:firstLine="567"/>
        <w:jc w:val="both"/>
        <w:rPr>
          <w:sz w:val="24"/>
          <w:szCs w:val="24"/>
        </w:rPr>
      </w:pPr>
    </w:p>
    <w:p w:rsidR="007A6ED6" w:rsidRPr="00C422F5" w:rsidRDefault="007A6ED6" w:rsidP="00C71646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Присутствуют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из </w:t>
      </w:r>
      <w:r w:rsidR="0005451B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членов Коллегии.</w:t>
      </w:r>
      <w:r w:rsidR="00BE3359" w:rsidRPr="00C422F5">
        <w:rPr>
          <w:sz w:val="24"/>
          <w:szCs w:val="24"/>
        </w:rPr>
        <w:t xml:space="preserve"> Кворум имеется.</w:t>
      </w:r>
    </w:p>
    <w:p w:rsidR="0006591F" w:rsidRPr="00C422F5" w:rsidRDefault="0006591F" w:rsidP="00C71646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71646">
      <w:pPr>
        <w:ind w:firstLine="567"/>
        <w:jc w:val="both"/>
        <w:rPr>
          <w:sz w:val="24"/>
          <w:szCs w:val="24"/>
          <w:u w:val="single"/>
        </w:rPr>
      </w:pPr>
      <w:r w:rsidRPr="00C422F5">
        <w:rPr>
          <w:sz w:val="24"/>
          <w:szCs w:val="24"/>
          <w:u w:val="single"/>
        </w:rPr>
        <w:t>Повестка заседания:</w:t>
      </w:r>
    </w:p>
    <w:p w:rsidR="0085355C" w:rsidRPr="00C422F5" w:rsidRDefault="0085355C" w:rsidP="00C71646">
      <w:pPr>
        <w:pStyle w:val="a3"/>
        <w:ind w:left="0"/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Вопрос</w:t>
      </w:r>
      <w:r w:rsidR="0087589A" w:rsidRPr="00C422F5">
        <w:rPr>
          <w:b/>
          <w:sz w:val="24"/>
          <w:szCs w:val="24"/>
        </w:rPr>
        <w:t>ы</w:t>
      </w:r>
    </w:p>
    <w:p w:rsidR="006801D6" w:rsidRPr="006801D6" w:rsidRDefault="005B1115" w:rsidP="00C71646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6801D6">
        <w:rPr>
          <w:sz w:val="24"/>
          <w:szCs w:val="24"/>
        </w:rPr>
        <w:t xml:space="preserve">Рассмотрение проекта </w:t>
      </w:r>
      <w:r w:rsidR="006801D6" w:rsidRPr="006801D6">
        <w:rPr>
          <w:sz w:val="24"/>
          <w:szCs w:val="24"/>
        </w:rPr>
        <w:t>отчета</w:t>
      </w:r>
      <w:r w:rsidR="00C71646">
        <w:rPr>
          <w:sz w:val="24"/>
          <w:szCs w:val="24"/>
        </w:rPr>
        <w:t xml:space="preserve"> по результатам</w:t>
      </w:r>
      <w:r w:rsidR="006801D6" w:rsidRPr="006801D6">
        <w:rPr>
          <w:sz w:val="24"/>
          <w:szCs w:val="24"/>
        </w:rPr>
        <w:t xml:space="preserve"> экспертно-аналитического мероприятия «Аудит эффективности использования средств областного бюджета в период с 2016 по 2020 годы на поддержку начинающих фермеров и на развитие семейных животноводческих ферм на базе крестьянских (фермерских) хозяйств»</w:t>
      </w:r>
    </w:p>
    <w:p w:rsidR="005B1115" w:rsidRPr="00CE1690" w:rsidRDefault="006801D6" w:rsidP="00C7164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Докладчик – А.В.Буков</w:t>
      </w:r>
    </w:p>
    <w:p w:rsidR="005B1115" w:rsidRPr="00CE1690" w:rsidRDefault="005B1115" w:rsidP="00C71646">
      <w:pPr>
        <w:jc w:val="both"/>
        <w:rPr>
          <w:sz w:val="24"/>
          <w:szCs w:val="24"/>
        </w:rPr>
      </w:pPr>
    </w:p>
    <w:p w:rsidR="007A6ED6" w:rsidRPr="00C422F5" w:rsidRDefault="007A6ED6" w:rsidP="00C7164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За утверждение повестки –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(единогласно).</w:t>
      </w:r>
    </w:p>
    <w:p w:rsidR="007A6ED6" w:rsidRDefault="007A6ED6" w:rsidP="00C71646">
      <w:pPr>
        <w:ind w:left="567"/>
        <w:jc w:val="both"/>
        <w:rPr>
          <w:sz w:val="24"/>
          <w:szCs w:val="24"/>
        </w:rPr>
      </w:pPr>
    </w:p>
    <w:p w:rsidR="00F278A6" w:rsidRPr="00D874F5" w:rsidRDefault="00F278A6" w:rsidP="00C71646">
      <w:pPr>
        <w:jc w:val="both"/>
        <w:rPr>
          <w:b/>
          <w:sz w:val="24"/>
          <w:szCs w:val="24"/>
        </w:rPr>
      </w:pPr>
      <w:r w:rsidRPr="00D874F5">
        <w:rPr>
          <w:b/>
          <w:sz w:val="24"/>
          <w:szCs w:val="24"/>
        </w:rPr>
        <w:t>1-й вопрос повестки</w:t>
      </w:r>
    </w:p>
    <w:p w:rsidR="00813628" w:rsidRDefault="00283D86" w:rsidP="00C71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</w:t>
      </w:r>
      <w:r w:rsidR="00CB7FC3">
        <w:rPr>
          <w:rFonts w:ascii="Times New Roman" w:hAnsi="Times New Roman" w:cs="Times New Roman"/>
          <w:sz w:val="24"/>
          <w:szCs w:val="24"/>
        </w:rPr>
        <w:t xml:space="preserve">м докладе </w:t>
      </w:r>
      <w:r w:rsidR="006801D6">
        <w:rPr>
          <w:rFonts w:ascii="Times New Roman" w:hAnsi="Times New Roman" w:cs="Times New Roman"/>
          <w:sz w:val="24"/>
          <w:szCs w:val="24"/>
        </w:rPr>
        <w:t>А.В.Буков</w:t>
      </w:r>
      <w:r w:rsidR="00CB7FC3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813628">
        <w:rPr>
          <w:rFonts w:ascii="Times New Roman" w:hAnsi="Times New Roman" w:cs="Times New Roman"/>
          <w:sz w:val="24"/>
          <w:szCs w:val="24"/>
        </w:rPr>
        <w:t>л следующее.</w:t>
      </w:r>
    </w:p>
    <w:p w:rsidR="006801D6" w:rsidRDefault="00813628" w:rsidP="00C71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01D6">
        <w:rPr>
          <w:rFonts w:ascii="Times New Roman" w:hAnsi="Times New Roman" w:cs="Times New Roman"/>
          <w:sz w:val="24"/>
          <w:szCs w:val="24"/>
        </w:rPr>
        <w:t xml:space="preserve"> ходе экспертно-аналитического мероприятия были рассмотрены восемь вопросов:</w:t>
      </w:r>
    </w:p>
    <w:p w:rsidR="006801D6" w:rsidRPr="006801D6" w:rsidRDefault="006801D6" w:rsidP="00C71646">
      <w:pPr>
        <w:numPr>
          <w:ilvl w:val="0"/>
          <w:numId w:val="14"/>
        </w:numPr>
        <w:ind w:left="0" w:firstLine="284"/>
        <w:contextualSpacing/>
        <w:jc w:val="both"/>
        <w:rPr>
          <w:sz w:val="24"/>
          <w:szCs w:val="24"/>
        </w:rPr>
      </w:pPr>
      <w:r w:rsidRPr="006801D6">
        <w:rPr>
          <w:sz w:val="24"/>
          <w:szCs w:val="24"/>
        </w:rPr>
        <w:t>Анализ нормативных правовых актов, регламентирующих предоставление бюджетных средств на поддержку начинающих фермеров и на развитие семейных животноводческих ферм на базе крестьянских (фермерских) хозяйств (КФХ).</w:t>
      </w:r>
    </w:p>
    <w:p w:rsidR="006801D6" w:rsidRPr="006801D6" w:rsidRDefault="006801D6" w:rsidP="00C71646">
      <w:pPr>
        <w:numPr>
          <w:ilvl w:val="0"/>
          <w:numId w:val="14"/>
        </w:numPr>
        <w:ind w:left="0" w:firstLine="284"/>
        <w:contextualSpacing/>
        <w:jc w:val="both"/>
        <w:rPr>
          <w:sz w:val="24"/>
          <w:szCs w:val="24"/>
        </w:rPr>
      </w:pPr>
      <w:r w:rsidRPr="006801D6">
        <w:rPr>
          <w:sz w:val="24"/>
          <w:szCs w:val="24"/>
        </w:rPr>
        <w:t>Анализ развития крестьянских (фермерских) хозяйств Томской области и динамики объема произведенной ими продукции сельского хозяйства в 2016-2020гг.</w:t>
      </w:r>
    </w:p>
    <w:p w:rsidR="006801D6" w:rsidRPr="006801D6" w:rsidRDefault="006801D6" w:rsidP="00C71646">
      <w:pPr>
        <w:numPr>
          <w:ilvl w:val="0"/>
          <w:numId w:val="14"/>
        </w:numPr>
        <w:ind w:left="0" w:firstLine="284"/>
        <w:contextualSpacing/>
        <w:jc w:val="both"/>
        <w:rPr>
          <w:sz w:val="24"/>
          <w:szCs w:val="24"/>
        </w:rPr>
      </w:pPr>
      <w:r w:rsidRPr="006801D6">
        <w:rPr>
          <w:sz w:val="24"/>
          <w:szCs w:val="24"/>
        </w:rPr>
        <w:t>Анализ объемов финансирования и показателей государственных программ «Развитие сельского хозяйства и регулируемых рынков в Томской области» и «Развитие сельского хозяйства, рынков сырья и продовольствия в Томской области».</w:t>
      </w:r>
    </w:p>
    <w:p w:rsidR="006801D6" w:rsidRPr="006801D6" w:rsidRDefault="006801D6" w:rsidP="00C71646">
      <w:pPr>
        <w:numPr>
          <w:ilvl w:val="0"/>
          <w:numId w:val="14"/>
        </w:numPr>
        <w:ind w:left="0" w:firstLine="284"/>
        <w:contextualSpacing/>
        <w:jc w:val="both"/>
        <w:rPr>
          <w:sz w:val="24"/>
          <w:szCs w:val="24"/>
        </w:rPr>
      </w:pPr>
      <w:r w:rsidRPr="006801D6">
        <w:rPr>
          <w:color w:val="000000"/>
          <w:sz w:val="24"/>
          <w:szCs w:val="24"/>
        </w:rPr>
        <w:t xml:space="preserve">Анализ реализации государственных программ </w:t>
      </w:r>
      <w:r w:rsidRPr="006801D6">
        <w:rPr>
          <w:sz w:val="24"/>
          <w:szCs w:val="24"/>
        </w:rPr>
        <w:t>«Развитие сельского хозяйства и регулируемых рынков в Томской области» и «Развитие сельского хозяйства, рынков сырья и продовольствия в Томской области».</w:t>
      </w:r>
    </w:p>
    <w:p w:rsidR="006801D6" w:rsidRPr="006801D6" w:rsidRDefault="006801D6" w:rsidP="00C71646">
      <w:pPr>
        <w:numPr>
          <w:ilvl w:val="0"/>
          <w:numId w:val="14"/>
        </w:numPr>
        <w:ind w:left="0" w:firstLine="284"/>
        <w:contextualSpacing/>
        <w:jc w:val="both"/>
        <w:rPr>
          <w:sz w:val="24"/>
          <w:szCs w:val="24"/>
        </w:rPr>
      </w:pPr>
      <w:r w:rsidRPr="006801D6">
        <w:rPr>
          <w:rFonts w:eastAsia="Calibri"/>
          <w:sz w:val="24"/>
          <w:szCs w:val="24"/>
          <w:lang w:eastAsia="en-US"/>
        </w:rPr>
        <w:t>Финансирование мероприятий «поддержка начинающих фермеров» и «развитие семейной фермы» государственных программ «Развитие сельского хозяйства и регулируемых рынков в Томской области» и «Развитие сельского хозяйства, рынков сырья и продовольствия в Томской области».</w:t>
      </w:r>
    </w:p>
    <w:p w:rsidR="006801D6" w:rsidRPr="006801D6" w:rsidRDefault="006801D6" w:rsidP="00C71646">
      <w:pPr>
        <w:numPr>
          <w:ilvl w:val="0"/>
          <w:numId w:val="14"/>
        </w:numPr>
        <w:ind w:left="0" w:firstLine="284"/>
        <w:contextualSpacing/>
        <w:jc w:val="both"/>
        <w:rPr>
          <w:sz w:val="24"/>
          <w:szCs w:val="24"/>
        </w:rPr>
      </w:pPr>
      <w:r w:rsidRPr="006801D6">
        <w:rPr>
          <w:sz w:val="24"/>
          <w:szCs w:val="24"/>
        </w:rPr>
        <w:lastRenderedPageBreak/>
        <w:t>Конкурсный отбор КФХ для предоставления грантов на поддержку начинающих фермеров и на развитие семейной фермы.</w:t>
      </w:r>
    </w:p>
    <w:p w:rsidR="006801D6" w:rsidRPr="006801D6" w:rsidRDefault="006801D6" w:rsidP="00C71646">
      <w:pPr>
        <w:numPr>
          <w:ilvl w:val="0"/>
          <w:numId w:val="14"/>
        </w:numPr>
        <w:ind w:left="0" w:firstLine="284"/>
        <w:contextualSpacing/>
        <w:jc w:val="both"/>
        <w:rPr>
          <w:sz w:val="24"/>
          <w:szCs w:val="24"/>
        </w:rPr>
      </w:pPr>
      <w:r w:rsidRPr="006801D6">
        <w:rPr>
          <w:sz w:val="24"/>
          <w:szCs w:val="24"/>
        </w:rPr>
        <w:t>Анализ результативности мероприятий «поддержка начинающих фермеров» и «развитие семейной фермы» государственных программ «Развитие сельского хозяйства и регулируемых рынков в Томской области» и «Развитие сельского хозяйства, рынков сырья и продовольствия в Томской области».</w:t>
      </w:r>
    </w:p>
    <w:p w:rsidR="006801D6" w:rsidRPr="006801D6" w:rsidRDefault="006801D6" w:rsidP="00C71646">
      <w:pPr>
        <w:numPr>
          <w:ilvl w:val="0"/>
          <w:numId w:val="14"/>
        </w:numPr>
        <w:ind w:left="0" w:firstLine="284"/>
        <w:contextualSpacing/>
        <w:jc w:val="both"/>
        <w:rPr>
          <w:sz w:val="24"/>
          <w:szCs w:val="24"/>
        </w:rPr>
      </w:pPr>
      <w:r w:rsidRPr="006801D6">
        <w:rPr>
          <w:sz w:val="24"/>
          <w:szCs w:val="24"/>
        </w:rPr>
        <w:t>Анализ предоставления грантов начинающим и семейным фермерам за 2016-2020 годы.</w:t>
      </w:r>
    </w:p>
    <w:p w:rsidR="006801D6" w:rsidRDefault="006801D6" w:rsidP="00C71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646" w:rsidRDefault="00C71646" w:rsidP="00C71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мероприятия аудитором предложено:</w:t>
      </w:r>
    </w:p>
    <w:p w:rsidR="00C71646" w:rsidRPr="00C71646" w:rsidRDefault="00C71646" w:rsidP="00C71646">
      <w:pPr>
        <w:numPr>
          <w:ilvl w:val="0"/>
          <w:numId w:val="4"/>
        </w:numPr>
        <w:ind w:left="0" w:firstLine="284"/>
        <w:jc w:val="both"/>
        <w:rPr>
          <w:rFonts w:eastAsia="Calibri"/>
          <w:sz w:val="24"/>
          <w:lang w:eastAsia="en-US"/>
        </w:rPr>
      </w:pPr>
      <w:r w:rsidRPr="00C71646">
        <w:rPr>
          <w:rFonts w:eastAsia="Calibri"/>
          <w:sz w:val="24"/>
          <w:lang w:eastAsia="en-US"/>
        </w:rPr>
        <w:t xml:space="preserve">Обратить внимание на несвоевременную корректировку показателей государственных программ в области государственной поддержки сельскохозяйственного производства. </w:t>
      </w:r>
    </w:p>
    <w:p w:rsidR="00C71646" w:rsidRPr="00C71646" w:rsidRDefault="00C71646" w:rsidP="00C71646">
      <w:pPr>
        <w:numPr>
          <w:ilvl w:val="0"/>
          <w:numId w:val="4"/>
        </w:numPr>
        <w:ind w:left="0" w:firstLine="284"/>
        <w:jc w:val="both"/>
        <w:rPr>
          <w:rFonts w:eastAsia="Calibri"/>
          <w:sz w:val="24"/>
          <w:lang w:eastAsia="en-US"/>
        </w:rPr>
      </w:pPr>
      <w:r w:rsidRPr="00C71646">
        <w:rPr>
          <w:rFonts w:eastAsia="Calibri"/>
          <w:sz w:val="24"/>
          <w:lang w:eastAsia="en-US"/>
        </w:rPr>
        <w:t>Усилить меры по контролю за представлением КФХ отчетности, ее достоверностью и достижением КФХ показателей результативности использования грантов</w:t>
      </w:r>
      <w:r w:rsidRPr="00C71646">
        <w:rPr>
          <w:sz w:val="24"/>
        </w:rPr>
        <w:t>.</w:t>
      </w:r>
    </w:p>
    <w:p w:rsidR="00C71646" w:rsidRPr="00C71646" w:rsidRDefault="00C71646" w:rsidP="00C71646">
      <w:pPr>
        <w:numPr>
          <w:ilvl w:val="0"/>
          <w:numId w:val="4"/>
        </w:numPr>
        <w:ind w:left="0" w:firstLine="284"/>
        <w:jc w:val="both"/>
        <w:rPr>
          <w:rFonts w:eastAsia="Calibri"/>
          <w:sz w:val="24"/>
          <w:lang w:eastAsia="en-US"/>
        </w:rPr>
      </w:pPr>
      <w:r w:rsidRPr="00C71646">
        <w:rPr>
          <w:rFonts w:eastAsia="Calibri"/>
          <w:sz w:val="24"/>
          <w:lang w:eastAsia="en-US"/>
        </w:rPr>
        <w:t>Рассмотреть вопрос о закреплении нормативного требования о необходимости предоставления получателями грантов документов на земельные участки, в границах которых будет осуществляться деятельность КФХ.</w:t>
      </w:r>
    </w:p>
    <w:p w:rsidR="00C71646" w:rsidRPr="00C71646" w:rsidRDefault="00C71646" w:rsidP="00C71646">
      <w:pPr>
        <w:numPr>
          <w:ilvl w:val="0"/>
          <w:numId w:val="4"/>
        </w:numPr>
        <w:ind w:left="0" w:firstLine="284"/>
        <w:jc w:val="both"/>
        <w:rPr>
          <w:rFonts w:eastAsia="Calibri"/>
          <w:sz w:val="24"/>
          <w:lang w:eastAsia="en-US"/>
        </w:rPr>
      </w:pPr>
      <w:r w:rsidRPr="00C71646">
        <w:rPr>
          <w:rFonts w:eastAsia="Calibri"/>
          <w:sz w:val="24"/>
          <w:lang w:eastAsia="en-US"/>
        </w:rPr>
        <w:t xml:space="preserve">Рекомендовать принять регламентирующие документы в целях обеспечения </w:t>
      </w:r>
      <w:r w:rsidRPr="00C71646">
        <w:rPr>
          <w:rFonts w:eastAsia="Calibri"/>
          <w:color w:val="000000"/>
          <w:sz w:val="24"/>
          <w:szCs w:val="22"/>
          <w:shd w:val="clear" w:color="auto" w:fill="FFFFFF"/>
          <w:lang w:eastAsia="en-US"/>
        </w:rPr>
        <w:t>проверки достоверности определения сметной стоимости объектов капитального строительства, строительство (реконструкция) которых финансируется с использованием средств грантов</w:t>
      </w:r>
      <w:r w:rsidRPr="00C71646">
        <w:rPr>
          <w:rFonts w:eastAsia="Calibri"/>
          <w:sz w:val="24"/>
          <w:lang w:eastAsia="en-US"/>
        </w:rPr>
        <w:t>.</w:t>
      </w:r>
    </w:p>
    <w:p w:rsidR="00283D86" w:rsidRPr="00CB7FC3" w:rsidRDefault="00283D86" w:rsidP="00C7164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E0113" w:rsidRPr="00CB7FC3" w:rsidRDefault="00CB7FC3" w:rsidP="00C71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C3">
        <w:rPr>
          <w:rFonts w:ascii="Times New Roman" w:hAnsi="Times New Roman" w:cs="Times New Roman"/>
          <w:sz w:val="24"/>
          <w:szCs w:val="24"/>
        </w:rPr>
        <w:t xml:space="preserve">Члены коллегии обсудили </w:t>
      </w:r>
      <w:r w:rsidR="00C71646">
        <w:rPr>
          <w:rFonts w:ascii="Times New Roman" w:hAnsi="Times New Roman" w:cs="Times New Roman"/>
          <w:sz w:val="24"/>
          <w:szCs w:val="24"/>
        </w:rPr>
        <w:t>результаты</w:t>
      </w:r>
      <w:r w:rsidRPr="00CB7FC3">
        <w:rPr>
          <w:rFonts w:ascii="Times New Roman" w:hAnsi="Times New Roman" w:cs="Times New Roman"/>
          <w:sz w:val="24"/>
          <w:szCs w:val="24"/>
        </w:rPr>
        <w:t xml:space="preserve"> ме</w:t>
      </w:r>
      <w:bookmarkStart w:id="0" w:name="_GoBack"/>
      <w:bookmarkEnd w:id="0"/>
      <w:r w:rsidRPr="00CB7FC3">
        <w:rPr>
          <w:rFonts w:ascii="Times New Roman" w:hAnsi="Times New Roman" w:cs="Times New Roman"/>
          <w:sz w:val="24"/>
          <w:szCs w:val="24"/>
        </w:rPr>
        <w:t xml:space="preserve">роприятия </w:t>
      </w:r>
      <w:r w:rsidR="00CE0113" w:rsidRPr="00CB7FC3">
        <w:rPr>
          <w:rFonts w:ascii="Times New Roman" w:hAnsi="Times New Roman" w:cs="Times New Roman"/>
          <w:sz w:val="24"/>
          <w:szCs w:val="24"/>
        </w:rPr>
        <w:t xml:space="preserve">и рекомендовали председателю утвердить </w:t>
      </w:r>
      <w:r w:rsidR="00C71646">
        <w:rPr>
          <w:rFonts w:ascii="Times New Roman" w:hAnsi="Times New Roman" w:cs="Times New Roman"/>
          <w:sz w:val="24"/>
          <w:szCs w:val="24"/>
        </w:rPr>
        <w:t>отчет</w:t>
      </w:r>
      <w:r w:rsidR="00CE0113" w:rsidRPr="00CB7FC3">
        <w:rPr>
          <w:rFonts w:ascii="Times New Roman" w:hAnsi="Times New Roman" w:cs="Times New Roman"/>
          <w:sz w:val="24"/>
          <w:szCs w:val="24"/>
        </w:rPr>
        <w:t>.</w:t>
      </w:r>
    </w:p>
    <w:p w:rsidR="00F278A6" w:rsidRPr="00CB7FC3" w:rsidRDefault="00F278A6" w:rsidP="00C71646">
      <w:pPr>
        <w:ind w:left="567"/>
        <w:jc w:val="both"/>
        <w:rPr>
          <w:sz w:val="24"/>
          <w:szCs w:val="24"/>
        </w:rPr>
      </w:pPr>
    </w:p>
    <w:p w:rsidR="00F278A6" w:rsidRPr="00D874F5" w:rsidRDefault="00F278A6" w:rsidP="00C71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>Решение по 1-у вопросу повестки:</w:t>
      </w:r>
    </w:p>
    <w:p w:rsidR="00F278A6" w:rsidRPr="009F5A41" w:rsidRDefault="009F5A41" w:rsidP="00C7164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председателю палаты утвердить </w:t>
      </w:r>
      <w:r w:rsidR="00C71646">
        <w:rPr>
          <w:sz w:val="24"/>
          <w:szCs w:val="24"/>
        </w:rPr>
        <w:t>отчет по результатам</w:t>
      </w:r>
      <w:r w:rsidR="00C71646" w:rsidRPr="006801D6">
        <w:rPr>
          <w:sz w:val="24"/>
          <w:szCs w:val="24"/>
        </w:rPr>
        <w:t xml:space="preserve"> экспертно-аналитического мероприятия «Аудит эффективности использования средств областного бюджета в период с 2016 по 2020 годы на поддержку начинающих фермеров и на развитие семейных животноводческих ферм на базе крестьянских (фермерских) хозяйств»</w:t>
      </w:r>
      <w:r w:rsidRPr="009F5A41">
        <w:rPr>
          <w:sz w:val="24"/>
          <w:szCs w:val="24"/>
        </w:rPr>
        <w:t>.</w:t>
      </w:r>
    </w:p>
    <w:p w:rsidR="00F278A6" w:rsidRPr="00C422F5" w:rsidRDefault="00F278A6" w:rsidP="00C71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8A6" w:rsidRPr="00C422F5" w:rsidRDefault="00F278A6" w:rsidP="00C71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F278A6" w:rsidRPr="00C422F5" w:rsidRDefault="00F278A6" w:rsidP="00C71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F278A6" w:rsidRPr="00C422F5" w:rsidRDefault="00F278A6" w:rsidP="00C71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F278A6" w:rsidRPr="00C422F5" w:rsidRDefault="00F278A6" w:rsidP="00C71646">
      <w:pPr>
        <w:jc w:val="both"/>
        <w:rPr>
          <w:b/>
          <w:sz w:val="24"/>
          <w:szCs w:val="24"/>
        </w:rPr>
      </w:pPr>
    </w:p>
    <w:p w:rsidR="007964F5" w:rsidRDefault="007964F5" w:rsidP="00C71646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E6574" w:rsidRPr="00C422F5">
        <w:rPr>
          <w:sz w:val="24"/>
          <w:szCs w:val="24"/>
        </w:rPr>
        <w:t xml:space="preserve"> Коллегии </w:t>
      </w:r>
      <w:r w:rsidR="00D26CF1" w:rsidRPr="00C422F5">
        <w:rPr>
          <w:sz w:val="24"/>
          <w:szCs w:val="24"/>
        </w:rPr>
        <w:t>–</w:t>
      </w:r>
      <w:r w:rsidR="00BE6574" w:rsidRPr="00C422F5">
        <w:rPr>
          <w:sz w:val="24"/>
          <w:szCs w:val="24"/>
        </w:rPr>
        <w:t xml:space="preserve"> </w:t>
      </w:r>
    </w:p>
    <w:p w:rsidR="00CB7FC3" w:rsidRDefault="00D26CF1" w:rsidP="00C7164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 w:rsidR="00CB7FC3">
        <w:rPr>
          <w:sz w:val="24"/>
          <w:szCs w:val="24"/>
        </w:rPr>
        <w:t>ь</w:t>
      </w:r>
      <w:r w:rsidRPr="00C422F5">
        <w:rPr>
          <w:sz w:val="24"/>
          <w:szCs w:val="24"/>
        </w:rPr>
        <w:t xml:space="preserve"> </w:t>
      </w:r>
      <w:r w:rsidR="00BE6574" w:rsidRPr="00C422F5">
        <w:rPr>
          <w:sz w:val="24"/>
          <w:szCs w:val="24"/>
        </w:rPr>
        <w:t>Контрольно-счетной палаты</w:t>
      </w:r>
      <w:r w:rsidR="00BE6574" w:rsidRPr="00C422F5">
        <w:rPr>
          <w:sz w:val="24"/>
          <w:szCs w:val="24"/>
        </w:rPr>
        <w:tab/>
      </w:r>
      <w:r w:rsidR="00CB7FC3" w:rsidRPr="00C422F5">
        <w:rPr>
          <w:sz w:val="24"/>
          <w:szCs w:val="24"/>
        </w:rPr>
        <w:t>_______________</w:t>
      </w:r>
      <w:r w:rsidR="00CB7FC3">
        <w:rPr>
          <w:sz w:val="24"/>
          <w:szCs w:val="24"/>
        </w:rPr>
        <w:t xml:space="preserve"> А.Д.</w:t>
      </w:r>
      <w:r w:rsidR="00974971">
        <w:rPr>
          <w:sz w:val="24"/>
          <w:szCs w:val="24"/>
        </w:rPr>
        <w:t xml:space="preserve"> </w:t>
      </w:r>
      <w:r w:rsidR="00CB7FC3">
        <w:rPr>
          <w:sz w:val="24"/>
          <w:szCs w:val="24"/>
        </w:rPr>
        <w:t>Пронькин</w:t>
      </w:r>
    </w:p>
    <w:p w:rsidR="00CB7FC3" w:rsidRDefault="00CB7FC3" w:rsidP="00C71646">
      <w:pPr>
        <w:jc w:val="both"/>
        <w:rPr>
          <w:sz w:val="24"/>
          <w:szCs w:val="24"/>
        </w:rPr>
      </w:pPr>
    </w:p>
    <w:p w:rsidR="00CB7FC3" w:rsidRDefault="00CB7FC3" w:rsidP="00C7164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422F5">
        <w:rPr>
          <w:sz w:val="24"/>
          <w:szCs w:val="24"/>
        </w:rPr>
        <w:t xml:space="preserve"> Коллегии – </w:t>
      </w:r>
    </w:p>
    <w:p w:rsidR="00CB7FC3" w:rsidRDefault="00CB7FC3" w:rsidP="00C71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C422F5">
        <w:rPr>
          <w:sz w:val="24"/>
          <w:szCs w:val="24"/>
        </w:rPr>
        <w:t>председател</w:t>
      </w:r>
      <w:r w:rsidR="00AB5112">
        <w:rPr>
          <w:sz w:val="24"/>
          <w:szCs w:val="24"/>
        </w:rPr>
        <w:t>я</w:t>
      </w:r>
    </w:p>
    <w:p w:rsidR="00BE6574" w:rsidRPr="00C422F5" w:rsidRDefault="00CB7FC3" w:rsidP="00C7164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C71646">
      <w:pPr>
        <w:jc w:val="both"/>
        <w:rPr>
          <w:sz w:val="24"/>
          <w:szCs w:val="24"/>
        </w:rPr>
      </w:pPr>
    </w:p>
    <w:p w:rsidR="007A6ED6" w:rsidRPr="00C422F5" w:rsidRDefault="007A6ED6" w:rsidP="00C7164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C7164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C71646">
      <w:pPr>
        <w:jc w:val="both"/>
        <w:rPr>
          <w:sz w:val="24"/>
          <w:szCs w:val="24"/>
        </w:rPr>
      </w:pPr>
    </w:p>
    <w:p w:rsidR="00C67513" w:rsidRPr="00C422F5" w:rsidRDefault="00C67513" w:rsidP="00C71646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9F1CE9" w:rsidRPr="00C422F5" w:rsidRDefault="009F1CE9" w:rsidP="00C71646">
      <w:pPr>
        <w:rPr>
          <w:sz w:val="24"/>
          <w:szCs w:val="24"/>
        </w:rPr>
      </w:pPr>
    </w:p>
    <w:p w:rsidR="009F1CE9" w:rsidRPr="00C422F5" w:rsidRDefault="009F1CE9" w:rsidP="00C71646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C71646">
      <w:pPr>
        <w:rPr>
          <w:sz w:val="24"/>
          <w:szCs w:val="24"/>
        </w:rPr>
      </w:pPr>
    </w:p>
    <w:p w:rsidR="00D26CF1" w:rsidRPr="00C422F5" w:rsidRDefault="00D26CF1" w:rsidP="00C71646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</w:t>
      </w:r>
      <w:r w:rsidR="006801D6">
        <w:rPr>
          <w:sz w:val="24"/>
          <w:szCs w:val="24"/>
        </w:rPr>
        <w:t>С.В.Антони</w:t>
      </w:r>
      <w:r w:rsidRPr="00C422F5">
        <w:rPr>
          <w:sz w:val="24"/>
          <w:szCs w:val="24"/>
        </w:rPr>
        <w:t xml:space="preserve"> </w:t>
      </w:r>
    </w:p>
    <w:sectPr w:rsidR="00D26CF1" w:rsidRPr="00C422F5" w:rsidSect="00C71646">
      <w:headerReference w:type="default" r:id="rId8"/>
      <w:headerReference w:type="first" r:id="rId9"/>
      <w:pgSz w:w="11906" w:h="16838"/>
      <w:pgMar w:top="76" w:right="566" w:bottom="993" w:left="1418" w:header="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18621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628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76689"/>
      <w:docPartObj>
        <w:docPartGallery w:val="Page Numbers (Top of Page)"/>
        <w:docPartUnique/>
      </w:docPartObj>
    </w:sdtPr>
    <w:sdtEndPr/>
    <w:sdtContent>
      <w:p w:rsidR="00D26CF1" w:rsidRDefault="00813628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703"/>
    <w:multiLevelType w:val="hybridMultilevel"/>
    <w:tmpl w:val="C92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D27B1C"/>
    <w:multiLevelType w:val="hybridMultilevel"/>
    <w:tmpl w:val="3F925936"/>
    <w:lvl w:ilvl="0" w:tplc="71706B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B653C"/>
    <w:multiLevelType w:val="hybridMultilevel"/>
    <w:tmpl w:val="E5FA674E"/>
    <w:lvl w:ilvl="0" w:tplc="A8764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11F6"/>
    <w:multiLevelType w:val="hybridMultilevel"/>
    <w:tmpl w:val="01D822EA"/>
    <w:lvl w:ilvl="0" w:tplc="C5724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81378"/>
    <w:rsid w:val="00106E44"/>
    <w:rsid w:val="00166EF7"/>
    <w:rsid w:val="001B5254"/>
    <w:rsid w:val="001D58C7"/>
    <w:rsid w:val="00237E78"/>
    <w:rsid w:val="00283D86"/>
    <w:rsid w:val="002D1929"/>
    <w:rsid w:val="002D6C56"/>
    <w:rsid w:val="002F0A84"/>
    <w:rsid w:val="00307C6E"/>
    <w:rsid w:val="003134C9"/>
    <w:rsid w:val="003324A2"/>
    <w:rsid w:val="00362525"/>
    <w:rsid w:val="00386C70"/>
    <w:rsid w:val="0039777E"/>
    <w:rsid w:val="003C3E34"/>
    <w:rsid w:val="003E1E19"/>
    <w:rsid w:val="00403F52"/>
    <w:rsid w:val="004602D9"/>
    <w:rsid w:val="004673E5"/>
    <w:rsid w:val="00467E40"/>
    <w:rsid w:val="004C289E"/>
    <w:rsid w:val="004C57F5"/>
    <w:rsid w:val="00525135"/>
    <w:rsid w:val="00525BF5"/>
    <w:rsid w:val="005442D0"/>
    <w:rsid w:val="00546BC1"/>
    <w:rsid w:val="005945E1"/>
    <w:rsid w:val="005B1115"/>
    <w:rsid w:val="005B5B6A"/>
    <w:rsid w:val="005C6147"/>
    <w:rsid w:val="005D507C"/>
    <w:rsid w:val="005E5470"/>
    <w:rsid w:val="0060381F"/>
    <w:rsid w:val="006252D7"/>
    <w:rsid w:val="006801D6"/>
    <w:rsid w:val="006F1C22"/>
    <w:rsid w:val="00705906"/>
    <w:rsid w:val="007310D7"/>
    <w:rsid w:val="007460B7"/>
    <w:rsid w:val="00786867"/>
    <w:rsid w:val="007964F5"/>
    <w:rsid w:val="007A6ED6"/>
    <w:rsid w:val="007D0029"/>
    <w:rsid w:val="00813628"/>
    <w:rsid w:val="00830DC6"/>
    <w:rsid w:val="00842E3E"/>
    <w:rsid w:val="0085355C"/>
    <w:rsid w:val="0087589A"/>
    <w:rsid w:val="00881C39"/>
    <w:rsid w:val="00892C28"/>
    <w:rsid w:val="008B47D6"/>
    <w:rsid w:val="008B7A89"/>
    <w:rsid w:val="008E27E9"/>
    <w:rsid w:val="008F3CBC"/>
    <w:rsid w:val="0090120B"/>
    <w:rsid w:val="00902142"/>
    <w:rsid w:val="00950FC7"/>
    <w:rsid w:val="00964878"/>
    <w:rsid w:val="00974971"/>
    <w:rsid w:val="00985650"/>
    <w:rsid w:val="009945E9"/>
    <w:rsid w:val="009D38D5"/>
    <w:rsid w:val="009F1CE9"/>
    <w:rsid w:val="009F5A41"/>
    <w:rsid w:val="00A430DC"/>
    <w:rsid w:val="00AB5112"/>
    <w:rsid w:val="00AD651A"/>
    <w:rsid w:val="00AD7FDD"/>
    <w:rsid w:val="00AE5D73"/>
    <w:rsid w:val="00AF548E"/>
    <w:rsid w:val="00AF7809"/>
    <w:rsid w:val="00B048B2"/>
    <w:rsid w:val="00B1542B"/>
    <w:rsid w:val="00B46F96"/>
    <w:rsid w:val="00B56C3D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36728"/>
    <w:rsid w:val="00C422F5"/>
    <w:rsid w:val="00C67513"/>
    <w:rsid w:val="00C71646"/>
    <w:rsid w:val="00CB7FC3"/>
    <w:rsid w:val="00CE0113"/>
    <w:rsid w:val="00CE782C"/>
    <w:rsid w:val="00CF0D8F"/>
    <w:rsid w:val="00CF0DDC"/>
    <w:rsid w:val="00D066A5"/>
    <w:rsid w:val="00D139EE"/>
    <w:rsid w:val="00D169D9"/>
    <w:rsid w:val="00D16C19"/>
    <w:rsid w:val="00D26CF1"/>
    <w:rsid w:val="00D727EA"/>
    <w:rsid w:val="00D874F5"/>
    <w:rsid w:val="00DC5184"/>
    <w:rsid w:val="00DF71F1"/>
    <w:rsid w:val="00E05780"/>
    <w:rsid w:val="00E07410"/>
    <w:rsid w:val="00ED4BFC"/>
    <w:rsid w:val="00EE2019"/>
    <w:rsid w:val="00F24329"/>
    <w:rsid w:val="00F278A6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5D7BB1-2181-42A1-BE7F-5F9AABA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92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9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906"/>
  </w:style>
  <w:style w:type="character" w:customStyle="1" w:styleId="af0">
    <w:name w:val="Текст примечания Знак"/>
    <w:basedOn w:val="a0"/>
    <w:link w:val="af"/>
    <w:uiPriority w:val="99"/>
    <w:semiHidden/>
    <w:rsid w:val="0070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9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16</cp:revision>
  <cp:lastPrinted>2020-10-29T09:55:00Z</cp:lastPrinted>
  <dcterms:created xsi:type="dcterms:W3CDTF">2021-12-06T08:20:00Z</dcterms:created>
  <dcterms:modified xsi:type="dcterms:W3CDTF">2022-04-18T10:26:00Z</dcterms:modified>
</cp:coreProperties>
</file>