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E6" w:rsidRPr="001F452F" w:rsidRDefault="007B23E6" w:rsidP="007B23E6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0"/>
          <w:szCs w:val="20"/>
        </w:rPr>
      </w:pPr>
      <w:r w:rsidRPr="001F452F">
        <w:rPr>
          <w:rFonts w:ascii="Times New Roman" w:hAnsi="Times New Roman" w:cs="Times New Roman"/>
          <w:sz w:val="20"/>
          <w:szCs w:val="20"/>
        </w:rPr>
        <w:t>Приложение</w:t>
      </w:r>
    </w:p>
    <w:p w:rsidR="007B23E6" w:rsidRPr="001F452F" w:rsidRDefault="007B23E6" w:rsidP="007B23E6">
      <w:pPr>
        <w:spacing w:after="0" w:line="240" w:lineRule="auto"/>
        <w:ind w:left="6379"/>
        <w:jc w:val="both"/>
        <w:rPr>
          <w:rFonts w:ascii="Times New Roman" w:hAnsi="Times New Roman" w:cs="Times New Roman"/>
          <w:sz w:val="20"/>
          <w:szCs w:val="20"/>
        </w:rPr>
      </w:pPr>
      <w:r w:rsidRPr="001F452F">
        <w:rPr>
          <w:rFonts w:ascii="Times New Roman" w:hAnsi="Times New Roman" w:cs="Times New Roman"/>
          <w:sz w:val="20"/>
          <w:szCs w:val="20"/>
        </w:rPr>
        <w:t xml:space="preserve">к Положению о порядке получения гражданскими служащими </w:t>
      </w:r>
    </w:p>
    <w:p w:rsidR="007B23E6" w:rsidRPr="001F452F" w:rsidRDefault="007B23E6" w:rsidP="007B23E6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0"/>
          <w:szCs w:val="20"/>
        </w:rPr>
      </w:pPr>
      <w:r w:rsidRPr="001F452F">
        <w:rPr>
          <w:rFonts w:ascii="Times New Roman" w:hAnsi="Times New Roman" w:cs="Times New Roman"/>
          <w:sz w:val="20"/>
          <w:szCs w:val="20"/>
        </w:rPr>
        <w:t>Контрольно-счетной палаты разрешения представителя нанимателя на участие в управлении отдельными некоммерческими организациями</w:t>
      </w:r>
    </w:p>
    <w:p w:rsidR="007B23E6" w:rsidRDefault="007B23E6" w:rsidP="007B2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3E6" w:rsidRPr="001F452F" w:rsidRDefault="007B23E6" w:rsidP="007B2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3E6" w:rsidRPr="001F452F" w:rsidRDefault="007B23E6" w:rsidP="007B23E6">
      <w:pPr>
        <w:spacing w:after="0" w:line="240" w:lineRule="auto"/>
        <w:ind w:left="5925"/>
        <w:rPr>
          <w:rFonts w:ascii="Times New Roman" w:hAnsi="Times New Roman" w:cs="Times New Roman"/>
          <w:sz w:val="24"/>
          <w:szCs w:val="24"/>
        </w:rPr>
      </w:pPr>
      <w:r w:rsidRPr="001F452F">
        <w:rPr>
          <w:rFonts w:ascii="Times New Roman" w:hAnsi="Times New Roman" w:cs="Times New Roman"/>
          <w:sz w:val="24"/>
          <w:szCs w:val="24"/>
        </w:rPr>
        <w:t>Председателю Контрольно-счетной палаты Томской области</w:t>
      </w:r>
    </w:p>
    <w:p w:rsidR="007B23E6" w:rsidRPr="001F452F" w:rsidRDefault="007B23E6" w:rsidP="007B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B23E6" w:rsidRDefault="007B23E6" w:rsidP="007B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3E6" w:rsidRPr="001F452F" w:rsidRDefault="007B23E6" w:rsidP="007B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3E6" w:rsidRPr="001F452F" w:rsidRDefault="007B23E6" w:rsidP="007B23E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F452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B23E6" w:rsidRPr="001F452F" w:rsidRDefault="007B23E6" w:rsidP="007B23E6">
      <w:pPr>
        <w:spacing w:after="0" w:line="240" w:lineRule="auto"/>
        <w:ind w:left="5925"/>
        <w:jc w:val="center"/>
        <w:rPr>
          <w:rFonts w:ascii="Times New Roman" w:hAnsi="Times New Roman" w:cs="Times New Roman"/>
          <w:sz w:val="16"/>
          <w:szCs w:val="16"/>
        </w:rPr>
      </w:pPr>
      <w:r w:rsidRPr="001F452F">
        <w:rPr>
          <w:rFonts w:ascii="Times New Roman" w:hAnsi="Times New Roman" w:cs="Times New Roman"/>
          <w:sz w:val="16"/>
          <w:szCs w:val="16"/>
        </w:rPr>
        <w:t>(Ф.И.О., должность, структурное подразделение)</w:t>
      </w:r>
    </w:p>
    <w:p w:rsidR="007B23E6" w:rsidRPr="001F452F" w:rsidRDefault="007B23E6" w:rsidP="007B23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23E6" w:rsidRPr="001F452F" w:rsidRDefault="007B23E6" w:rsidP="007B23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23E6" w:rsidRDefault="007B23E6" w:rsidP="007B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52F">
        <w:rPr>
          <w:rFonts w:ascii="Times New Roman" w:hAnsi="Times New Roman" w:cs="Times New Roman"/>
          <w:bCs/>
          <w:sz w:val="24"/>
          <w:szCs w:val="24"/>
        </w:rPr>
        <w:t>Ходатайство</w:t>
      </w:r>
      <w:r w:rsidRPr="001F452F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 разрешении участвовать на безвозмездной основе </w:t>
      </w:r>
    </w:p>
    <w:p w:rsidR="007B23E6" w:rsidRDefault="007B23E6" w:rsidP="007B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</w:p>
    <w:p w:rsidR="007B23E6" w:rsidRPr="001F452F" w:rsidRDefault="007B23E6" w:rsidP="007B23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4820" w:rsidRDefault="007B23E6" w:rsidP="007B23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C6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 3 части 1 статьи 17</w:t>
      </w:r>
      <w:r w:rsidRPr="00BB1C69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года № 79-ФЗ «О государственной гражданско</w:t>
      </w:r>
      <w:r>
        <w:rPr>
          <w:rFonts w:ascii="Times New Roman" w:hAnsi="Times New Roman" w:cs="Times New Roman"/>
          <w:sz w:val="24"/>
          <w:szCs w:val="24"/>
        </w:rPr>
        <w:t>й службе Российской Федерации» п</w:t>
      </w:r>
      <w:r w:rsidRPr="001F452F">
        <w:rPr>
          <w:rFonts w:ascii="Times New Roman" w:hAnsi="Times New Roman" w:cs="Times New Roman"/>
          <w:sz w:val="24"/>
          <w:szCs w:val="24"/>
        </w:rPr>
        <w:t xml:space="preserve">рошу разрешить мне </w:t>
      </w:r>
      <w:r w:rsidRPr="00C8022C">
        <w:rPr>
          <w:rFonts w:ascii="Times New Roman" w:hAnsi="Times New Roman" w:cs="Times New Roman"/>
          <w:sz w:val="24"/>
          <w:szCs w:val="24"/>
        </w:rPr>
        <w:t>участвовать на безвозмездной основе в управлении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B23E6" w:rsidRDefault="007B23E6" w:rsidP="007B23E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D0654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D065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организационно-правовая форма </w:t>
      </w:r>
      <w:r w:rsidRPr="00FD0654">
        <w:rPr>
          <w:rFonts w:ascii="Times New Roman" w:hAnsi="Times New Roman" w:cs="Times New Roman"/>
          <w:sz w:val="18"/>
          <w:szCs w:val="18"/>
        </w:rPr>
        <w:t xml:space="preserve">и адрес некоммерческой организации, </w:t>
      </w:r>
    </w:p>
    <w:p w:rsidR="007B23E6" w:rsidRPr="00914969" w:rsidRDefault="007B23E6" w:rsidP="007B23E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3E6" w:rsidRDefault="007B23E6" w:rsidP="007B23E6">
      <w:pPr>
        <w:pBdr>
          <w:top w:val="single" w:sz="4" w:space="1" w:color="auto"/>
        </w:pBdr>
        <w:spacing w:after="0" w:line="240" w:lineRule="auto"/>
        <w:ind w:right="-144"/>
        <w:jc w:val="center"/>
        <w:rPr>
          <w:rFonts w:ascii="Times New Roman" w:hAnsi="Times New Roman" w:cs="Times New Roman"/>
          <w:sz w:val="24"/>
          <w:szCs w:val="24"/>
        </w:rPr>
      </w:pPr>
      <w:r w:rsidRPr="00FD0654">
        <w:rPr>
          <w:rFonts w:ascii="Times New Roman" w:hAnsi="Times New Roman" w:cs="Times New Roman"/>
          <w:sz w:val="18"/>
          <w:szCs w:val="18"/>
        </w:rPr>
        <w:t>основной вид деятельно</w:t>
      </w:r>
      <w:r>
        <w:rPr>
          <w:rFonts w:ascii="Times New Roman" w:hAnsi="Times New Roman" w:cs="Times New Roman"/>
          <w:sz w:val="18"/>
          <w:szCs w:val="18"/>
        </w:rPr>
        <w:t>сти некоммерческой организации)</w:t>
      </w:r>
    </w:p>
    <w:p w:rsidR="007B23E6" w:rsidRPr="00914969" w:rsidRDefault="007B23E6" w:rsidP="007B23E6">
      <w:pPr>
        <w:pBdr>
          <w:top w:val="single" w:sz="4" w:space="1" w:color="auto"/>
        </w:pBd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B23E6" w:rsidRDefault="007B23E6" w:rsidP="007B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____________________________________________________________________</w:t>
      </w:r>
    </w:p>
    <w:p w:rsidR="007B23E6" w:rsidRDefault="007B23E6" w:rsidP="007B23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(</w:t>
      </w:r>
      <w:r w:rsidRPr="00914969">
        <w:rPr>
          <w:rFonts w:ascii="Times New Roman" w:hAnsi="Times New Roman" w:cs="Times New Roman"/>
          <w:sz w:val="18"/>
          <w:szCs w:val="18"/>
        </w:rPr>
        <w:t>единоличн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914969">
        <w:rPr>
          <w:rFonts w:ascii="Times New Roman" w:hAnsi="Times New Roman" w:cs="Times New Roman"/>
          <w:sz w:val="18"/>
          <w:szCs w:val="18"/>
        </w:rPr>
        <w:t xml:space="preserve"> исполнительн</w:t>
      </w:r>
      <w:r>
        <w:rPr>
          <w:rFonts w:ascii="Times New Roman" w:hAnsi="Times New Roman" w:cs="Times New Roman"/>
          <w:sz w:val="18"/>
          <w:szCs w:val="18"/>
        </w:rPr>
        <w:t>ого органа</w:t>
      </w:r>
      <w:r w:rsidRPr="00914969">
        <w:rPr>
          <w:rFonts w:ascii="Times New Roman" w:hAnsi="Times New Roman" w:cs="Times New Roman"/>
          <w:sz w:val="18"/>
          <w:szCs w:val="18"/>
        </w:rPr>
        <w:t xml:space="preserve"> или </w:t>
      </w:r>
      <w:r>
        <w:rPr>
          <w:rFonts w:ascii="Times New Roman" w:hAnsi="Times New Roman" w:cs="Times New Roman"/>
          <w:sz w:val="18"/>
          <w:szCs w:val="18"/>
        </w:rPr>
        <w:t>члена</w:t>
      </w:r>
      <w:r w:rsidRPr="00914969">
        <w:rPr>
          <w:rFonts w:ascii="Times New Roman" w:hAnsi="Times New Roman" w:cs="Times New Roman"/>
          <w:sz w:val="18"/>
          <w:szCs w:val="18"/>
        </w:rPr>
        <w:t xml:space="preserve"> коллегиального органа управления</w:t>
      </w:r>
      <w:r w:rsidRPr="00FD0654">
        <w:rPr>
          <w:rFonts w:ascii="Times New Roman" w:hAnsi="Times New Roman" w:cs="Times New Roman"/>
          <w:sz w:val="18"/>
          <w:szCs w:val="18"/>
        </w:rPr>
        <w:t xml:space="preserve"> некоммерческой </w:t>
      </w:r>
    </w:p>
    <w:p w:rsidR="007B23E6" w:rsidRDefault="007B23E6" w:rsidP="007B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E6" w:rsidRPr="00FD0654" w:rsidRDefault="007B23E6" w:rsidP="007B23E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организацией, исполняемые полномочия, срок участия в управлении некоммерческой организацией, иные сведения)</w:t>
      </w:r>
    </w:p>
    <w:p w:rsidR="007B23E6" w:rsidRPr="001F452F" w:rsidRDefault="007B23E6" w:rsidP="007B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E6" w:rsidRPr="00914969" w:rsidRDefault="007B23E6" w:rsidP="007B23E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B23E6" w:rsidRPr="001F452F" w:rsidRDefault="007B23E6" w:rsidP="007B23E6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52F">
        <w:rPr>
          <w:rFonts w:ascii="Times New Roman" w:hAnsi="Times New Roman" w:cs="Times New Roman"/>
          <w:sz w:val="24"/>
          <w:szCs w:val="24"/>
        </w:rPr>
        <w:tab/>
        <w:t>.</w:t>
      </w:r>
    </w:p>
    <w:p w:rsidR="007B23E6" w:rsidRDefault="007B23E6" w:rsidP="007B23E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8"/>
          <w:szCs w:val="18"/>
        </w:rPr>
      </w:pPr>
    </w:p>
    <w:p w:rsidR="007B23E6" w:rsidRDefault="007B23E6" w:rsidP="007B23E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8"/>
          <w:szCs w:val="18"/>
        </w:rPr>
      </w:pPr>
    </w:p>
    <w:p w:rsidR="007B23E6" w:rsidRDefault="007B23E6" w:rsidP="007B23E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8"/>
          <w:szCs w:val="18"/>
        </w:rPr>
      </w:pPr>
    </w:p>
    <w:p w:rsidR="007B23E6" w:rsidRPr="001F452F" w:rsidRDefault="007B23E6" w:rsidP="007B23E6">
      <w:pPr>
        <w:pBdr>
          <w:top w:val="single" w:sz="4" w:space="1" w:color="auto"/>
        </w:pBd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55"/>
        <w:gridCol w:w="1701"/>
        <w:gridCol w:w="397"/>
        <w:gridCol w:w="397"/>
        <w:gridCol w:w="1077"/>
        <w:gridCol w:w="1985"/>
        <w:gridCol w:w="567"/>
        <w:gridCol w:w="2478"/>
      </w:tblGrid>
      <w:tr w:rsidR="007B23E6" w:rsidRPr="001F452F" w:rsidTr="00B3334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3E6" w:rsidRPr="001F452F" w:rsidRDefault="007B23E6" w:rsidP="00B333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52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3E6" w:rsidRPr="001F452F" w:rsidRDefault="007B23E6" w:rsidP="00B3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3E6" w:rsidRPr="001F452F" w:rsidRDefault="007B23E6" w:rsidP="00B3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52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3E6" w:rsidRPr="001F452F" w:rsidRDefault="007B23E6" w:rsidP="00B3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3E6" w:rsidRPr="001F452F" w:rsidRDefault="007B23E6" w:rsidP="00B333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5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3E6" w:rsidRPr="001F452F" w:rsidRDefault="007B23E6" w:rsidP="00B3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3E6" w:rsidRPr="001F452F" w:rsidRDefault="007B23E6" w:rsidP="00B3334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F45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3E6" w:rsidRPr="001F452F" w:rsidRDefault="007B23E6" w:rsidP="00B3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3E6" w:rsidRPr="001F452F" w:rsidRDefault="007B23E6" w:rsidP="00B3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3E6" w:rsidRPr="001F452F" w:rsidRDefault="007B23E6" w:rsidP="00B3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E6" w:rsidRPr="001F452F" w:rsidTr="00B3334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7B23E6" w:rsidRPr="001F452F" w:rsidRDefault="007B23E6" w:rsidP="00B3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B23E6" w:rsidRPr="001F452F" w:rsidRDefault="007B23E6" w:rsidP="00B3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23E6" w:rsidRPr="001F452F" w:rsidRDefault="007B23E6" w:rsidP="00B3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B23E6" w:rsidRPr="001F452F" w:rsidRDefault="007B23E6" w:rsidP="00B3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23E6" w:rsidRPr="001F452F" w:rsidRDefault="007B23E6" w:rsidP="00B333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23E6" w:rsidRPr="001F452F" w:rsidRDefault="007B23E6" w:rsidP="00B3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B23E6" w:rsidRPr="001F452F" w:rsidRDefault="007B23E6" w:rsidP="00B3334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B23E6" w:rsidRPr="00FD0654" w:rsidRDefault="007B23E6" w:rsidP="00B3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65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23E6" w:rsidRPr="001F452F" w:rsidRDefault="007B23E6" w:rsidP="00B3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7B23E6" w:rsidRPr="00FD0654" w:rsidRDefault="007B23E6" w:rsidP="00B3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654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7B23E6" w:rsidRPr="007B23E6" w:rsidRDefault="007B23E6" w:rsidP="007B23E6"/>
    <w:sectPr w:rsidR="007B23E6" w:rsidRPr="007B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E6"/>
    <w:rsid w:val="007B23E6"/>
    <w:rsid w:val="00E5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DC6DE-0238-46CF-B277-B9C93725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Милакина Маргарита Евгеньевна</dc:creator>
  <cp:keywords/>
  <dc:description/>
  <cp:lastModifiedBy>Милакина Маргарита Евгеньевна</cp:lastModifiedBy>
  <cp:revision>1</cp:revision>
  <dcterms:created xsi:type="dcterms:W3CDTF">2019-11-05T04:21:00Z</dcterms:created>
  <dcterms:modified xsi:type="dcterms:W3CDTF">2019-11-05T04:24:00Z</dcterms:modified>
</cp:coreProperties>
</file>