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6A" w:rsidRPr="004A0A6A" w:rsidRDefault="004A0A6A" w:rsidP="004A0A6A">
      <w:pPr>
        <w:ind w:left="5925"/>
        <w:rPr>
          <w:sz w:val="18"/>
          <w:szCs w:val="18"/>
        </w:rPr>
      </w:pPr>
      <w:r w:rsidRPr="004A0A6A">
        <w:rPr>
          <w:sz w:val="18"/>
          <w:szCs w:val="18"/>
        </w:rPr>
        <w:t>Приложение № 1</w:t>
      </w:r>
      <w:r w:rsidRPr="004A0A6A">
        <w:rPr>
          <w:sz w:val="18"/>
          <w:szCs w:val="18"/>
        </w:rPr>
        <w:br/>
        <w:t>к Положению о порядке принятия государственными гражданскими служащими Контрольно-счетной палаты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4A0A6A" w:rsidRDefault="004A0A6A" w:rsidP="004A0A6A">
      <w:pPr>
        <w:ind w:left="5925"/>
      </w:pPr>
    </w:p>
    <w:p w:rsidR="004A0A6A" w:rsidRDefault="004A0A6A" w:rsidP="004A0A6A">
      <w:pPr>
        <w:ind w:left="5925"/>
      </w:pPr>
    </w:p>
    <w:p w:rsidR="004A0A6A" w:rsidRDefault="004A0A6A" w:rsidP="004A0A6A">
      <w:pPr>
        <w:ind w:left="5925"/>
        <w:rPr>
          <w:sz w:val="24"/>
          <w:szCs w:val="24"/>
        </w:rPr>
      </w:pPr>
      <w:r>
        <w:rPr>
          <w:sz w:val="24"/>
          <w:szCs w:val="24"/>
        </w:rPr>
        <w:t>Председателю Контрольно-счетной палаты Томской области</w:t>
      </w:r>
    </w:p>
    <w:p w:rsidR="004A0A6A" w:rsidRDefault="004A0A6A" w:rsidP="004A0A6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___</w:t>
      </w:r>
      <w:r>
        <w:rPr>
          <w:sz w:val="24"/>
          <w:szCs w:val="24"/>
        </w:rPr>
        <w:t>____________________</w:t>
      </w:r>
    </w:p>
    <w:p w:rsidR="004A0A6A" w:rsidRDefault="004A0A6A" w:rsidP="004A0A6A">
      <w:pPr>
        <w:jc w:val="center"/>
        <w:rPr>
          <w:sz w:val="24"/>
          <w:szCs w:val="24"/>
        </w:rPr>
      </w:pPr>
    </w:p>
    <w:p w:rsidR="004A0A6A" w:rsidRDefault="004A0A6A" w:rsidP="004A0A6A">
      <w:pPr>
        <w:ind w:left="5812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____</w:t>
      </w:r>
      <w:r>
        <w:rPr>
          <w:sz w:val="24"/>
          <w:szCs w:val="24"/>
        </w:rPr>
        <w:t>______________________</w:t>
      </w:r>
    </w:p>
    <w:p w:rsidR="004A0A6A" w:rsidRPr="004A0A6A" w:rsidRDefault="004A0A6A" w:rsidP="004A0A6A">
      <w:pPr>
        <w:ind w:left="5925"/>
        <w:jc w:val="center"/>
        <w:rPr>
          <w:sz w:val="18"/>
          <w:szCs w:val="18"/>
        </w:rPr>
      </w:pPr>
      <w:r w:rsidRPr="004A0A6A">
        <w:rPr>
          <w:sz w:val="18"/>
          <w:szCs w:val="18"/>
        </w:rPr>
        <w:t>(Ф.И.О., должность, структурное подразделение)</w:t>
      </w:r>
    </w:p>
    <w:p w:rsidR="004A0A6A" w:rsidRDefault="004A0A6A" w:rsidP="004A0A6A">
      <w:pPr>
        <w:jc w:val="center"/>
        <w:rPr>
          <w:bCs/>
          <w:sz w:val="26"/>
          <w:szCs w:val="26"/>
        </w:rPr>
      </w:pPr>
    </w:p>
    <w:p w:rsidR="004A0A6A" w:rsidRDefault="004A0A6A" w:rsidP="004A0A6A">
      <w:pPr>
        <w:jc w:val="center"/>
        <w:rPr>
          <w:bCs/>
          <w:sz w:val="26"/>
          <w:szCs w:val="26"/>
        </w:rPr>
      </w:pPr>
    </w:p>
    <w:p w:rsidR="004A0A6A" w:rsidRPr="00A748C6" w:rsidRDefault="004A0A6A" w:rsidP="004A0A6A">
      <w:pPr>
        <w:jc w:val="center"/>
        <w:rPr>
          <w:bCs/>
          <w:sz w:val="26"/>
          <w:szCs w:val="26"/>
        </w:rPr>
      </w:pPr>
      <w:r w:rsidRPr="00A748C6">
        <w:rPr>
          <w:bCs/>
          <w:sz w:val="24"/>
          <w:szCs w:val="24"/>
        </w:rPr>
        <w:t>Ходатайство</w:t>
      </w:r>
      <w:r w:rsidRPr="00A748C6">
        <w:rPr>
          <w:bCs/>
          <w:sz w:val="24"/>
          <w:szCs w:val="24"/>
        </w:rPr>
        <w:br/>
      </w:r>
      <w:r w:rsidRPr="00D352F0">
        <w:rPr>
          <w:rFonts w:eastAsiaTheme="minorHAnsi"/>
          <w:sz w:val="24"/>
          <w:szCs w:val="24"/>
          <w:lang w:eastAsia="en-US"/>
        </w:rPr>
        <w:t>о разрешении принять почетное или специальное звание, награду иностранного государства, международной организации, политической партии, иного общественного объединения или другой организаци</w:t>
      </w:r>
      <w:bookmarkStart w:id="0" w:name="_GoBack"/>
      <w:bookmarkEnd w:id="0"/>
      <w:r w:rsidRPr="00D352F0">
        <w:rPr>
          <w:rFonts w:eastAsiaTheme="minorHAnsi"/>
          <w:sz w:val="24"/>
          <w:szCs w:val="24"/>
          <w:lang w:eastAsia="en-US"/>
        </w:rPr>
        <w:t>и</w:t>
      </w:r>
    </w:p>
    <w:p w:rsidR="004A0A6A" w:rsidRDefault="004A0A6A" w:rsidP="004A0A6A">
      <w:pPr>
        <w:rPr>
          <w:sz w:val="24"/>
          <w:szCs w:val="24"/>
        </w:rPr>
      </w:pPr>
      <w:r>
        <w:rPr>
          <w:sz w:val="24"/>
          <w:szCs w:val="24"/>
        </w:rPr>
        <w:t xml:space="preserve">Прошу разрешить мне принять </w:t>
      </w:r>
    </w:p>
    <w:p w:rsidR="004A0A6A" w:rsidRDefault="004A0A6A" w:rsidP="004A0A6A">
      <w:pPr>
        <w:pBdr>
          <w:top w:val="single" w:sz="4" w:space="1" w:color="auto"/>
        </w:pBdr>
        <w:ind w:left="3300"/>
        <w:jc w:val="center"/>
      </w:pPr>
      <w:r>
        <w:t>(наименование почетного или специального звания,</w:t>
      </w:r>
    </w:p>
    <w:p w:rsidR="004A0A6A" w:rsidRDefault="004A0A6A" w:rsidP="004A0A6A">
      <w:pPr>
        <w:rPr>
          <w:sz w:val="24"/>
          <w:szCs w:val="24"/>
        </w:rPr>
      </w:pPr>
    </w:p>
    <w:p w:rsidR="004A0A6A" w:rsidRDefault="004A0A6A" w:rsidP="004A0A6A">
      <w:pPr>
        <w:pBdr>
          <w:top w:val="single" w:sz="4" w:space="1" w:color="auto"/>
        </w:pBdr>
        <w:jc w:val="center"/>
      </w:pPr>
      <w:r>
        <w:t>награды или иного знака отличия)</w:t>
      </w:r>
    </w:p>
    <w:p w:rsidR="004A0A6A" w:rsidRDefault="004A0A6A" w:rsidP="004A0A6A">
      <w:pPr>
        <w:rPr>
          <w:sz w:val="24"/>
          <w:szCs w:val="24"/>
        </w:rPr>
      </w:pPr>
    </w:p>
    <w:p w:rsidR="004A0A6A" w:rsidRDefault="004A0A6A" w:rsidP="004A0A6A">
      <w:pPr>
        <w:pBdr>
          <w:top w:val="single" w:sz="4" w:space="1" w:color="auto"/>
        </w:pBdr>
        <w:jc w:val="center"/>
      </w:pPr>
      <w:r>
        <w:t>(за какие заслуги присвоено и кем, за какие заслуги награжден(а) и кем)</w:t>
      </w:r>
    </w:p>
    <w:p w:rsidR="004A0A6A" w:rsidRDefault="004A0A6A" w:rsidP="004A0A6A">
      <w:pPr>
        <w:rPr>
          <w:sz w:val="24"/>
          <w:szCs w:val="24"/>
        </w:rPr>
      </w:pPr>
    </w:p>
    <w:p w:rsidR="004A0A6A" w:rsidRDefault="004A0A6A" w:rsidP="004A0A6A">
      <w:pPr>
        <w:pBdr>
          <w:top w:val="single" w:sz="4" w:space="1" w:color="auto"/>
        </w:pBdr>
        <w:jc w:val="center"/>
      </w:pPr>
      <w:r>
        <w:t>(дата и место вручения документов к почетному или</w:t>
      </w:r>
    </w:p>
    <w:p w:rsidR="004A0A6A" w:rsidRDefault="004A0A6A" w:rsidP="004A0A6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A0A6A" w:rsidRDefault="004A0A6A" w:rsidP="004A0A6A">
      <w:pPr>
        <w:pBdr>
          <w:top w:val="single" w:sz="4" w:space="1" w:color="auto"/>
        </w:pBdr>
        <w:ind w:right="113"/>
        <w:jc w:val="center"/>
      </w:pPr>
      <w:r>
        <w:t>специальному званию, награды или иного знака отличия)</w:t>
      </w:r>
    </w:p>
    <w:p w:rsidR="004A0A6A" w:rsidRDefault="004A0A6A" w:rsidP="004A0A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Документы к почетному или специальному званию, награда и документы к ней, знак отличия и документы к нему (нужное </w:t>
      </w:r>
      <w:r w:rsidRPr="004A0A6A">
        <w:rPr>
          <w:sz w:val="24"/>
          <w:szCs w:val="24"/>
        </w:rPr>
        <w:t>подчеркнуть)</w:t>
      </w:r>
      <w:r>
        <w:rPr>
          <w:sz w:val="24"/>
          <w:szCs w:val="24"/>
        </w:rPr>
        <w:t xml:space="preserve">  </w:t>
      </w:r>
    </w:p>
    <w:p w:rsidR="004A0A6A" w:rsidRDefault="004A0A6A" w:rsidP="004A0A6A">
      <w:pPr>
        <w:pBdr>
          <w:top w:val="single" w:sz="4" w:space="1" w:color="auto"/>
        </w:pBdr>
        <w:ind w:left="4321"/>
        <w:rPr>
          <w:sz w:val="2"/>
          <w:szCs w:val="2"/>
        </w:rPr>
      </w:pPr>
    </w:p>
    <w:p w:rsidR="004A0A6A" w:rsidRDefault="004A0A6A" w:rsidP="004A0A6A">
      <w:pPr>
        <w:rPr>
          <w:sz w:val="24"/>
          <w:szCs w:val="24"/>
        </w:rPr>
      </w:pPr>
    </w:p>
    <w:p w:rsidR="004A0A6A" w:rsidRDefault="004A0A6A" w:rsidP="004A0A6A">
      <w:pPr>
        <w:pBdr>
          <w:top w:val="single" w:sz="4" w:space="1" w:color="auto"/>
        </w:pBdr>
        <w:jc w:val="center"/>
      </w:pPr>
      <w:r>
        <w:t>(наименование почетного или специального звания, награды или иного знака отличия)</w:t>
      </w:r>
    </w:p>
    <w:p w:rsidR="004A0A6A" w:rsidRDefault="004A0A6A" w:rsidP="004A0A6A">
      <w:pPr>
        <w:rPr>
          <w:sz w:val="24"/>
          <w:szCs w:val="24"/>
        </w:rPr>
      </w:pPr>
    </w:p>
    <w:p w:rsidR="004A0A6A" w:rsidRDefault="004A0A6A" w:rsidP="004A0A6A">
      <w:pPr>
        <w:pBdr>
          <w:top w:val="single" w:sz="4" w:space="1" w:color="auto"/>
        </w:pBdr>
        <w:jc w:val="center"/>
      </w:pPr>
      <w:r>
        <w:t>(наименование документов к почетному или специальному званию,</w:t>
      </w:r>
    </w:p>
    <w:p w:rsidR="004A0A6A" w:rsidRPr="00A748C6" w:rsidRDefault="004A0A6A" w:rsidP="004A0A6A">
      <w:pPr>
        <w:rPr>
          <w:sz w:val="24"/>
          <w:szCs w:val="24"/>
        </w:rPr>
      </w:pPr>
    </w:p>
    <w:p w:rsidR="004A0A6A" w:rsidRDefault="004A0A6A" w:rsidP="004A0A6A">
      <w:pPr>
        <w:pBdr>
          <w:top w:val="single" w:sz="4" w:space="1" w:color="auto"/>
        </w:pBdr>
        <w:jc w:val="center"/>
      </w:pPr>
      <w:r>
        <w:t>награде или иному знаку отличия)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985"/>
        <w:gridCol w:w="794"/>
        <w:gridCol w:w="454"/>
        <w:gridCol w:w="255"/>
        <w:gridCol w:w="1701"/>
        <w:gridCol w:w="397"/>
        <w:gridCol w:w="397"/>
        <w:gridCol w:w="368"/>
      </w:tblGrid>
      <w:tr w:rsidR="004A0A6A" w:rsidTr="00B33343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A6A" w:rsidRDefault="004A0A6A" w:rsidP="00B33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сданы по акту приема-передачи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A6A" w:rsidRDefault="004A0A6A" w:rsidP="00B33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A6A" w:rsidRDefault="004A0A6A" w:rsidP="00B3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A6A" w:rsidRDefault="004A0A6A" w:rsidP="00B33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A6A" w:rsidRDefault="004A0A6A" w:rsidP="00B33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A6A" w:rsidRDefault="004A0A6A" w:rsidP="00B33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A6A" w:rsidRDefault="004A0A6A" w:rsidP="00B3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A6A" w:rsidRDefault="004A0A6A" w:rsidP="00B33343">
            <w:pPr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A6A" w:rsidRDefault="004A0A6A" w:rsidP="00B33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A0A6A" w:rsidRDefault="004A0A6A" w:rsidP="004A0A6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A0A6A" w:rsidRDefault="004A0A6A" w:rsidP="004A0A6A">
      <w:pPr>
        <w:pBdr>
          <w:top w:val="single" w:sz="4" w:space="1" w:color="auto"/>
        </w:pBdr>
        <w:ind w:left="227" w:right="113"/>
        <w:jc w:val="center"/>
      </w:pPr>
      <w:r>
        <w:t>(Ф.И.О. должностного лица, ответственного за работу по профилактике коррупционных и иных правонарушений)</w:t>
      </w:r>
    </w:p>
    <w:p w:rsidR="004A0A6A" w:rsidRDefault="004A0A6A" w:rsidP="004A0A6A">
      <w:pPr>
        <w:pBdr>
          <w:top w:val="single" w:sz="4" w:space="1" w:color="auto"/>
        </w:pBdr>
        <w:ind w:left="227" w:right="113"/>
        <w:jc w:val="center"/>
      </w:pPr>
    </w:p>
    <w:p w:rsidR="004A0A6A" w:rsidRDefault="004A0A6A" w:rsidP="004A0A6A">
      <w:pPr>
        <w:pBdr>
          <w:top w:val="single" w:sz="4" w:space="1" w:color="auto"/>
        </w:pBdr>
        <w:ind w:left="227" w:right="113"/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55"/>
        <w:gridCol w:w="1701"/>
        <w:gridCol w:w="397"/>
        <w:gridCol w:w="397"/>
        <w:gridCol w:w="1077"/>
        <w:gridCol w:w="1985"/>
        <w:gridCol w:w="567"/>
        <w:gridCol w:w="2948"/>
      </w:tblGrid>
      <w:tr w:rsidR="004A0A6A" w:rsidTr="00B3334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A6A" w:rsidRDefault="004A0A6A" w:rsidP="00B3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A6A" w:rsidRDefault="004A0A6A" w:rsidP="00B33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A6A" w:rsidRDefault="004A0A6A" w:rsidP="00B33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A6A" w:rsidRDefault="004A0A6A" w:rsidP="00B33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A6A" w:rsidRDefault="004A0A6A" w:rsidP="00B3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A6A" w:rsidRDefault="004A0A6A" w:rsidP="00B3334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A6A" w:rsidRDefault="004A0A6A" w:rsidP="00B33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A6A" w:rsidRDefault="004A0A6A" w:rsidP="00B33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A6A" w:rsidRDefault="004A0A6A" w:rsidP="00B33343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A6A" w:rsidRDefault="004A0A6A" w:rsidP="00B33343">
            <w:pPr>
              <w:jc w:val="center"/>
              <w:rPr>
                <w:sz w:val="24"/>
                <w:szCs w:val="24"/>
              </w:rPr>
            </w:pPr>
          </w:p>
        </w:tc>
      </w:tr>
      <w:tr w:rsidR="004A0A6A" w:rsidTr="00B3334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A0A6A" w:rsidRDefault="004A0A6A" w:rsidP="00B3334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A0A6A" w:rsidRDefault="004A0A6A" w:rsidP="00B3334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A0A6A" w:rsidRDefault="004A0A6A" w:rsidP="00B3334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A0A6A" w:rsidRDefault="004A0A6A" w:rsidP="00B3334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A0A6A" w:rsidRDefault="004A0A6A" w:rsidP="00B33343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A0A6A" w:rsidRDefault="004A0A6A" w:rsidP="00B33343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A0A6A" w:rsidRDefault="004A0A6A" w:rsidP="00B33343">
            <w:pPr>
              <w:ind w:left="57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A0A6A" w:rsidRDefault="004A0A6A" w:rsidP="00B33343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A6A" w:rsidRDefault="004A0A6A" w:rsidP="00B33343"/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A0A6A" w:rsidRDefault="004A0A6A" w:rsidP="00B33343">
            <w:pPr>
              <w:jc w:val="center"/>
            </w:pPr>
            <w:r>
              <w:t>(расшифровка подписи)</w:t>
            </w:r>
          </w:p>
        </w:tc>
      </w:tr>
    </w:tbl>
    <w:p w:rsidR="004A0A6A" w:rsidRDefault="004A0A6A" w:rsidP="004A0A6A">
      <w:pPr>
        <w:rPr>
          <w:sz w:val="2"/>
          <w:szCs w:val="2"/>
        </w:rPr>
      </w:pPr>
    </w:p>
    <w:p w:rsidR="004A0A6A" w:rsidRDefault="004A0A6A" w:rsidP="004A0A6A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</w:p>
    <w:p w:rsidR="00E54820" w:rsidRDefault="00E54820"/>
    <w:sectPr w:rsidR="00E5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6A"/>
    <w:rsid w:val="004A0A6A"/>
    <w:rsid w:val="00E5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D3DEF-5F47-4855-9480-8DBE25CB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1</cp:revision>
  <dcterms:created xsi:type="dcterms:W3CDTF">2019-11-05T04:15:00Z</dcterms:created>
  <dcterms:modified xsi:type="dcterms:W3CDTF">2019-11-05T04:17:00Z</dcterms:modified>
</cp:coreProperties>
</file>