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ED" w:rsidRPr="00F535BB" w:rsidRDefault="002A58ED" w:rsidP="0016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F535BB">
        <w:rPr>
          <w:rFonts w:ascii="Times New Roman" w:hAnsi="Times New Roman"/>
          <w:b/>
          <w:lang w:eastAsia="ru-RU"/>
        </w:rPr>
        <w:t>Приложение</w:t>
      </w:r>
      <w:r w:rsidR="00050A4C">
        <w:rPr>
          <w:rFonts w:ascii="Times New Roman" w:hAnsi="Times New Roman"/>
          <w:b/>
          <w:lang w:eastAsia="ru-RU"/>
        </w:rPr>
        <w:t xml:space="preserve"> 3</w:t>
      </w:r>
    </w:p>
    <w:p w:rsidR="002A58ED" w:rsidRPr="00DA1B99" w:rsidRDefault="002A58ED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  <w:r w:rsidRPr="00DA1B99">
        <w:rPr>
          <w:rFonts w:ascii="Times New Roman" w:hAnsi="Times New Roman"/>
          <w:b/>
          <w:lang w:eastAsia="ru-RU"/>
        </w:rPr>
        <w:t xml:space="preserve">Информация о выявленных нарушениях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№191н </w:t>
      </w:r>
    </w:p>
    <w:p w:rsidR="002A58ED" w:rsidRPr="00DA1B99" w:rsidRDefault="002A58ED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  <w:r w:rsidRPr="00DA1B99">
        <w:rPr>
          <w:rFonts w:ascii="Times New Roman" w:hAnsi="Times New Roman"/>
          <w:b/>
          <w:lang w:eastAsia="ru-RU"/>
        </w:rPr>
        <w:t>в разрезе главных распорядителей средств областного бюджета</w:t>
      </w:r>
    </w:p>
    <w:p w:rsidR="002A58ED" w:rsidRPr="00794BAB" w:rsidRDefault="002A58ED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1"/>
        <w:gridCol w:w="2609"/>
        <w:gridCol w:w="2693"/>
        <w:gridCol w:w="2440"/>
        <w:gridCol w:w="4506"/>
      </w:tblGrid>
      <w:tr w:rsidR="002A58ED" w:rsidRPr="0007561B" w:rsidTr="0007561B">
        <w:trPr>
          <w:tblHeader/>
        </w:trPr>
        <w:tc>
          <w:tcPr>
            <w:tcW w:w="3061" w:type="dxa"/>
            <w:vMerge w:val="restart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7561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Главный распорядитель средств областного бюджета</w:t>
            </w:r>
          </w:p>
        </w:tc>
        <w:tc>
          <w:tcPr>
            <w:tcW w:w="2609" w:type="dxa"/>
            <w:vAlign w:val="center"/>
          </w:tcPr>
          <w:p w:rsidR="002A58ED" w:rsidRPr="0007561B" w:rsidRDefault="002A58ED" w:rsidP="00DA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7561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Нарушения п. 6 Инструкции</w:t>
            </w:r>
          </w:p>
        </w:tc>
        <w:tc>
          <w:tcPr>
            <w:tcW w:w="2693" w:type="dxa"/>
            <w:vAlign w:val="center"/>
          </w:tcPr>
          <w:p w:rsidR="002A58ED" w:rsidRPr="0007561B" w:rsidRDefault="002A58ED" w:rsidP="00DA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7561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Нарушения п. 11.1 Инструкции</w:t>
            </w:r>
          </w:p>
        </w:tc>
        <w:tc>
          <w:tcPr>
            <w:tcW w:w="2440" w:type="dxa"/>
            <w:vAlign w:val="center"/>
          </w:tcPr>
          <w:p w:rsidR="002A58ED" w:rsidRPr="0007561B" w:rsidRDefault="002A58ED" w:rsidP="00DA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7561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Нарушения п. 8 Инструкции</w:t>
            </w:r>
          </w:p>
        </w:tc>
        <w:tc>
          <w:tcPr>
            <w:tcW w:w="4506" w:type="dxa"/>
            <w:vMerge w:val="restart"/>
            <w:vAlign w:val="center"/>
          </w:tcPr>
          <w:p w:rsidR="002A58ED" w:rsidRPr="0007561B" w:rsidRDefault="002A58ED" w:rsidP="0007561B">
            <w:pPr>
              <w:pStyle w:val="ConsPlusNormal"/>
              <w:jc w:val="center"/>
              <w:rPr>
                <w:highlight w:val="yellow"/>
                <w:lang w:eastAsia="ru-RU"/>
              </w:rPr>
            </w:pPr>
            <w:r w:rsidRPr="0007561B">
              <w:rPr>
                <w:b/>
                <w:sz w:val="18"/>
                <w:szCs w:val="18"/>
                <w:lang w:eastAsia="ru-RU"/>
              </w:rPr>
              <w:t>Недостатки при формировании отчетности</w:t>
            </w:r>
          </w:p>
        </w:tc>
      </w:tr>
      <w:tr w:rsidR="002A58ED" w:rsidRPr="0007561B" w:rsidTr="0007561B">
        <w:trPr>
          <w:trHeight w:val="1961"/>
          <w:tblHeader/>
        </w:trPr>
        <w:tc>
          <w:tcPr>
            <w:tcW w:w="3061" w:type="dxa"/>
            <w:vMerge/>
            <w:shd w:val="clear" w:color="auto" w:fill="FFFF99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9" w:type="dxa"/>
            <w:vAlign w:val="center"/>
          </w:tcPr>
          <w:p w:rsidR="002A58ED" w:rsidRPr="0007561B" w:rsidRDefault="002A58ED" w:rsidP="00DA1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7561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Годовая отчетность представлена без подписи руководителя финансово-экономической службы</w:t>
            </w: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7561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 (или) лица, ответственного за формирование аналитической (управленческой) информации</w:t>
            </w:r>
          </w:p>
        </w:tc>
        <w:tc>
          <w:tcPr>
            <w:tcW w:w="2693" w:type="dxa"/>
            <w:vAlign w:val="center"/>
          </w:tcPr>
          <w:p w:rsidR="002A58ED" w:rsidRPr="0007561B" w:rsidRDefault="002A58ED" w:rsidP="00DA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7561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Годовая отчетность представлена не в полном составе (указаны не представленные формы, информация о которых не отражена в пояснительной записке)</w:t>
            </w:r>
          </w:p>
        </w:tc>
        <w:tc>
          <w:tcPr>
            <w:tcW w:w="2440" w:type="dxa"/>
            <w:vAlign w:val="center"/>
          </w:tcPr>
          <w:p w:rsidR="002A58ED" w:rsidRPr="0007561B" w:rsidRDefault="002A58ED" w:rsidP="00DA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7561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Представлена форма, не имеющая числового значения (пустая форма), информация о которой не отражена в пояснительной записке</w:t>
            </w:r>
          </w:p>
        </w:tc>
        <w:tc>
          <w:tcPr>
            <w:tcW w:w="4506" w:type="dxa"/>
            <w:vMerge/>
            <w:shd w:val="clear" w:color="auto" w:fill="FFFF99"/>
            <w:vAlign w:val="center"/>
          </w:tcPr>
          <w:p w:rsidR="002A58ED" w:rsidRPr="0007561B" w:rsidRDefault="002A58ED" w:rsidP="00075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8ED" w:rsidRPr="0007561B" w:rsidTr="0007561B">
        <w:tc>
          <w:tcPr>
            <w:tcW w:w="3061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общего образования Томской области</w:t>
            </w:r>
          </w:p>
        </w:tc>
        <w:tc>
          <w:tcPr>
            <w:tcW w:w="2609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0503167</w:t>
            </w:r>
          </w:p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0503184</w:t>
            </w:r>
          </w:p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0503296</w:t>
            </w:r>
          </w:p>
        </w:tc>
        <w:tc>
          <w:tcPr>
            <w:tcW w:w="2440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0503173 (средства во временном распоряжении)</w:t>
            </w:r>
          </w:p>
        </w:tc>
        <w:tc>
          <w:tcPr>
            <w:tcW w:w="4506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8ED" w:rsidRPr="0007561B" w:rsidTr="0007561B">
        <w:tc>
          <w:tcPr>
            <w:tcW w:w="3061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Томской области</w:t>
            </w:r>
          </w:p>
        </w:tc>
        <w:tc>
          <w:tcPr>
            <w:tcW w:w="2609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0503162</w:t>
            </w:r>
          </w:p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0503173 (средства во временном распоряжении)</w:t>
            </w:r>
          </w:p>
        </w:tc>
        <w:tc>
          <w:tcPr>
            <w:tcW w:w="4506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8ED" w:rsidRPr="0007561B" w:rsidTr="0007561B">
        <w:tc>
          <w:tcPr>
            <w:tcW w:w="3061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культуре Томской области</w:t>
            </w:r>
          </w:p>
        </w:tc>
        <w:tc>
          <w:tcPr>
            <w:tcW w:w="2609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0503127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0503128</w:t>
            </w:r>
          </w:p>
        </w:tc>
        <w:tc>
          <w:tcPr>
            <w:tcW w:w="2693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0503167</w:t>
            </w:r>
          </w:p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0503178</w:t>
            </w:r>
          </w:p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0503184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0503296</w:t>
            </w:r>
          </w:p>
        </w:tc>
        <w:tc>
          <w:tcPr>
            <w:tcW w:w="2440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0503173 (бюджетная деятельность и средства во временном распоряжении)</w:t>
            </w:r>
          </w:p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06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8ED" w:rsidRPr="0007561B" w:rsidTr="0007561B">
        <w:tc>
          <w:tcPr>
            <w:tcW w:w="3061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социально-экономическому развитию села Томской области</w:t>
            </w:r>
          </w:p>
        </w:tc>
        <w:tc>
          <w:tcPr>
            <w:tcW w:w="2609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0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0503173 (бюджетная деятельность и средства во временном распоряжении)</w:t>
            </w:r>
          </w:p>
        </w:tc>
        <w:tc>
          <w:tcPr>
            <w:tcW w:w="4506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В перечне форм не имеющих числовых значений Пояснительной записки указаны формы: «Сведения по ущербу имуществу, хищениях денежных средств и материальных ценностей» (ф. 0503176) и «Сведения об использовании информационно-коммуникационных технологий» (ф.0503177), которые исключены из состава ф.0503160 Приказами Минфина России от 31.12.2015 № 229н и от 30.11.2018 № 244н соответственно.</w:t>
            </w:r>
          </w:p>
        </w:tc>
      </w:tr>
      <w:tr w:rsidR="002A58ED" w:rsidRPr="0007561B" w:rsidTr="0007561B">
        <w:tc>
          <w:tcPr>
            <w:tcW w:w="3061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609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0503127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0503128</w:t>
            </w:r>
          </w:p>
        </w:tc>
        <w:tc>
          <w:tcPr>
            <w:tcW w:w="2693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0503125</w:t>
            </w:r>
          </w:p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0503162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0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06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8ED" w:rsidRPr="0007561B" w:rsidTr="0007561B">
        <w:tc>
          <w:tcPr>
            <w:tcW w:w="3061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государственного заказа Томской области</w:t>
            </w:r>
          </w:p>
        </w:tc>
        <w:tc>
          <w:tcPr>
            <w:tcW w:w="2609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0503127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0503128</w:t>
            </w:r>
          </w:p>
        </w:tc>
        <w:tc>
          <w:tcPr>
            <w:tcW w:w="2693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0503125 представлена не по всем кодам счетов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0503167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0503174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0503184</w:t>
            </w:r>
          </w:p>
        </w:tc>
        <w:tc>
          <w:tcPr>
            <w:tcW w:w="2440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0503173 (бюджетная деятельность и средства во временном распоряжении)</w:t>
            </w:r>
          </w:p>
        </w:tc>
        <w:tc>
          <w:tcPr>
            <w:tcW w:w="4506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8ED" w:rsidRPr="0007561B" w:rsidTr="0007561B">
        <w:tc>
          <w:tcPr>
            <w:tcW w:w="3061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Департамент охотничьего и рыбного хозяйства Томской области</w:t>
            </w:r>
          </w:p>
        </w:tc>
        <w:tc>
          <w:tcPr>
            <w:tcW w:w="2609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0503125 представлена не по всем кодам счетов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0503167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0503178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0503184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0503296</w:t>
            </w:r>
          </w:p>
        </w:tc>
        <w:tc>
          <w:tcPr>
            <w:tcW w:w="2440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0503173 (средства во временном распоряжении)</w:t>
            </w:r>
          </w:p>
        </w:tc>
        <w:tc>
          <w:tcPr>
            <w:tcW w:w="4506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8ED" w:rsidRPr="0007561B" w:rsidTr="0007561B">
        <w:tc>
          <w:tcPr>
            <w:tcW w:w="3061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2609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0503127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0503128</w:t>
            </w:r>
          </w:p>
        </w:tc>
        <w:tc>
          <w:tcPr>
            <w:tcW w:w="2693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0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06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В перечне форм не имеющих числовых значений Пояснительной записки указана Таблица №2, которая исключена из состава ф.0503160 Приказом Минфина России от 07.03.2018 № 43н.</w:t>
            </w:r>
          </w:p>
        </w:tc>
      </w:tr>
      <w:tr w:rsidR="002A58ED" w:rsidRPr="0007561B" w:rsidTr="0007561B">
        <w:tc>
          <w:tcPr>
            <w:tcW w:w="3061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 лесного хозяйства Томской области </w:t>
            </w:r>
          </w:p>
        </w:tc>
        <w:tc>
          <w:tcPr>
            <w:tcW w:w="2609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0503127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0503128</w:t>
            </w:r>
          </w:p>
        </w:tc>
        <w:tc>
          <w:tcPr>
            <w:tcW w:w="2693" w:type="dxa"/>
            <w:vAlign w:val="center"/>
          </w:tcPr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Таблицы № 1,3,4</w:t>
            </w:r>
          </w:p>
          <w:p w:rsidR="002A58ED" w:rsidRPr="0007561B" w:rsidRDefault="002A58ED" w:rsidP="0007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0503178</w:t>
            </w:r>
          </w:p>
        </w:tc>
        <w:tc>
          <w:tcPr>
            <w:tcW w:w="2440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ф. 0503173 (средства во временном распоряжении)</w:t>
            </w:r>
          </w:p>
        </w:tc>
        <w:tc>
          <w:tcPr>
            <w:tcW w:w="4506" w:type="dxa"/>
            <w:vAlign w:val="center"/>
          </w:tcPr>
          <w:p w:rsidR="002A58ED" w:rsidRPr="0007561B" w:rsidRDefault="002A58ED" w:rsidP="0007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561B">
              <w:rPr>
                <w:rFonts w:ascii="Times New Roman" w:hAnsi="Times New Roman"/>
                <w:sz w:val="20"/>
                <w:szCs w:val="20"/>
                <w:lang w:eastAsia="ru-RU"/>
              </w:rPr>
              <w:t>Текстовая часть Пояснительной записки (ф.0503160) не структурирована в разрезе предусмотренных разделов, в перечне форм не имеющих числовых значений указаны формы: «Отчет об исполнении сметы доходов и расходов по приносящей доход деятельности главного распорядителя, распорядителя, получателя бюджетных средств» (ф. 0503137), «Сведения по ущербу имуществу, хищениях денежных средств и материальных ценностей» (ф. 0503176), «Сведения об использовании информационно- коммуникационных технологий» (ф.0503177), которые исключены из состава ф.0503160 Приказами Минфина России от 26.10.2012 № 138н, от 31.12.2015 № 229н и от 30.11.2018 № 244н соответственно.</w:t>
            </w:r>
          </w:p>
        </w:tc>
      </w:tr>
    </w:tbl>
    <w:p w:rsidR="002A58ED" w:rsidRPr="00C56859" w:rsidRDefault="002A58ED" w:rsidP="00B05EFD">
      <w:pPr>
        <w:rPr>
          <w:rFonts w:ascii="Times New Roman" w:hAnsi="Times New Roman"/>
          <w:sz w:val="20"/>
          <w:szCs w:val="20"/>
          <w:lang w:eastAsia="ru-RU"/>
        </w:rPr>
      </w:pPr>
    </w:p>
    <w:sectPr w:rsidR="002A58ED" w:rsidRPr="00C56859" w:rsidSect="00C552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1D" w:rsidRDefault="00045D1D" w:rsidP="00C5526D">
      <w:pPr>
        <w:spacing w:after="0" w:line="240" w:lineRule="auto"/>
      </w:pPr>
      <w:r>
        <w:separator/>
      </w:r>
    </w:p>
  </w:endnote>
  <w:endnote w:type="continuationSeparator" w:id="0">
    <w:p w:rsidR="00045D1D" w:rsidRDefault="00045D1D" w:rsidP="00C5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1D" w:rsidRDefault="00045D1D" w:rsidP="00C5526D">
      <w:pPr>
        <w:spacing w:after="0" w:line="240" w:lineRule="auto"/>
      </w:pPr>
      <w:r>
        <w:separator/>
      </w:r>
    </w:p>
  </w:footnote>
  <w:footnote w:type="continuationSeparator" w:id="0">
    <w:p w:rsidR="00045D1D" w:rsidRDefault="00045D1D" w:rsidP="00C5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AB"/>
    <w:rsid w:val="00005245"/>
    <w:rsid w:val="000065B4"/>
    <w:rsid w:val="00006A0B"/>
    <w:rsid w:val="0000722A"/>
    <w:rsid w:val="000075C5"/>
    <w:rsid w:val="0001415C"/>
    <w:rsid w:val="00016771"/>
    <w:rsid w:val="00023609"/>
    <w:rsid w:val="000238E8"/>
    <w:rsid w:val="000251EF"/>
    <w:rsid w:val="00032359"/>
    <w:rsid w:val="00033544"/>
    <w:rsid w:val="0004185E"/>
    <w:rsid w:val="000423FF"/>
    <w:rsid w:val="000429F8"/>
    <w:rsid w:val="00045D1D"/>
    <w:rsid w:val="0004781C"/>
    <w:rsid w:val="00050A4C"/>
    <w:rsid w:val="000517E5"/>
    <w:rsid w:val="00053A42"/>
    <w:rsid w:val="000614AB"/>
    <w:rsid w:val="000637A9"/>
    <w:rsid w:val="00063E89"/>
    <w:rsid w:val="00064857"/>
    <w:rsid w:val="0007561B"/>
    <w:rsid w:val="000A1854"/>
    <w:rsid w:val="000A255E"/>
    <w:rsid w:val="000A50C5"/>
    <w:rsid w:val="000B12F9"/>
    <w:rsid w:val="000B50D4"/>
    <w:rsid w:val="000B67DA"/>
    <w:rsid w:val="000C2758"/>
    <w:rsid w:val="000C306C"/>
    <w:rsid w:val="000C3286"/>
    <w:rsid w:val="000C4BEF"/>
    <w:rsid w:val="000D1355"/>
    <w:rsid w:val="000D57A4"/>
    <w:rsid w:val="000E1CC1"/>
    <w:rsid w:val="000E51E6"/>
    <w:rsid w:val="000E6034"/>
    <w:rsid w:val="001062A5"/>
    <w:rsid w:val="00106B38"/>
    <w:rsid w:val="001072F0"/>
    <w:rsid w:val="00107B5A"/>
    <w:rsid w:val="00110FCB"/>
    <w:rsid w:val="00114DE5"/>
    <w:rsid w:val="00115321"/>
    <w:rsid w:val="00121EE2"/>
    <w:rsid w:val="001248F7"/>
    <w:rsid w:val="00133466"/>
    <w:rsid w:val="0013407D"/>
    <w:rsid w:val="00135431"/>
    <w:rsid w:val="00135DAF"/>
    <w:rsid w:val="00150377"/>
    <w:rsid w:val="00154FB5"/>
    <w:rsid w:val="0015757E"/>
    <w:rsid w:val="001640BE"/>
    <w:rsid w:val="00171CB4"/>
    <w:rsid w:val="00182744"/>
    <w:rsid w:val="00185E07"/>
    <w:rsid w:val="001868A2"/>
    <w:rsid w:val="00195244"/>
    <w:rsid w:val="00196582"/>
    <w:rsid w:val="001A0754"/>
    <w:rsid w:val="001A2090"/>
    <w:rsid w:val="001A2CEC"/>
    <w:rsid w:val="001A3D02"/>
    <w:rsid w:val="001B54DF"/>
    <w:rsid w:val="001C084E"/>
    <w:rsid w:val="001C3ADE"/>
    <w:rsid w:val="001C7EF4"/>
    <w:rsid w:val="001C7F97"/>
    <w:rsid w:val="001D2AF3"/>
    <w:rsid w:val="001D301A"/>
    <w:rsid w:val="001E143C"/>
    <w:rsid w:val="001F0AB0"/>
    <w:rsid w:val="001F5E25"/>
    <w:rsid w:val="001F601C"/>
    <w:rsid w:val="00206D68"/>
    <w:rsid w:val="00222113"/>
    <w:rsid w:val="0022251B"/>
    <w:rsid w:val="002228D2"/>
    <w:rsid w:val="0022697F"/>
    <w:rsid w:val="002301F5"/>
    <w:rsid w:val="002342D6"/>
    <w:rsid w:val="002349A5"/>
    <w:rsid w:val="00235F40"/>
    <w:rsid w:val="002433F6"/>
    <w:rsid w:val="00246599"/>
    <w:rsid w:val="00247F26"/>
    <w:rsid w:val="0025417E"/>
    <w:rsid w:val="00255D1E"/>
    <w:rsid w:val="00257AB4"/>
    <w:rsid w:val="00270103"/>
    <w:rsid w:val="002702A0"/>
    <w:rsid w:val="00272733"/>
    <w:rsid w:val="0027296E"/>
    <w:rsid w:val="00272B35"/>
    <w:rsid w:val="00280B33"/>
    <w:rsid w:val="00281961"/>
    <w:rsid w:val="00286FE1"/>
    <w:rsid w:val="002915B7"/>
    <w:rsid w:val="002968C2"/>
    <w:rsid w:val="002A06FA"/>
    <w:rsid w:val="002A58ED"/>
    <w:rsid w:val="002B3BD9"/>
    <w:rsid w:val="002B3D87"/>
    <w:rsid w:val="002B6F9B"/>
    <w:rsid w:val="002B7172"/>
    <w:rsid w:val="002B7424"/>
    <w:rsid w:val="002B7EDE"/>
    <w:rsid w:val="002C0068"/>
    <w:rsid w:val="002C1911"/>
    <w:rsid w:val="002D059B"/>
    <w:rsid w:val="002D0C63"/>
    <w:rsid w:val="002D112D"/>
    <w:rsid w:val="002E0E97"/>
    <w:rsid w:val="002E23B2"/>
    <w:rsid w:val="002E5A33"/>
    <w:rsid w:val="002E78C2"/>
    <w:rsid w:val="002F0604"/>
    <w:rsid w:val="002F175A"/>
    <w:rsid w:val="002F3B01"/>
    <w:rsid w:val="002F6B6E"/>
    <w:rsid w:val="00305248"/>
    <w:rsid w:val="00306701"/>
    <w:rsid w:val="00316FE3"/>
    <w:rsid w:val="00330A12"/>
    <w:rsid w:val="00330DC7"/>
    <w:rsid w:val="0033323E"/>
    <w:rsid w:val="00333B65"/>
    <w:rsid w:val="00344D4A"/>
    <w:rsid w:val="00352FBE"/>
    <w:rsid w:val="0035355A"/>
    <w:rsid w:val="00354DC5"/>
    <w:rsid w:val="003552E3"/>
    <w:rsid w:val="0035579C"/>
    <w:rsid w:val="003559BB"/>
    <w:rsid w:val="00363569"/>
    <w:rsid w:val="00371448"/>
    <w:rsid w:val="0038047C"/>
    <w:rsid w:val="00381955"/>
    <w:rsid w:val="00382644"/>
    <w:rsid w:val="003830B3"/>
    <w:rsid w:val="0038518B"/>
    <w:rsid w:val="003873C8"/>
    <w:rsid w:val="00387B19"/>
    <w:rsid w:val="00391E6B"/>
    <w:rsid w:val="003A2B97"/>
    <w:rsid w:val="003B38C2"/>
    <w:rsid w:val="003B55FF"/>
    <w:rsid w:val="003B7846"/>
    <w:rsid w:val="003C3D10"/>
    <w:rsid w:val="003C67A2"/>
    <w:rsid w:val="003D2900"/>
    <w:rsid w:val="003D5939"/>
    <w:rsid w:val="003D5DE1"/>
    <w:rsid w:val="003E0E91"/>
    <w:rsid w:val="003E1B42"/>
    <w:rsid w:val="003E5754"/>
    <w:rsid w:val="003F09E9"/>
    <w:rsid w:val="00403593"/>
    <w:rsid w:val="00403F40"/>
    <w:rsid w:val="0040595C"/>
    <w:rsid w:val="00407D1F"/>
    <w:rsid w:val="00413D86"/>
    <w:rsid w:val="00415395"/>
    <w:rsid w:val="00415902"/>
    <w:rsid w:val="00415D8D"/>
    <w:rsid w:val="0042120A"/>
    <w:rsid w:val="00433D34"/>
    <w:rsid w:val="0043432D"/>
    <w:rsid w:val="00443875"/>
    <w:rsid w:val="00452199"/>
    <w:rsid w:val="004536A7"/>
    <w:rsid w:val="00454C72"/>
    <w:rsid w:val="0046428C"/>
    <w:rsid w:val="00472793"/>
    <w:rsid w:val="00473CB6"/>
    <w:rsid w:val="00480904"/>
    <w:rsid w:val="00486FC9"/>
    <w:rsid w:val="004871B7"/>
    <w:rsid w:val="004911E3"/>
    <w:rsid w:val="004924DB"/>
    <w:rsid w:val="0049463B"/>
    <w:rsid w:val="004A0944"/>
    <w:rsid w:val="004A27A3"/>
    <w:rsid w:val="004A3608"/>
    <w:rsid w:val="004A4921"/>
    <w:rsid w:val="004A6C55"/>
    <w:rsid w:val="004B6A2C"/>
    <w:rsid w:val="004C45FA"/>
    <w:rsid w:val="004C7341"/>
    <w:rsid w:val="004D3DAA"/>
    <w:rsid w:val="004F0353"/>
    <w:rsid w:val="004F3920"/>
    <w:rsid w:val="005035A4"/>
    <w:rsid w:val="00514ED1"/>
    <w:rsid w:val="005226E0"/>
    <w:rsid w:val="00522751"/>
    <w:rsid w:val="00522939"/>
    <w:rsid w:val="00525523"/>
    <w:rsid w:val="005277CA"/>
    <w:rsid w:val="00527E1D"/>
    <w:rsid w:val="005378AD"/>
    <w:rsid w:val="005424A6"/>
    <w:rsid w:val="00546E97"/>
    <w:rsid w:val="00547271"/>
    <w:rsid w:val="00550709"/>
    <w:rsid w:val="0055163C"/>
    <w:rsid w:val="005550FC"/>
    <w:rsid w:val="005551FD"/>
    <w:rsid w:val="0056236E"/>
    <w:rsid w:val="00562580"/>
    <w:rsid w:val="005626F4"/>
    <w:rsid w:val="00571BBB"/>
    <w:rsid w:val="0057796F"/>
    <w:rsid w:val="0058330D"/>
    <w:rsid w:val="005849C5"/>
    <w:rsid w:val="00585271"/>
    <w:rsid w:val="00594B65"/>
    <w:rsid w:val="00594D59"/>
    <w:rsid w:val="005A534D"/>
    <w:rsid w:val="005B0CF6"/>
    <w:rsid w:val="005B31B5"/>
    <w:rsid w:val="005C0BA1"/>
    <w:rsid w:val="005C197B"/>
    <w:rsid w:val="005C36C7"/>
    <w:rsid w:val="005D7D11"/>
    <w:rsid w:val="005E1C03"/>
    <w:rsid w:val="005E733B"/>
    <w:rsid w:val="005F0220"/>
    <w:rsid w:val="005F092D"/>
    <w:rsid w:val="005F13C6"/>
    <w:rsid w:val="005F1587"/>
    <w:rsid w:val="005F1D54"/>
    <w:rsid w:val="005F6B9F"/>
    <w:rsid w:val="00600276"/>
    <w:rsid w:val="006020C6"/>
    <w:rsid w:val="00602727"/>
    <w:rsid w:val="00603046"/>
    <w:rsid w:val="006248D6"/>
    <w:rsid w:val="006249F4"/>
    <w:rsid w:val="00627912"/>
    <w:rsid w:val="0063234C"/>
    <w:rsid w:val="0063585B"/>
    <w:rsid w:val="00637243"/>
    <w:rsid w:val="006416D9"/>
    <w:rsid w:val="006423B2"/>
    <w:rsid w:val="00643BDB"/>
    <w:rsid w:val="00645692"/>
    <w:rsid w:val="0065575D"/>
    <w:rsid w:val="006560BE"/>
    <w:rsid w:val="006616C9"/>
    <w:rsid w:val="0066507A"/>
    <w:rsid w:val="00672B69"/>
    <w:rsid w:val="0068021F"/>
    <w:rsid w:val="00681916"/>
    <w:rsid w:val="00690C61"/>
    <w:rsid w:val="0069515C"/>
    <w:rsid w:val="006A07F0"/>
    <w:rsid w:val="006A1B00"/>
    <w:rsid w:val="006B0798"/>
    <w:rsid w:val="006B2A00"/>
    <w:rsid w:val="006B78F8"/>
    <w:rsid w:val="006C2887"/>
    <w:rsid w:val="006C306D"/>
    <w:rsid w:val="006D0547"/>
    <w:rsid w:val="006D37B4"/>
    <w:rsid w:val="006D6367"/>
    <w:rsid w:val="006D733D"/>
    <w:rsid w:val="006E6794"/>
    <w:rsid w:val="006E7923"/>
    <w:rsid w:val="006F092E"/>
    <w:rsid w:val="006F274F"/>
    <w:rsid w:val="006F58BE"/>
    <w:rsid w:val="006F6283"/>
    <w:rsid w:val="006F7585"/>
    <w:rsid w:val="00701853"/>
    <w:rsid w:val="007019E6"/>
    <w:rsid w:val="0070313F"/>
    <w:rsid w:val="00703F09"/>
    <w:rsid w:val="007061C8"/>
    <w:rsid w:val="007062F9"/>
    <w:rsid w:val="00707AD1"/>
    <w:rsid w:val="00707AFE"/>
    <w:rsid w:val="00720A07"/>
    <w:rsid w:val="0072459B"/>
    <w:rsid w:val="00724BC5"/>
    <w:rsid w:val="0073676B"/>
    <w:rsid w:val="00736CAA"/>
    <w:rsid w:val="007402DF"/>
    <w:rsid w:val="00740E8E"/>
    <w:rsid w:val="00746CBB"/>
    <w:rsid w:val="007470EE"/>
    <w:rsid w:val="00753778"/>
    <w:rsid w:val="007552B9"/>
    <w:rsid w:val="00762371"/>
    <w:rsid w:val="00762868"/>
    <w:rsid w:val="00762B56"/>
    <w:rsid w:val="007642A1"/>
    <w:rsid w:val="00764B37"/>
    <w:rsid w:val="00774B7A"/>
    <w:rsid w:val="0077689C"/>
    <w:rsid w:val="007831B9"/>
    <w:rsid w:val="00786809"/>
    <w:rsid w:val="00794BAB"/>
    <w:rsid w:val="00795CA4"/>
    <w:rsid w:val="007A161D"/>
    <w:rsid w:val="007A6499"/>
    <w:rsid w:val="007A6EDE"/>
    <w:rsid w:val="007B1D66"/>
    <w:rsid w:val="007B30ED"/>
    <w:rsid w:val="007B6D19"/>
    <w:rsid w:val="007C008C"/>
    <w:rsid w:val="007C4788"/>
    <w:rsid w:val="007E018B"/>
    <w:rsid w:val="007E1E97"/>
    <w:rsid w:val="007F09ED"/>
    <w:rsid w:val="007F603A"/>
    <w:rsid w:val="007F7DD8"/>
    <w:rsid w:val="0080161C"/>
    <w:rsid w:val="00803DA5"/>
    <w:rsid w:val="00805340"/>
    <w:rsid w:val="00815AF4"/>
    <w:rsid w:val="008172F3"/>
    <w:rsid w:val="0082237F"/>
    <w:rsid w:val="00822D78"/>
    <w:rsid w:val="00823703"/>
    <w:rsid w:val="00826223"/>
    <w:rsid w:val="00827AFE"/>
    <w:rsid w:val="00830A4C"/>
    <w:rsid w:val="00833A8F"/>
    <w:rsid w:val="0083425E"/>
    <w:rsid w:val="00853A40"/>
    <w:rsid w:val="00862446"/>
    <w:rsid w:val="00864AD5"/>
    <w:rsid w:val="00870828"/>
    <w:rsid w:val="00872605"/>
    <w:rsid w:val="0087413D"/>
    <w:rsid w:val="00875BB5"/>
    <w:rsid w:val="00885E0E"/>
    <w:rsid w:val="008937D2"/>
    <w:rsid w:val="00894808"/>
    <w:rsid w:val="00894F59"/>
    <w:rsid w:val="008953F9"/>
    <w:rsid w:val="008A01E3"/>
    <w:rsid w:val="008A3279"/>
    <w:rsid w:val="008B2E2C"/>
    <w:rsid w:val="008D4C69"/>
    <w:rsid w:val="008E20EE"/>
    <w:rsid w:val="008E25ED"/>
    <w:rsid w:val="008E32A2"/>
    <w:rsid w:val="008E3EF4"/>
    <w:rsid w:val="009044A5"/>
    <w:rsid w:val="00923929"/>
    <w:rsid w:val="00925818"/>
    <w:rsid w:val="00925F0D"/>
    <w:rsid w:val="009300AB"/>
    <w:rsid w:val="00930B9D"/>
    <w:rsid w:val="00931481"/>
    <w:rsid w:val="009343FA"/>
    <w:rsid w:val="0094244B"/>
    <w:rsid w:val="00956263"/>
    <w:rsid w:val="00961133"/>
    <w:rsid w:val="00971EA0"/>
    <w:rsid w:val="00974D1E"/>
    <w:rsid w:val="00974EC0"/>
    <w:rsid w:val="0098269B"/>
    <w:rsid w:val="009852E9"/>
    <w:rsid w:val="00997F1F"/>
    <w:rsid w:val="009A0906"/>
    <w:rsid w:val="009A27B1"/>
    <w:rsid w:val="009A51B9"/>
    <w:rsid w:val="009C64A1"/>
    <w:rsid w:val="009C7853"/>
    <w:rsid w:val="009D04E1"/>
    <w:rsid w:val="009D7ACF"/>
    <w:rsid w:val="009E173B"/>
    <w:rsid w:val="009E1A8F"/>
    <w:rsid w:val="009F12DC"/>
    <w:rsid w:val="00A05551"/>
    <w:rsid w:val="00A06A9A"/>
    <w:rsid w:val="00A0785C"/>
    <w:rsid w:val="00A113F7"/>
    <w:rsid w:val="00A16D1F"/>
    <w:rsid w:val="00A244AA"/>
    <w:rsid w:val="00A26254"/>
    <w:rsid w:val="00A6187D"/>
    <w:rsid w:val="00A63ECD"/>
    <w:rsid w:val="00A75AC3"/>
    <w:rsid w:val="00A86050"/>
    <w:rsid w:val="00A90B30"/>
    <w:rsid w:val="00A914FA"/>
    <w:rsid w:val="00A96CEB"/>
    <w:rsid w:val="00AD2DAF"/>
    <w:rsid w:val="00AD3160"/>
    <w:rsid w:val="00AD33B8"/>
    <w:rsid w:val="00AF23EF"/>
    <w:rsid w:val="00B023B4"/>
    <w:rsid w:val="00B02909"/>
    <w:rsid w:val="00B05EFD"/>
    <w:rsid w:val="00B05F15"/>
    <w:rsid w:val="00B1444C"/>
    <w:rsid w:val="00B15227"/>
    <w:rsid w:val="00B16DF2"/>
    <w:rsid w:val="00B20F98"/>
    <w:rsid w:val="00B314F6"/>
    <w:rsid w:val="00B364F5"/>
    <w:rsid w:val="00B44552"/>
    <w:rsid w:val="00B51008"/>
    <w:rsid w:val="00B532B0"/>
    <w:rsid w:val="00B54A86"/>
    <w:rsid w:val="00B622AA"/>
    <w:rsid w:val="00B63447"/>
    <w:rsid w:val="00B64E92"/>
    <w:rsid w:val="00B6607B"/>
    <w:rsid w:val="00B66F15"/>
    <w:rsid w:val="00B7512A"/>
    <w:rsid w:val="00BA5AF3"/>
    <w:rsid w:val="00BB3A45"/>
    <w:rsid w:val="00BB6A46"/>
    <w:rsid w:val="00BB7CA1"/>
    <w:rsid w:val="00BB7CE2"/>
    <w:rsid w:val="00BC59D4"/>
    <w:rsid w:val="00BD1837"/>
    <w:rsid w:val="00BD2E91"/>
    <w:rsid w:val="00BE043D"/>
    <w:rsid w:val="00BE629B"/>
    <w:rsid w:val="00BF17FE"/>
    <w:rsid w:val="00BF28B9"/>
    <w:rsid w:val="00BF6590"/>
    <w:rsid w:val="00C0096A"/>
    <w:rsid w:val="00C01B71"/>
    <w:rsid w:val="00C01F12"/>
    <w:rsid w:val="00C02559"/>
    <w:rsid w:val="00C03E05"/>
    <w:rsid w:val="00C10140"/>
    <w:rsid w:val="00C1193F"/>
    <w:rsid w:val="00C121B3"/>
    <w:rsid w:val="00C169BA"/>
    <w:rsid w:val="00C16C63"/>
    <w:rsid w:val="00C24B0F"/>
    <w:rsid w:val="00C24D74"/>
    <w:rsid w:val="00C35F6A"/>
    <w:rsid w:val="00C4465E"/>
    <w:rsid w:val="00C51C37"/>
    <w:rsid w:val="00C52A17"/>
    <w:rsid w:val="00C5526D"/>
    <w:rsid w:val="00C556DD"/>
    <w:rsid w:val="00C56859"/>
    <w:rsid w:val="00C57DF8"/>
    <w:rsid w:val="00C62B82"/>
    <w:rsid w:val="00C67E2D"/>
    <w:rsid w:val="00C7052D"/>
    <w:rsid w:val="00C705BA"/>
    <w:rsid w:val="00C80F62"/>
    <w:rsid w:val="00C815F2"/>
    <w:rsid w:val="00C83563"/>
    <w:rsid w:val="00C8502A"/>
    <w:rsid w:val="00C86130"/>
    <w:rsid w:val="00C906EB"/>
    <w:rsid w:val="00C9492E"/>
    <w:rsid w:val="00C9497C"/>
    <w:rsid w:val="00CA2D46"/>
    <w:rsid w:val="00CA3719"/>
    <w:rsid w:val="00CC1214"/>
    <w:rsid w:val="00CC2773"/>
    <w:rsid w:val="00CC32E1"/>
    <w:rsid w:val="00CD12F9"/>
    <w:rsid w:val="00CF4BA7"/>
    <w:rsid w:val="00D00DC9"/>
    <w:rsid w:val="00D11876"/>
    <w:rsid w:val="00D16678"/>
    <w:rsid w:val="00D27840"/>
    <w:rsid w:val="00D37587"/>
    <w:rsid w:val="00D40BAC"/>
    <w:rsid w:val="00D47910"/>
    <w:rsid w:val="00D47D9F"/>
    <w:rsid w:val="00D50567"/>
    <w:rsid w:val="00D563D9"/>
    <w:rsid w:val="00D713AB"/>
    <w:rsid w:val="00D7427A"/>
    <w:rsid w:val="00D745E7"/>
    <w:rsid w:val="00D82648"/>
    <w:rsid w:val="00D85727"/>
    <w:rsid w:val="00D95A60"/>
    <w:rsid w:val="00DA1B99"/>
    <w:rsid w:val="00DA433A"/>
    <w:rsid w:val="00DA4806"/>
    <w:rsid w:val="00DB48E6"/>
    <w:rsid w:val="00DC0853"/>
    <w:rsid w:val="00DC466E"/>
    <w:rsid w:val="00DC6245"/>
    <w:rsid w:val="00DC630D"/>
    <w:rsid w:val="00DD3697"/>
    <w:rsid w:val="00DD379B"/>
    <w:rsid w:val="00DD607D"/>
    <w:rsid w:val="00DD764C"/>
    <w:rsid w:val="00DE06F2"/>
    <w:rsid w:val="00DE30FF"/>
    <w:rsid w:val="00DE490A"/>
    <w:rsid w:val="00DE78BC"/>
    <w:rsid w:val="00DF253E"/>
    <w:rsid w:val="00DF4AE7"/>
    <w:rsid w:val="00E0612F"/>
    <w:rsid w:val="00E11EA5"/>
    <w:rsid w:val="00E136D9"/>
    <w:rsid w:val="00E13D6B"/>
    <w:rsid w:val="00E1634A"/>
    <w:rsid w:val="00E20376"/>
    <w:rsid w:val="00E21EFB"/>
    <w:rsid w:val="00E246BA"/>
    <w:rsid w:val="00E34B7D"/>
    <w:rsid w:val="00E35A04"/>
    <w:rsid w:val="00E37814"/>
    <w:rsid w:val="00E413C1"/>
    <w:rsid w:val="00E45288"/>
    <w:rsid w:val="00E459DE"/>
    <w:rsid w:val="00E5089B"/>
    <w:rsid w:val="00E55112"/>
    <w:rsid w:val="00E56914"/>
    <w:rsid w:val="00E81C93"/>
    <w:rsid w:val="00E905DE"/>
    <w:rsid w:val="00E93A0F"/>
    <w:rsid w:val="00EA2317"/>
    <w:rsid w:val="00EA2844"/>
    <w:rsid w:val="00EA6C3A"/>
    <w:rsid w:val="00EB46FB"/>
    <w:rsid w:val="00EC1A30"/>
    <w:rsid w:val="00EC425A"/>
    <w:rsid w:val="00EC442C"/>
    <w:rsid w:val="00EF0713"/>
    <w:rsid w:val="00EF386D"/>
    <w:rsid w:val="00EF6A90"/>
    <w:rsid w:val="00F00DD3"/>
    <w:rsid w:val="00F013D1"/>
    <w:rsid w:val="00F06DCF"/>
    <w:rsid w:val="00F07A12"/>
    <w:rsid w:val="00F2763D"/>
    <w:rsid w:val="00F33ED3"/>
    <w:rsid w:val="00F36508"/>
    <w:rsid w:val="00F42DE4"/>
    <w:rsid w:val="00F47EDC"/>
    <w:rsid w:val="00F535BB"/>
    <w:rsid w:val="00F61A48"/>
    <w:rsid w:val="00F61AAD"/>
    <w:rsid w:val="00F72538"/>
    <w:rsid w:val="00F72ADC"/>
    <w:rsid w:val="00F72B8F"/>
    <w:rsid w:val="00F802E2"/>
    <w:rsid w:val="00F805F9"/>
    <w:rsid w:val="00F82A98"/>
    <w:rsid w:val="00F854D1"/>
    <w:rsid w:val="00F86DFF"/>
    <w:rsid w:val="00F92CDE"/>
    <w:rsid w:val="00FA2772"/>
    <w:rsid w:val="00FB1859"/>
    <w:rsid w:val="00FB42AE"/>
    <w:rsid w:val="00FC2562"/>
    <w:rsid w:val="00FC3235"/>
    <w:rsid w:val="00FD53F9"/>
    <w:rsid w:val="00FE29B5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55B9EE-EEC3-4E78-8600-8C151638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9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4B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5526D"/>
    <w:rPr>
      <w:rFonts w:cs="Times New Roman"/>
    </w:rPr>
  </w:style>
  <w:style w:type="paragraph" w:styleId="a6">
    <w:name w:val="footer"/>
    <w:basedOn w:val="a"/>
    <w:link w:val="a7"/>
    <w:uiPriority w:val="99"/>
    <w:rsid w:val="00C5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5526D"/>
    <w:rPr>
      <w:rFonts w:cs="Times New Roman"/>
    </w:rPr>
  </w:style>
  <w:style w:type="paragraph" w:customStyle="1" w:styleId="ConsPlusNormal">
    <w:name w:val="ConsPlusNormal"/>
    <w:uiPriority w:val="99"/>
    <w:rsid w:val="00956263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98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982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7133</TotalTime>
  <Pages>2</Pages>
  <Words>442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Викторовна</dc:creator>
  <cp:keywords/>
  <dc:description/>
  <cp:lastModifiedBy>Вторушин Геннадий Алексеевич</cp:lastModifiedBy>
  <cp:revision>641</cp:revision>
  <cp:lastPrinted>2020-05-28T07:20:00Z</cp:lastPrinted>
  <dcterms:created xsi:type="dcterms:W3CDTF">2016-04-04T08:51:00Z</dcterms:created>
  <dcterms:modified xsi:type="dcterms:W3CDTF">2020-06-08T04:26:00Z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