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96" w:rsidRPr="008D40EC" w:rsidRDefault="004E3A96" w:rsidP="00F97D4E">
      <w:pPr>
        <w:pStyle w:val="ConsPlusNormal"/>
        <w:spacing w:line="288" w:lineRule="auto"/>
        <w:jc w:val="right"/>
        <w:rPr>
          <w:sz w:val="22"/>
          <w:szCs w:val="22"/>
        </w:rPr>
      </w:pPr>
      <w:bookmarkStart w:id="0" w:name="_GoBack"/>
      <w:bookmarkEnd w:id="0"/>
      <w:r w:rsidRPr="008D40EC">
        <w:rPr>
          <w:sz w:val="22"/>
          <w:szCs w:val="22"/>
        </w:rPr>
        <w:t>Приложение 3</w:t>
      </w:r>
    </w:p>
    <w:p w:rsidR="004E3A96" w:rsidRPr="008D40EC" w:rsidRDefault="004E3A96" w:rsidP="00F97D4E">
      <w:pPr>
        <w:pStyle w:val="ConsPlusNormal"/>
        <w:spacing w:line="288" w:lineRule="auto"/>
        <w:jc w:val="center"/>
        <w:rPr>
          <w:sz w:val="22"/>
          <w:szCs w:val="22"/>
        </w:rPr>
      </w:pPr>
      <w:r w:rsidRPr="008D40EC">
        <w:rPr>
          <w:sz w:val="22"/>
          <w:szCs w:val="22"/>
        </w:rPr>
        <w:t xml:space="preserve">Структура расходов областного бюджета на 2016-2020 годы </w:t>
      </w:r>
    </w:p>
    <w:p w:rsidR="004E3A96" w:rsidRPr="008D40EC" w:rsidRDefault="004E3A96" w:rsidP="00F97D4E">
      <w:pPr>
        <w:pStyle w:val="ConsPlusNormal"/>
        <w:spacing w:line="288" w:lineRule="auto"/>
        <w:jc w:val="center"/>
        <w:rPr>
          <w:iCs/>
          <w:sz w:val="22"/>
          <w:szCs w:val="22"/>
        </w:rPr>
      </w:pPr>
      <w:r w:rsidRPr="008D40EC">
        <w:rPr>
          <w:sz w:val="22"/>
          <w:szCs w:val="22"/>
        </w:rPr>
        <w:t>на государственные программы в разрезе стратегических целей</w:t>
      </w:r>
    </w:p>
    <w:p w:rsidR="004E3A96" w:rsidRPr="00F04BDB" w:rsidRDefault="004E3A96" w:rsidP="00F97D4E">
      <w:pPr>
        <w:spacing w:line="288" w:lineRule="auto"/>
        <w:ind w:firstLine="709"/>
        <w:jc w:val="right"/>
        <w:rPr>
          <w:iCs/>
        </w:rPr>
      </w:pPr>
      <w:r w:rsidRPr="00F04BDB">
        <w:rPr>
          <w:iCs/>
        </w:rPr>
        <w:t>тыс.руб.</w:t>
      </w:r>
    </w:p>
    <w:tbl>
      <w:tblPr>
        <w:tblW w:w="5194" w:type="pct"/>
        <w:tblLayout w:type="fixed"/>
        <w:tblLook w:val="00A0" w:firstRow="1" w:lastRow="0" w:firstColumn="1" w:lastColumn="0" w:noHBand="0" w:noVBand="0"/>
      </w:tblPr>
      <w:tblGrid>
        <w:gridCol w:w="664"/>
        <w:gridCol w:w="3130"/>
        <w:gridCol w:w="1352"/>
        <w:gridCol w:w="1352"/>
        <w:gridCol w:w="1352"/>
        <w:gridCol w:w="1352"/>
        <w:gridCol w:w="1352"/>
        <w:gridCol w:w="1136"/>
        <w:gridCol w:w="1100"/>
        <w:gridCol w:w="1053"/>
        <w:gridCol w:w="1053"/>
        <w:gridCol w:w="1053"/>
      </w:tblGrid>
      <w:tr w:rsidR="004E3A96" w:rsidRPr="00F04BDB" w:rsidTr="00175101">
        <w:trPr>
          <w:trHeight w:val="181"/>
          <w:tblHeader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Наименование государственной программы Томской области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Исполнено за</w:t>
            </w:r>
            <w:r w:rsidRPr="00F04BDB">
              <w:rPr>
                <w:color w:val="000000"/>
                <w:sz w:val="20"/>
                <w:szCs w:val="20"/>
              </w:rPr>
              <w:br/>
              <w:t xml:space="preserve"> 2016 год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 xml:space="preserve">Ожидаемое исполнение за </w:t>
            </w:r>
            <w:r w:rsidRPr="00F04BDB">
              <w:rPr>
                <w:color w:val="000000"/>
                <w:sz w:val="20"/>
                <w:szCs w:val="20"/>
              </w:rPr>
              <w:br/>
              <w:t>2017 год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 xml:space="preserve">Проект на </w:t>
            </w:r>
            <w:r w:rsidRPr="00F04BDB">
              <w:rPr>
                <w:color w:val="000000"/>
                <w:sz w:val="20"/>
                <w:szCs w:val="20"/>
              </w:rPr>
              <w:br/>
              <w:t>2018 год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Проект на 2019 год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Проект на</w:t>
            </w:r>
            <w:r w:rsidRPr="00F04BDB">
              <w:rPr>
                <w:color w:val="000000"/>
                <w:sz w:val="20"/>
                <w:szCs w:val="20"/>
              </w:rPr>
              <w:br/>
              <w:t xml:space="preserve"> 2020 год</w:t>
            </w:r>
          </w:p>
        </w:tc>
        <w:tc>
          <w:tcPr>
            <w:tcW w:w="16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04BDB">
              <w:rPr>
                <w:sz w:val="20"/>
                <w:szCs w:val="20"/>
              </w:rPr>
              <w:t>Структура расходов, %</w:t>
            </w:r>
          </w:p>
        </w:tc>
      </w:tr>
      <w:tr w:rsidR="004E3A96" w:rsidRPr="00F04BDB" w:rsidTr="00175101">
        <w:trPr>
          <w:trHeight w:val="994"/>
          <w:tblHeader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6350AB">
            <w:pPr>
              <w:spacing w:line="288" w:lineRule="auto"/>
              <w:ind w:left="-64"/>
              <w:jc w:val="center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Исполнено за</w:t>
            </w:r>
            <w:r w:rsidRPr="00F04BDB">
              <w:rPr>
                <w:color w:val="000000"/>
                <w:sz w:val="20"/>
                <w:szCs w:val="20"/>
              </w:rPr>
              <w:br/>
              <w:t xml:space="preserve"> 2016 год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 xml:space="preserve">Ожидаемое исполнение за </w:t>
            </w:r>
            <w:r w:rsidRPr="00F04BDB">
              <w:rPr>
                <w:color w:val="000000"/>
                <w:sz w:val="20"/>
                <w:szCs w:val="20"/>
              </w:rPr>
              <w:br/>
              <w:t>2017 год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 xml:space="preserve">Проект на </w:t>
            </w:r>
            <w:r w:rsidRPr="00F04BDB">
              <w:rPr>
                <w:color w:val="000000"/>
                <w:sz w:val="20"/>
                <w:szCs w:val="20"/>
              </w:rPr>
              <w:br/>
              <w:t>2018 год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Проект на 2019 год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Проект на</w:t>
            </w:r>
            <w:r w:rsidRPr="00F04BDB">
              <w:rPr>
                <w:color w:val="000000"/>
                <w:sz w:val="20"/>
                <w:szCs w:val="20"/>
              </w:rPr>
              <w:br/>
              <w:t xml:space="preserve"> 2020 год</w:t>
            </w:r>
          </w:p>
        </w:tc>
      </w:tr>
      <w:tr w:rsidR="004E3A96" w:rsidRPr="00F04BDB" w:rsidTr="00175101">
        <w:trPr>
          <w:trHeight w:val="300"/>
        </w:trPr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3A96" w:rsidRPr="006350AB" w:rsidRDefault="004E3A96" w:rsidP="00175101">
            <w:pPr>
              <w:spacing w:line="288" w:lineRule="auto"/>
              <w:rPr>
                <w:b/>
                <w:bCs/>
                <w:color w:val="C00000"/>
                <w:sz w:val="20"/>
                <w:szCs w:val="20"/>
              </w:rPr>
            </w:pPr>
            <w:r w:rsidRPr="006350AB">
              <w:rPr>
                <w:b/>
                <w:bCs/>
                <w:color w:val="C00000"/>
                <w:sz w:val="20"/>
                <w:szCs w:val="20"/>
              </w:rPr>
              <w:t>1. Цель Стратегии СЭР «Реализация модели интенсивного развития, включая развитие высокотехнологичных производств на основе потенциала научно-образовательного комплекса, создание условий для инвестиций, развитие предпринимательства»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4BDB">
              <w:rPr>
                <w:b/>
                <w:bCs/>
                <w:color w:val="000000"/>
                <w:sz w:val="20"/>
                <w:szCs w:val="20"/>
              </w:rPr>
              <w:t>2 671 141,4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4BDB">
              <w:rPr>
                <w:b/>
                <w:bCs/>
                <w:color w:val="000000"/>
                <w:sz w:val="20"/>
                <w:szCs w:val="20"/>
              </w:rPr>
              <w:t>2 221 547,2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4BDB">
              <w:rPr>
                <w:b/>
                <w:bCs/>
                <w:color w:val="000000"/>
                <w:sz w:val="20"/>
                <w:szCs w:val="20"/>
              </w:rPr>
              <w:t>752 138,2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4BDB">
              <w:rPr>
                <w:b/>
                <w:bCs/>
                <w:color w:val="000000"/>
                <w:sz w:val="20"/>
                <w:szCs w:val="20"/>
              </w:rPr>
              <w:t>743 974,1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4BDB">
              <w:rPr>
                <w:b/>
                <w:bCs/>
                <w:color w:val="000000"/>
                <w:sz w:val="20"/>
                <w:szCs w:val="20"/>
              </w:rPr>
              <w:t>743 974,1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4BDB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4BDB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4BDB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4BDB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4BDB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E3A96" w:rsidRPr="00F04BDB" w:rsidTr="00175101">
        <w:trPr>
          <w:trHeight w:val="9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ГП "Улучшение инвестиционного климата и укрепление международных и межрегиональных связей Томской области"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1 774 704,6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1 420 804,7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60 857,3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60 857,3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60 857,3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66,4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64,0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8,1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8,2</w:t>
            </w:r>
          </w:p>
        </w:tc>
      </w:tr>
      <w:tr w:rsidR="004E3A96" w:rsidRPr="00F04BDB" w:rsidTr="00175101">
        <w:trPr>
          <w:trHeight w:val="6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ГП "Развитие инновационной деятельности и науки в Томской области"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108 433,9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125 938,1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117 938,1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107 938,1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107 938,1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15,7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14,5</w:t>
            </w:r>
          </w:p>
        </w:tc>
      </w:tr>
      <w:tr w:rsidR="004E3A96" w:rsidRPr="00F04BDB" w:rsidTr="001751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ГП "Развитие предпринимательства в Томской области"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416 339,6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207 897,0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130 574,9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124 319,2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124 319,2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15,6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17,4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4E3A96" w:rsidRPr="00F04BDB" w:rsidTr="00175101">
        <w:trPr>
          <w:trHeight w:val="6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ГП "Совершенствование механизмов управления экономическим развитием Томской области"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371 663,3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466 907,4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442 767,9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450 859,5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450 859,5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13,9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58,9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60,6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60,6</w:t>
            </w:r>
          </w:p>
        </w:tc>
      </w:tr>
      <w:tr w:rsidR="004E3A96" w:rsidRPr="00F04BDB" w:rsidTr="00175101">
        <w:trPr>
          <w:trHeight w:val="300"/>
        </w:trPr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3A96" w:rsidRPr="006350AB" w:rsidRDefault="004E3A96" w:rsidP="00175101">
            <w:pPr>
              <w:spacing w:line="288" w:lineRule="auto"/>
              <w:rPr>
                <w:b/>
                <w:bCs/>
                <w:color w:val="C00000"/>
                <w:sz w:val="20"/>
                <w:szCs w:val="20"/>
              </w:rPr>
            </w:pPr>
            <w:r w:rsidRPr="006350AB">
              <w:rPr>
                <w:b/>
                <w:bCs/>
                <w:color w:val="C00000"/>
                <w:sz w:val="20"/>
                <w:szCs w:val="20"/>
              </w:rPr>
              <w:t xml:space="preserve">2. Цель Стратегии СЭР «Рациональное использование природного капитала Томской области, устойчивое развитие </w:t>
            </w:r>
            <w:r w:rsidRPr="006350AB">
              <w:rPr>
                <w:b/>
                <w:bCs/>
                <w:color w:val="C00000"/>
                <w:sz w:val="20"/>
                <w:szCs w:val="20"/>
              </w:rPr>
              <w:lastRenderedPageBreak/>
              <w:t>агропромышленного комплекса»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4BDB">
              <w:rPr>
                <w:b/>
                <w:bCs/>
                <w:color w:val="000000"/>
                <w:sz w:val="20"/>
                <w:szCs w:val="20"/>
              </w:rPr>
              <w:lastRenderedPageBreak/>
              <w:t>3 013 390,1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4BDB">
              <w:rPr>
                <w:b/>
                <w:bCs/>
                <w:color w:val="000000"/>
                <w:sz w:val="20"/>
                <w:szCs w:val="20"/>
              </w:rPr>
              <w:t>3 015 831,4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4BDB">
              <w:rPr>
                <w:b/>
                <w:bCs/>
                <w:color w:val="000000"/>
                <w:sz w:val="20"/>
                <w:szCs w:val="20"/>
              </w:rPr>
              <w:t>1 671 009,2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4BDB">
              <w:rPr>
                <w:b/>
                <w:bCs/>
                <w:color w:val="000000"/>
                <w:sz w:val="20"/>
                <w:szCs w:val="20"/>
              </w:rPr>
              <w:t>1 671 009,2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4BDB">
              <w:rPr>
                <w:b/>
                <w:bCs/>
                <w:color w:val="000000"/>
                <w:sz w:val="20"/>
                <w:szCs w:val="20"/>
              </w:rPr>
              <w:t>1 671 009,2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4BDB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4BDB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4BDB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4BDB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4BDB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E3A96" w:rsidRPr="00F04BDB" w:rsidTr="00175101">
        <w:trPr>
          <w:trHeight w:val="6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ГП "Развитие сельского хозяйства и регулируемых рынков в Томской области"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2 399 107,5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2 041 524,6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1 456 363,1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1 456 363,1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1 456 363,1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79,6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67,7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87,2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87,2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87,2</w:t>
            </w:r>
          </w:p>
        </w:tc>
      </w:tr>
      <w:tr w:rsidR="004E3A96" w:rsidRPr="00F04BDB" w:rsidTr="00175101">
        <w:trPr>
          <w:trHeight w:val="6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ГП "Воспроизводство и использование природных ресурсов Томской области"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586 770,5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906 467,5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179 737,5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179 737,5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179 737,5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10,8</w:t>
            </w:r>
          </w:p>
        </w:tc>
      </w:tr>
      <w:tr w:rsidR="004E3A96" w:rsidRPr="00F04BDB" w:rsidTr="00175101">
        <w:trPr>
          <w:trHeight w:val="20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ГП "Развитие промышленного использования возобновляемых природных ресурсов Томской области"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27 512,1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67 839,3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34 908,6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34 908,6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34 908,6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2,1</w:t>
            </w:r>
          </w:p>
        </w:tc>
      </w:tr>
      <w:tr w:rsidR="004E3A96" w:rsidRPr="00F04BDB" w:rsidTr="00175101">
        <w:trPr>
          <w:trHeight w:val="300"/>
        </w:trPr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6350AB" w:rsidRDefault="004E3A96" w:rsidP="00175101">
            <w:pPr>
              <w:spacing w:line="288" w:lineRule="auto"/>
              <w:rPr>
                <w:b/>
                <w:bCs/>
                <w:color w:val="C00000"/>
                <w:sz w:val="20"/>
                <w:szCs w:val="20"/>
              </w:rPr>
            </w:pPr>
            <w:r w:rsidRPr="006350AB">
              <w:rPr>
                <w:b/>
                <w:bCs/>
                <w:color w:val="C00000"/>
                <w:sz w:val="20"/>
                <w:szCs w:val="20"/>
              </w:rPr>
              <w:t>3. Цель Стратегии СЭР «Повышение уровня и качества жизни населения на всей территории Томской области, накопление человеческого капитала»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4BDB">
              <w:rPr>
                <w:b/>
                <w:bCs/>
                <w:color w:val="000000"/>
                <w:sz w:val="20"/>
                <w:szCs w:val="20"/>
              </w:rPr>
              <w:t>38 882 949,5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4BDB">
              <w:rPr>
                <w:b/>
                <w:bCs/>
                <w:color w:val="000000"/>
                <w:sz w:val="20"/>
                <w:szCs w:val="20"/>
              </w:rPr>
              <w:t>40 689 731,6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4BDB">
              <w:rPr>
                <w:b/>
                <w:bCs/>
                <w:color w:val="000000"/>
                <w:sz w:val="20"/>
                <w:szCs w:val="20"/>
              </w:rPr>
              <w:t>35 590 869,9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4BDB">
              <w:rPr>
                <w:b/>
                <w:bCs/>
                <w:color w:val="000000"/>
                <w:sz w:val="20"/>
                <w:szCs w:val="20"/>
              </w:rPr>
              <w:t>35 085 459,7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4BDB">
              <w:rPr>
                <w:b/>
                <w:bCs/>
                <w:color w:val="000000"/>
                <w:sz w:val="20"/>
                <w:szCs w:val="20"/>
              </w:rPr>
              <w:t>34 802 185,3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4BDB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4BDB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4BDB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4BDB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4BDB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E3A96" w:rsidRPr="00F04BDB" w:rsidTr="001751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ГП "Развитие здравоохранения в Томской области"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9 440 425,8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10 379 099,7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8 971 961,8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8 971 964,1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8 971 966,6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24,3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25,5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25,2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25,6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25,8</w:t>
            </w:r>
          </w:p>
        </w:tc>
      </w:tr>
      <w:tr w:rsidR="004E3A96" w:rsidRPr="00F04BDB" w:rsidTr="00175101">
        <w:trPr>
          <w:trHeight w:val="6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ГП "Развитие молодежной политики, физической культуры и спорта в Томской области"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400 937,8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456 620,1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626 321,0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455 452,6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425 452,6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4E3A96" w:rsidRPr="00F04BDB" w:rsidTr="001751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ГП "Развитие образования в Томской области"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14 245 068,6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14 749 076,8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14 827 991,4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14 639 447,8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14 384 639,1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36,6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36,2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41,7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41,7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41,3</w:t>
            </w:r>
          </w:p>
        </w:tc>
      </w:tr>
      <w:tr w:rsidR="004E3A96" w:rsidRPr="00F04BDB" w:rsidTr="00175101">
        <w:trPr>
          <w:trHeight w:val="600"/>
        </w:trPr>
        <w:tc>
          <w:tcPr>
            <w:tcW w:w="2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ГП "Содействие созданию в Томской области новых мест в общеобразовательных организациях"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1 070 720,2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1 535 389,3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79 323,4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E3A96" w:rsidRPr="00F04BDB" w:rsidTr="00175101">
        <w:trPr>
          <w:trHeight w:val="3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ГП "Развитие культуры и туризма в Томской области"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1 232 415,0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1 584 902,4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1 578 069,5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1 569 239,7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1 569 416,8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4E3A96" w:rsidRPr="00F04BDB" w:rsidTr="001751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ГП "Социальная поддержка населения  Томской области"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7 680 600,0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7 448 593,1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6 336 343,2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6 333 487,7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6 333 803,4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18,3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17,8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18,1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18,2</w:t>
            </w:r>
          </w:p>
        </w:tc>
      </w:tr>
      <w:tr w:rsidR="004E3A96" w:rsidRPr="00F04BDB" w:rsidTr="001751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ГП "Детство под защитой"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2 036 658,7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1 995 000,8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1 958 937,7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1 957 737,7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1 957 737,7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4E3A96" w:rsidRPr="00F04BDB" w:rsidTr="001751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ГП "Развитие рынка труда в Томской области"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808 252,0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802 156,7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369 103,6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369 103,6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369 103,6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4E3A96" w:rsidRPr="00F04BDB" w:rsidTr="00175101">
        <w:trPr>
          <w:trHeight w:val="6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ГП "Обеспечение доступности жилья и улучшение качества жилищных условий населения Томской области"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1 380 653,8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1 121 032,1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176 922,3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175 384,7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176 073,6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4E3A96" w:rsidRPr="00F04BDB" w:rsidTr="00175101">
        <w:trPr>
          <w:trHeight w:val="600"/>
        </w:trPr>
        <w:tc>
          <w:tcPr>
            <w:tcW w:w="2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ГП "Формирование комфортной городской среды Томской области на 2018-2022 годы"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04BD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F04BD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52 590,8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F04BD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F04BD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3A96" w:rsidRPr="00F04BDB" w:rsidTr="00175101">
        <w:trPr>
          <w:trHeight w:val="6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ГП "Обеспечение безопасности населения  Томской области"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587 217,6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617 860,6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613 305,2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613 641,8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613 991,9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1,8</w:t>
            </w:r>
          </w:p>
        </w:tc>
      </w:tr>
      <w:tr w:rsidR="004E3A96" w:rsidRPr="00F04BDB" w:rsidTr="00175101">
        <w:trPr>
          <w:trHeight w:val="300"/>
        </w:trPr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3A96" w:rsidRPr="006350AB" w:rsidRDefault="004E3A96" w:rsidP="00175101">
            <w:pPr>
              <w:spacing w:line="288" w:lineRule="auto"/>
              <w:rPr>
                <w:b/>
                <w:bCs/>
                <w:color w:val="C00000"/>
                <w:sz w:val="20"/>
                <w:szCs w:val="20"/>
              </w:rPr>
            </w:pPr>
            <w:r w:rsidRPr="006350AB">
              <w:rPr>
                <w:b/>
                <w:bCs/>
                <w:color w:val="C00000"/>
                <w:sz w:val="20"/>
                <w:szCs w:val="20"/>
              </w:rPr>
              <w:t>4. Цель Стратегии СЭР  «Сбалансированное территориальное развитие за счет развития инфраструктуры в Томской области»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4BDB">
              <w:rPr>
                <w:b/>
                <w:bCs/>
                <w:color w:val="000000"/>
                <w:sz w:val="20"/>
                <w:szCs w:val="20"/>
              </w:rPr>
              <w:t>3 644 383,7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4BDB">
              <w:rPr>
                <w:b/>
                <w:bCs/>
                <w:color w:val="000000"/>
                <w:sz w:val="20"/>
                <w:szCs w:val="20"/>
              </w:rPr>
              <w:t>4 528 040,1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4BDB">
              <w:rPr>
                <w:b/>
                <w:bCs/>
                <w:color w:val="000000"/>
                <w:sz w:val="20"/>
                <w:szCs w:val="20"/>
              </w:rPr>
              <w:t>3 352 262,1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4BDB">
              <w:rPr>
                <w:b/>
                <w:bCs/>
                <w:color w:val="000000"/>
                <w:sz w:val="20"/>
                <w:szCs w:val="20"/>
              </w:rPr>
              <w:t>3 612 185,8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4BDB">
              <w:rPr>
                <w:b/>
                <w:bCs/>
                <w:color w:val="000000"/>
                <w:sz w:val="20"/>
                <w:szCs w:val="20"/>
              </w:rPr>
              <w:t>4 926 218,6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4BDB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4BDB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4BDB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4BDB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4BDB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E3A96" w:rsidRPr="00F04BDB" w:rsidTr="0017510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ГП "Развитие транспортной системы в Томской области"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3 489 849,3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4 330 874,8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3 135 037,4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3 515 863,1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4 829 895,9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95,8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95,6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93,5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97,3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98,0</w:t>
            </w:r>
          </w:p>
        </w:tc>
      </w:tr>
      <w:tr w:rsidR="004E3A96" w:rsidRPr="00F04BDB" w:rsidTr="00175101">
        <w:trPr>
          <w:trHeight w:val="34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ГП "Развитие коммунальной и коммуникационной инфраструктуры в Томской области"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128 365,3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174 272,3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201 604,7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88 702,7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88 702,7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1,8</w:t>
            </w:r>
          </w:p>
        </w:tc>
      </w:tr>
      <w:tr w:rsidR="004E3A96" w:rsidRPr="00F04BDB" w:rsidTr="00175101">
        <w:trPr>
          <w:trHeight w:val="6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ГП "Повышение энергоэффективности в Томской области"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26 169,1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22 893,0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15 620,0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7 620,0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7 620,0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4E3A96" w:rsidRPr="00F04BDB" w:rsidTr="00175101">
        <w:trPr>
          <w:trHeight w:val="300"/>
        </w:trPr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3A96" w:rsidRPr="006350AB" w:rsidRDefault="004E3A96" w:rsidP="00175101">
            <w:pPr>
              <w:spacing w:line="288" w:lineRule="auto"/>
              <w:rPr>
                <w:b/>
                <w:bCs/>
                <w:color w:val="C00000"/>
                <w:sz w:val="20"/>
                <w:szCs w:val="20"/>
              </w:rPr>
            </w:pPr>
            <w:r w:rsidRPr="006350AB">
              <w:rPr>
                <w:b/>
                <w:bCs/>
                <w:color w:val="C00000"/>
                <w:sz w:val="20"/>
                <w:szCs w:val="20"/>
              </w:rPr>
              <w:t>5. Цель Стратегии СЭР «Эффективное управление регионом»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4BDB">
              <w:rPr>
                <w:b/>
                <w:bCs/>
                <w:color w:val="000000"/>
                <w:sz w:val="20"/>
                <w:szCs w:val="20"/>
              </w:rPr>
              <w:t>6 942 518,4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4BDB">
              <w:rPr>
                <w:b/>
                <w:bCs/>
                <w:color w:val="000000"/>
                <w:sz w:val="20"/>
                <w:szCs w:val="20"/>
              </w:rPr>
              <w:t>7 852 907,7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4BDB">
              <w:rPr>
                <w:b/>
                <w:bCs/>
                <w:color w:val="000000"/>
                <w:sz w:val="20"/>
                <w:szCs w:val="20"/>
              </w:rPr>
              <w:t>8 315 846,0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4BDB">
              <w:rPr>
                <w:b/>
                <w:bCs/>
                <w:color w:val="000000"/>
                <w:sz w:val="20"/>
                <w:szCs w:val="20"/>
              </w:rPr>
              <w:t>11 298 130,0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4BDB">
              <w:rPr>
                <w:b/>
                <w:bCs/>
                <w:color w:val="000000"/>
                <w:sz w:val="20"/>
                <w:szCs w:val="20"/>
              </w:rPr>
              <w:t>13 742 586,3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4BDB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4BDB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4BDB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4BDB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4BDB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E3A96" w:rsidRPr="00F04BDB" w:rsidTr="00175101">
        <w:trPr>
          <w:trHeight w:val="6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ГП "Развитие информационного общества в Томской области"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361 014,2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382 731,6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427 063,5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385 361,3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385 361,3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2,8</w:t>
            </w:r>
          </w:p>
        </w:tc>
      </w:tr>
      <w:tr w:rsidR="004E3A96" w:rsidRPr="00F04BDB" w:rsidTr="00175101">
        <w:trPr>
          <w:trHeight w:val="9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ГП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6 079 338,3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6 870 760,2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7 396 583,2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10 420 636,4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12 865 092,7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87,6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87,5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88,9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92,2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93,6</w:t>
            </w:r>
          </w:p>
        </w:tc>
      </w:tr>
      <w:tr w:rsidR="004E3A96" w:rsidRPr="00F04BDB" w:rsidTr="00175101">
        <w:trPr>
          <w:trHeight w:val="6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ГП "Эффективное управление государственным имуществом Томской области"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84 741,9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122 100,8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94 190,7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94 190,7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94 190,7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0,7</w:t>
            </w:r>
          </w:p>
        </w:tc>
      </w:tr>
      <w:tr w:rsidR="004E3A96" w:rsidRPr="00F04BDB" w:rsidTr="00175101">
        <w:trPr>
          <w:trHeight w:val="6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ГП "Повышение эффективности регионального и муниципального управления"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417 424,0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477 315,1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398 008,6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397 941,6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397 941,6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A96" w:rsidRPr="00F04BDB" w:rsidRDefault="004E3A96" w:rsidP="00175101">
            <w:pPr>
              <w:spacing w:line="288" w:lineRule="auto"/>
              <w:jc w:val="right"/>
              <w:rPr>
                <w:color w:val="000000"/>
                <w:sz w:val="20"/>
                <w:szCs w:val="20"/>
              </w:rPr>
            </w:pPr>
            <w:r w:rsidRPr="00F04BDB">
              <w:rPr>
                <w:color w:val="000000"/>
                <w:sz w:val="20"/>
                <w:szCs w:val="20"/>
              </w:rPr>
              <w:t>2,9</w:t>
            </w:r>
          </w:p>
        </w:tc>
      </w:tr>
    </w:tbl>
    <w:p w:rsidR="004E3A96" w:rsidRDefault="004E3A96" w:rsidP="00F97D4E">
      <w:pPr>
        <w:spacing w:line="288" w:lineRule="auto"/>
        <w:jc w:val="both"/>
        <w:rPr>
          <w:iCs/>
        </w:rPr>
        <w:sectPr w:rsidR="004E3A96" w:rsidSect="00F04BDB">
          <w:pgSz w:w="16838" w:h="11906" w:orient="landscape"/>
          <w:pgMar w:top="567" w:right="1134" w:bottom="993" w:left="567" w:header="709" w:footer="709" w:gutter="0"/>
          <w:cols w:space="708"/>
          <w:docGrid w:linePitch="360"/>
        </w:sectPr>
      </w:pPr>
    </w:p>
    <w:p w:rsidR="004E3A96" w:rsidRDefault="004E3A96"/>
    <w:sectPr w:rsidR="004E3A96" w:rsidSect="00B42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7D4E"/>
    <w:rsid w:val="00175101"/>
    <w:rsid w:val="004E3A96"/>
    <w:rsid w:val="006350AB"/>
    <w:rsid w:val="00724ABD"/>
    <w:rsid w:val="008D40EC"/>
    <w:rsid w:val="00996EDC"/>
    <w:rsid w:val="00B426C4"/>
    <w:rsid w:val="00BF13E5"/>
    <w:rsid w:val="00C00FD3"/>
    <w:rsid w:val="00F04BDB"/>
    <w:rsid w:val="00F65936"/>
    <w:rsid w:val="00F9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4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F97D4E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F97D4E"/>
    <w:rPr>
      <w:rFonts w:ascii="Times New Roman" w:hAnsi="Times New Roman"/>
      <w:b/>
      <w:sz w:val="24"/>
    </w:rPr>
  </w:style>
  <w:style w:type="paragraph" w:styleId="a3">
    <w:name w:val="Balloon Text"/>
    <w:basedOn w:val="a"/>
    <w:link w:val="a4"/>
    <w:uiPriority w:val="99"/>
    <w:semiHidden/>
    <w:rsid w:val="00C00F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00FD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Василевская Екатерина Даниловна</dc:creator>
  <cp:keywords/>
  <dc:description/>
  <cp:lastModifiedBy>Вторушин Геннадий Алексеевич</cp:lastModifiedBy>
  <cp:revision>5</cp:revision>
  <cp:lastPrinted>2017-10-20T11:03:00Z</cp:lastPrinted>
  <dcterms:created xsi:type="dcterms:W3CDTF">2017-10-20T11:01:00Z</dcterms:created>
  <dcterms:modified xsi:type="dcterms:W3CDTF">2017-11-03T02:31:00Z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