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99" w:rsidRPr="0025608F" w:rsidRDefault="00731619" w:rsidP="007D3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08F">
        <w:rPr>
          <w:rFonts w:ascii="Times New Roman" w:hAnsi="Times New Roman" w:cs="Times New Roman"/>
          <w:b/>
          <w:sz w:val="26"/>
          <w:szCs w:val="26"/>
        </w:rPr>
        <w:t xml:space="preserve">Информация о дате, месте и времени проведения второго этапа конкурса </w:t>
      </w:r>
      <w:r w:rsidR="00651F05" w:rsidRPr="0025608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B561B">
        <w:rPr>
          <w:rFonts w:ascii="Times New Roman" w:hAnsi="Times New Roman" w:cs="Times New Roman"/>
          <w:b/>
          <w:sz w:val="26"/>
          <w:szCs w:val="26"/>
        </w:rPr>
        <w:t xml:space="preserve">включение в кадровый резерв </w:t>
      </w:r>
      <w:r w:rsidR="007D3499" w:rsidRPr="0025608F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палаты Томской области </w:t>
      </w:r>
      <w:r w:rsidR="006B561B">
        <w:rPr>
          <w:rFonts w:ascii="Times New Roman" w:hAnsi="Times New Roman" w:cs="Times New Roman"/>
          <w:b/>
          <w:sz w:val="26"/>
          <w:szCs w:val="26"/>
        </w:rPr>
        <w:t>для замещения вакантных должностей ведущей группы</w:t>
      </w:r>
    </w:p>
    <w:p w:rsidR="007D3499" w:rsidRPr="0025608F" w:rsidRDefault="007D3499" w:rsidP="006F0A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499" w:rsidRPr="0025608F" w:rsidRDefault="007D3499" w:rsidP="006F0A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608F" w:rsidRPr="00ED1EC7" w:rsidRDefault="0025608F" w:rsidP="0025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D0C" w:rsidRPr="007B265B" w:rsidRDefault="006B561B" w:rsidP="00B27D0C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>Тестирование будет проходить 25.05.2021 с 14</w:t>
      </w:r>
      <w:r w:rsidR="00B27D0C" w:rsidRPr="007B265B">
        <w:rPr>
          <w:rFonts w:ascii="Times New Roman" w:hAnsi="Times New Roman" w:cs="Times New Roman"/>
          <w:sz w:val="26"/>
          <w:szCs w:val="26"/>
        </w:rPr>
        <w:t xml:space="preserve">.00 </w:t>
      </w:r>
      <w:r w:rsidRPr="007B265B">
        <w:rPr>
          <w:rFonts w:ascii="Times New Roman" w:hAnsi="Times New Roman" w:cs="Times New Roman"/>
          <w:sz w:val="26"/>
          <w:szCs w:val="26"/>
        </w:rPr>
        <w:t xml:space="preserve">в дистанционном </w:t>
      </w:r>
      <w:proofErr w:type="gramStart"/>
      <w:r w:rsidRPr="007B265B">
        <w:rPr>
          <w:rFonts w:ascii="Times New Roman" w:hAnsi="Times New Roman" w:cs="Times New Roman"/>
          <w:sz w:val="26"/>
          <w:szCs w:val="26"/>
        </w:rPr>
        <w:t>формате</w:t>
      </w:r>
      <w:proofErr w:type="gramEnd"/>
      <w:r w:rsidR="00B27D0C" w:rsidRPr="007B265B">
        <w:rPr>
          <w:rFonts w:ascii="Times New Roman" w:hAnsi="Times New Roman" w:cs="Times New Roman"/>
          <w:sz w:val="26"/>
          <w:szCs w:val="26"/>
        </w:rPr>
        <w:t>. Инструкция входа в систему</w:t>
      </w:r>
      <w:r w:rsidR="00FD6BFA" w:rsidRPr="007B265B">
        <w:rPr>
          <w:rFonts w:ascii="Times New Roman" w:hAnsi="Times New Roman" w:cs="Times New Roman"/>
          <w:sz w:val="26"/>
          <w:szCs w:val="26"/>
        </w:rPr>
        <w:t xml:space="preserve"> </w:t>
      </w:r>
      <w:r w:rsidR="00B27D0C" w:rsidRPr="007B265B">
        <w:rPr>
          <w:rFonts w:ascii="Times New Roman" w:hAnsi="Times New Roman" w:cs="Times New Roman"/>
          <w:sz w:val="26"/>
          <w:szCs w:val="26"/>
        </w:rPr>
        <w:t>будет направлена на электронную почту.</w:t>
      </w:r>
    </w:p>
    <w:p w:rsidR="00B27D0C" w:rsidRPr="007B265B" w:rsidRDefault="006B561B" w:rsidP="00B27D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265B">
        <w:rPr>
          <w:rFonts w:ascii="Times New Roman" w:hAnsi="Times New Roman" w:cs="Times New Roman"/>
          <w:sz w:val="26"/>
          <w:szCs w:val="26"/>
        </w:rPr>
        <w:t>(оцениваются знания:</w:t>
      </w:r>
      <w:proofErr w:type="gramEnd"/>
      <w:r w:rsidRPr="007B26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265B">
        <w:rPr>
          <w:rFonts w:ascii="Times New Roman" w:hAnsi="Times New Roman" w:cs="Times New Roman"/>
          <w:sz w:val="26"/>
          <w:szCs w:val="26"/>
        </w:rPr>
        <w:t>Конституции РФ,</w:t>
      </w:r>
      <w:r w:rsidR="00FD6BFA" w:rsidRPr="007B265B">
        <w:rPr>
          <w:rFonts w:ascii="Times New Roman" w:hAnsi="Times New Roman" w:cs="Times New Roman"/>
          <w:sz w:val="26"/>
          <w:szCs w:val="26"/>
        </w:rPr>
        <w:t xml:space="preserve"> Устава (Основного Закона) Томской области, </w:t>
      </w:r>
      <w:r w:rsidRPr="007B265B">
        <w:rPr>
          <w:rFonts w:ascii="Times New Roman" w:hAnsi="Times New Roman" w:cs="Times New Roman"/>
          <w:sz w:val="26"/>
          <w:szCs w:val="26"/>
        </w:rPr>
        <w:t xml:space="preserve">русского языка, законодательства о государственной гражданской службе, противодействия коррупции, в сфере IT технологий, профессиональной служебной деятельности). </w:t>
      </w:r>
      <w:proofErr w:type="gramEnd"/>
    </w:p>
    <w:p w:rsidR="00B27D0C" w:rsidRPr="007B265B" w:rsidRDefault="006B561B" w:rsidP="00B27D0C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>Индивидуальное собеседование с аудитором состоится 26.05.2021 с 10.00</w:t>
      </w:r>
      <w:r w:rsidR="00B27D0C" w:rsidRPr="007B265B">
        <w:rPr>
          <w:rFonts w:ascii="Times New Roman" w:hAnsi="Times New Roman" w:cs="Times New Roman"/>
          <w:sz w:val="26"/>
          <w:szCs w:val="26"/>
        </w:rPr>
        <w:t xml:space="preserve"> п</w:t>
      </w:r>
      <w:r w:rsidRPr="007B265B">
        <w:rPr>
          <w:rFonts w:ascii="Times New Roman" w:hAnsi="Times New Roman" w:cs="Times New Roman"/>
          <w:sz w:val="26"/>
          <w:szCs w:val="26"/>
        </w:rPr>
        <w:t>о адресу: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B265B">
        <w:rPr>
          <w:rFonts w:ascii="Times New Roman" w:hAnsi="Times New Roman" w:cs="Times New Roman"/>
          <w:iCs/>
          <w:sz w:val="26"/>
          <w:szCs w:val="26"/>
        </w:rPr>
        <w:t>г</w:t>
      </w:r>
      <w:proofErr w:type="gramStart"/>
      <w:r w:rsidR="00FD6BFA" w:rsidRPr="007B265B">
        <w:rPr>
          <w:rFonts w:ascii="Times New Roman" w:hAnsi="Times New Roman" w:cs="Times New Roman"/>
          <w:iCs/>
          <w:sz w:val="26"/>
          <w:szCs w:val="26"/>
        </w:rPr>
        <w:t>.Т</w:t>
      </w:r>
      <w:proofErr w:type="gramEnd"/>
      <w:r w:rsidR="00FD6BFA" w:rsidRPr="007B265B">
        <w:rPr>
          <w:rFonts w:ascii="Times New Roman" w:hAnsi="Times New Roman" w:cs="Times New Roman"/>
          <w:iCs/>
          <w:sz w:val="26"/>
          <w:szCs w:val="26"/>
        </w:rPr>
        <w:t>омск</w:t>
      </w:r>
      <w:proofErr w:type="spellEnd"/>
      <w:r w:rsidR="00FD6BFA" w:rsidRPr="007B265B">
        <w:rPr>
          <w:rFonts w:ascii="Times New Roman" w:hAnsi="Times New Roman" w:cs="Times New Roman"/>
          <w:iCs/>
          <w:sz w:val="26"/>
          <w:szCs w:val="26"/>
        </w:rPr>
        <w:t xml:space="preserve">, ул.Енисейская,8, </w:t>
      </w:r>
      <w:proofErr w:type="spellStart"/>
      <w:r w:rsidR="00FD6BFA" w:rsidRPr="007B265B">
        <w:rPr>
          <w:rFonts w:ascii="Times New Roman" w:hAnsi="Times New Roman" w:cs="Times New Roman"/>
          <w:iCs/>
          <w:sz w:val="26"/>
          <w:szCs w:val="26"/>
        </w:rPr>
        <w:t>каб</w:t>
      </w:r>
      <w:proofErr w:type="spellEnd"/>
      <w:r w:rsidR="00FD6BFA" w:rsidRPr="007B265B">
        <w:rPr>
          <w:rFonts w:ascii="Times New Roman" w:hAnsi="Times New Roman" w:cs="Times New Roman"/>
          <w:iCs/>
          <w:sz w:val="26"/>
          <w:szCs w:val="26"/>
        </w:rPr>
        <w:t>. 204, 206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6B561B" w:rsidRPr="007B265B" w:rsidRDefault="006B561B" w:rsidP="00B27D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265B">
        <w:rPr>
          <w:rFonts w:ascii="Times New Roman" w:hAnsi="Times New Roman" w:cs="Times New Roman"/>
          <w:iCs/>
          <w:sz w:val="26"/>
          <w:szCs w:val="26"/>
        </w:rPr>
        <w:t xml:space="preserve">(собеседование </w:t>
      </w:r>
      <w:r w:rsidRPr="007B265B">
        <w:rPr>
          <w:rFonts w:ascii="Times New Roman" w:hAnsi="Times New Roman" w:cs="Times New Roman"/>
          <w:sz w:val="26"/>
          <w:szCs w:val="26"/>
        </w:rPr>
        <w:t xml:space="preserve">оценивается по следующим критериям: знание (понимание) сферы деятельности Контрольно-счетной палаты; уровень компетенций в вопросах, относящихся к должности государственной гражданской службы; наличие опыта и результатов работы, относящихся к должности государственной гражданской службы, по соответствующему направлению деятельности; знание основ бухгалтерского и бюджетного </w:t>
      </w:r>
      <w:proofErr w:type="spellStart"/>
      <w:r w:rsidRPr="007B265B">
        <w:rPr>
          <w:rFonts w:ascii="Times New Roman" w:hAnsi="Times New Roman" w:cs="Times New Roman"/>
          <w:sz w:val="26"/>
          <w:szCs w:val="26"/>
        </w:rPr>
        <w:t>учета</w:t>
      </w:r>
      <w:proofErr w:type="spellEnd"/>
      <w:r w:rsidRPr="007B265B">
        <w:rPr>
          <w:rFonts w:ascii="Times New Roman" w:hAnsi="Times New Roman" w:cs="Times New Roman"/>
          <w:sz w:val="26"/>
          <w:szCs w:val="26"/>
        </w:rPr>
        <w:t xml:space="preserve"> и составления </w:t>
      </w:r>
      <w:proofErr w:type="spellStart"/>
      <w:r w:rsidRPr="007B265B">
        <w:rPr>
          <w:rFonts w:ascii="Times New Roman" w:hAnsi="Times New Roman" w:cs="Times New Roman"/>
          <w:sz w:val="26"/>
          <w:szCs w:val="26"/>
        </w:rPr>
        <w:t>отчетности</w:t>
      </w:r>
      <w:proofErr w:type="spellEnd"/>
      <w:r w:rsidRPr="007B265B">
        <w:rPr>
          <w:rFonts w:ascii="Times New Roman" w:hAnsi="Times New Roman" w:cs="Times New Roman"/>
          <w:sz w:val="26"/>
          <w:szCs w:val="26"/>
        </w:rPr>
        <w:t xml:space="preserve">; способность к саморазвитию). </w:t>
      </w:r>
      <w:proofErr w:type="gramEnd"/>
    </w:p>
    <w:p w:rsidR="00B27D0C" w:rsidRPr="007B265B" w:rsidRDefault="006B561B" w:rsidP="00B27D0C">
      <w:pPr>
        <w:pStyle w:val="ConsPlusNormal"/>
        <w:widowControl/>
        <w:numPr>
          <w:ilvl w:val="0"/>
          <w:numId w:val="6"/>
        </w:numPr>
        <w:suppressAutoHyphens/>
        <w:autoSpaceDN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 xml:space="preserve">Собеседование с членами конкурсной комиссии состоится </w:t>
      </w:r>
      <w:r w:rsidR="00B27D0C" w:rsidRPr="007B265B">
        <w:rPr>
          <w:rFonts w:ascii="Times New Roman" w:hAnsi="Times New Roman" w:cs="Times New Roman"/>
          <w:sz w:val="26"/>
          <w:szCs w:val="26"/>
        </w:rPr>
        <w:t>2</w:t>
      </w:r>
      <w:r w:rsidRPr="007B265B">
        <w:rPr>
          <w:rFonts w:ascii="Times New Roman" w:hAnsi="Times New Roman" w:cs="Times New Roman"/>
          <w:sz w:val="26"/>
          <w:szCs w:val="26"/>
        </w:rPr>
        <w:t>8.05.2021 с 10.00 по адресу: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B265B">
        <w:rPr>
          <w:rFonts w:ascii="Times New Roman" w:hAnsi="Times New Roman" w:cs="Times New Roman"/>
          <w:iCs/>
          <w:sz w:val="26"/>
          <w:szCs w:val="26"/>
        </w:rPr>
        <w:t>г</w:t>
      </w:r>
      <w:proofErr w:type="gramStart"/>
      <w:r w:rsidRPr="007B265B">
        <w:rPr>
          <w:rFonts w:ascii="Times New Roman" w:hAnsi="Times New Roman" w:cs="Times New Roman"/>
          <w:iCs/>
          <w:sz w:val="26"/>
          <w:szCs w:val="26"/>
        </w:rPr>
        <w:t>.Т</w:t>
      </w:r>
      <w:proofErr w:type="gramEnd"/>
      <w:r w:rsidRPr="007B265B">
        <w:rPr>
          <w:rFonts w:ascii="Times New Roman" w:hAnsi="Times New Roman" w:cs="Times New Roman"/>
          <w:iCs/>
          <w:sz w:val="26"/>
          <w:szCs w:val="26"/>
        </w:rPr>
        <w:t>омск</w:t>
      </w:r>
      <w:proofErr w:type="spellEnd"/>
      <w:r w:rsidRPr="007B265B">
        <w:rPr>
          <w:rFonts w:ascii="Times New Roman" w:hAnsi="Times New Roman" w:cs="Times New Roman"/>
          <w:iCs/>
          <w:sz w:val="26"/>
          <w:szCs w:val="26"/>
        </w:rPr>
        <w:t>, ул.Енисейская,8, каб.303</w:t>
      </w:r>
      <w:r w:rsidR="00B27D0C" w:rsidRPr="007B265B">
        <w:rPr>
          <w:rFonts w:ascii="Times New Roman" w:hAnsi="Times New Roman" w:cs="Times New Roman"/>
          <w:iCs/>
          <w:sz w:val="26"/>
          <w:szCs w:val="26"/>
        </w:rPr>
        <w:t>.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6B561B" w:rsidRPr="007B265B" w:rsidRDefault="006B561B" w:rsidP="00B27D0C">
      <w:pPr>
        <w:pStyle w:val="ConsPlusNormal"/>
        <w:widowControl/>
        <w:suppressAutoHyphens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>(оцениваются: способность к бесконфликтному деловому стилю общения, работа в команде, ориентация на достижение результата).</w:t>
      </w:r>
    </w:p>
    <w:p w:rsidR="00185046" w:rsidRPr="007B265B" w:rsidRDefault="00185046" w:rsidP="00275752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5752" w:rsidRPr="007B265B" w:rsidRDefault="00275752" w:rsidP="00682CB5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2CB5" w:rsidRPr="007B265B" w:rsidRDefault="00682CB5" w:rsidP="00761D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B265B">
        <w:rPr>
          <w:rFonts w:ascii="Times New Roman" w:hAnsi="Times New Roman" w:cs="Times New Roman"/>
          <w:sz w:val="26"/>
          <w:szCs w:val="26"/>
        </w:rPr>
        <w:t>Секретарь кон</w:t>
      </w:r>
      <w:r w:rsidR="00275752" w:rsidRPr="007B265B">
        <w:rPr>
          <w:rFonts w:ascii="Times New Roman" w:hAnsi="Times New Roman" w:cs="Times New Roman"/>
          <w:sz w:val="26"/>
          <w:szCs w:val="26"/>
        </w:rPr>
        <w:t xml:space="preserve">курсной комиссии </w:t>
      </w:r>
      <w:proofErr w:type="spellStart"/>
      <w:r w:rsidR="00275752" w:rsidRPr="007B265B">
        <w:rPr>
          <w:rFonts w:ascii="Times New Roman" w:hAnsi="Times New Roman" w:cs="Times New Roman"/>
          <w:sz w:val="26"/>
          <w:szCs w:val="26"/>
        </w:rPr>
        <w:t>Н.Г.Гуляева</w:t>
      </w:r>
      <w:proofErr w:type="spellEnd"/>
    </w:p>
    <w:sectPr w:rsidR="00682CB5" w:rsidRPr="007B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209"/>
    <w:multiLevelType w:val="hybridMultilevel"/>
    <w:tmpl w:val="B1E67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157C"/>
    <w:multiLevelType w:val="hybridMultilevel"/>
    <w:tmpl w:val="D27A1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47F"/>
    <w:multiLevelType w:val="hybridMultilevel"/>
    <w:tmpl w:val="39C810D8"/>
    <w:lvl w:ilvl="0" w:tplc="FF3E8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1F6B28"/>
    <w:multiLevelType w:val="hybridMultilevel"/>
    <w:tmpl w:val="3AC89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352381"/>
    <w:multiLevelType w:val="hybridMultilevel"/>
    <w:tmpl w:val="5DB4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F3800"/>
    <w:multiLevelType w:val="hybridMultilevel"/>
    <w:tmpl w:val="55E6D8B8"/>
    <w:lvl w:ilvl="0" w:tplc="2D9E5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19"/>
    <w:rsid w:val="000363F4"/>
    <w:rsid w:val="00120CC6"/>
    <w:rsid w:val="001359E4"/>
    <w:rsid w:val="00185046"/>
    <w:rsid w:val="00196FDA"/>
    <w:rsid w:val="001C3975"/>
    <w:rsid w:val="0022408C"/>
    <w:rsid w:val="0025608F"/>
    <w:rsid w:val="00275752"/>
    <w:rsid w:val="002A70D5"/>
    <w:rsid w:val="002C29D3"/>
    <w:rsid w:val="00301DAB"/>
    <w:rsid w:val="003F52B3"/>
    <w:rsid w:val="00413DAF"/>
    <w:rsid w:val="00430F0B"/>
    <w:rsid w:val="00450999"/>
    <w:rsid w:val="004A7C0B"/>
    <w:rsid w:val="004D25D4"/>
    <w:rsid w:val="004F0696"/>
    <w:rsid w:val="004F4790"/>
    <w:rsid w:val="004F513F"/>
    <w:rsid w:val="00531A67"/>
    <w:rsid w:val="00533A9F"/>
    <w:rsid w:val="005A79F9"/>
    <w:rsid w:val="005C52A0"/>
    <w:rsid w:val="00651F05"/>
    <w:rsid w:val="00682CB5"/>
    <w:rsid w:val="00685ACE"/>
    <w:rsid w:val="006B561B"/>
    <w:rsid w:val="006F0A84"/>
    <w:rsid w:val="00712552"/>
    <w:rsid w:val="00731619"/>
    <w:rsid w:val="00761D9B"/>
    <w:rsid w:val="007720F6"/>
    <w:rsid w:val="007777F4"/>
    <w:rsid w:val="00795C32"/>
    <w:rsid w:val="007B265B"/>
    <w:rsid w:val="007D3499"/>
    <w:rsid w:val="008718EB"/>
    <w:rsid w:val="0087646B"/>
    <w:rsid w:val="00915C2A"/>
    <w:rsid w:val="00950483"/>
    <w:rsid w:val="00A073A0"/>
    <w:rsid w:val="00A55378"/>
    <w:rsid w:val="00A56E26"/>
    <w:rsid w:val="00AB2D7A"/>
    <w:rsid w:val="00AD0145"/>
    <w:rsid w:val="00B27D0C"/>
    <w:rsid w:val="00C05E6A"/>
    <w:rsid w:val="00D614C2"/>
    <w:rsid w:val="00E12CA1"/>
    <w:rsid w:val="00E163BA"/>
    <w:rsid w:val="00E20CF4"/>
    <w:rsid w:val="00E44B10"/>
    <w:rsid w:val="00E67FE5"/>
    <w:rsid w:val="00E81789"/>
    <w:rsid w:val="00EA5F25"/>
    <w:rsid w:val="00ED1EC7"/>
    <w:rsid w:val="00F42E0D"/>
    <w:rsid w:val="00FD6BFA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61D9B"/>
    <w:rPr>
      <w:color w:val="0000FF" w:themeColor="hyperlink"/>
      <w:u w:val="single"/>
    </w:rPr>
  </w:style>
  <w:style w:type="paragraph" w:styleId="a7">
    <w:name w:val="No Spacing"/>
    <w:uiPriority w:val="1"/>
    <w:qFormat/>
    <w:rsid w:val="00B27D0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61D9B"/>
    <w:rPr>
      <w:color w:val="0000FF" w:themeColor="hyperlink"/>
      <w:u w:val="single"/>
    </w:rPr>
  </w:style>
  <w:style w:type="paragraph" w:styleId="a7">
    <w:name w:val="No Spacing"/>
    <w:uiPriority w:val="1"/>
    <w:qFormat/>
    <w:rsid w:val="00B27D0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культуре ТО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Ирина Владимировна</dc:creator>
  <cp:lastModifiedBy>Гуляева Надежда Геннадьевна</cp:lastModifiedBy>
  <cp:revision>6</cp:revision>
  <cp:lastPrinted>2021-05-07T04:45:00Z</cp:lastPrinted>
  <dcterms:created xsi:type="dcterms:W3CDTF">2021-05-06T11:30:00Z</dcterms:created>
  <dcterms:modified xsi:type="dcterms:W3CDTF">2021-05-07T04:55:00Z</dcterms:modified>
</cp:coreProperties>
</file>