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46" w:rsidRPr="00311D94" w:rsidRDefault="002B715E" w:rsidP="0048588D">
      <w:pPr>
        <w:jc w:val="center"/>
        <w:rPr>
          <w:b/>
          <w:sz w:val="28"/>
          <w:szCs w:val="28"/>
        </w:rPr>
      </w:pPr>
      <w:r w:rsidRPr="00311D94">
        <w:rPr>
          <w:b/>
          <w:sz w:val="28"/>
          <w:szCs w:val="28"/>
        </w:rPr>
        <w:t>Краткая и</w:t>
      </w:r>
      <w:r w:rsidR="0079749D" w:rsidRPr="00311D94">
        <w:rPr>
          <w:b/>
          <w:sz w:val="28"/>
          <w:szCs w:val="28"/>
        </w:rPr>
        <w:t xml:space="preserve">нформация </w:t>
      </w:r>
      <w:r w:rsidR="00E82446" w:rsidRPr="00311D94">
        <w:rPr>
          <w:b/>
          <w:sz w:val="28"/>
          <w:szCs w:val="28"/>
        </w:rPr>
        <w:t>по результатам контрольного мероприятия</w:t>
      </w:r>
    </w:p>
    <w:p w:rsidR="0048588D" w:rsidRPr="00311D94" w:rsidRDefault="0048588D" w:rsidP="0048588D">
      <w:pPr>
        <w:jc w:val="center"/>
        <w:rPr>
          <w:b/>
          <w:sz w:val="28"/>
          <w:szCs w:val="28"/>
        </w:rPr>
      </w:pPr>
      <w:r w:rsidRPr="00311D94">
        <w:rPr>
          <w:b/>
          <w:sz w:val="28"/>
          <w:szCs w:val="28"/>
        </w:rPr>
        <w:t xml:space="preserve">«Проверка эффективности финансово-хозяйственной деятельности за 2022-2023 </w:t>
      </w:r>
    </w:p>
    <w:p w:rsidR="0048588D" w:rsidRPr="00311D94" w:rsidRDefault="0048588D" w:rsidP="0048588D">
      <w:pPr>
        <w:jc w:val="center"/>
        <w:rPr>
          <w:b/>
          <w:sz w:val="28"/>
          <w:szCs w:val="28"/>
        </w:rPr>
      </w:pPr>
      <w:r w:rsidRPr="00311D94">
        <w:rPr>
          <w:b/>
          <w:sz w:val="28"/>
          <w:szCs w:val="28"/>
        </w:rPr>
        <w:t>ГУП ТО «Областное ДРСУ»</w:t>
      </w:r>
    </w:p>
    <w:p w:rsidR="002B7FDD" w:rsidRPr="00311D94" w:rsidRDefault="002B7FDD" w:rsidP="00547777">
      <w:pPr>
        <w:tabs>
          <w:tab w:val="left" w:pos="720"/>
        </w:tabs>
        <w:jc w:val="both"/>
        <w:rPr>
          <w:b/>
          <w:bCs/>
          <w:color w:val="000000" w:themeColor="text1"/>
          <w:sz w:val="28"/>
          <w:szCs w:val="28"/>
        </w:rPr>
      </w:pPr>
    </w:p>
    <w:p w:rsidR="002B7FDD" w:rsidRPr="00311D94" w:rsidRDefault="002B7FDD" w:rsidP="00547777">
      <w:pPr>
        <w:tabs>
          <w:tab w:val="left" w:pos="567"/>
        </w:tabs>
        <w:jc w:val="both"/>
        <w:rPr>
          <w:sz w:val="28"/>
          <w:szCs w:val="28"/>
        </w:rPr>
      </w:pPr>
      <w:r w:rsidRPr="00311D94">
        <w:rPr>
          <w:sz w:val="28"/>
          <w:szCs w:val="28"/>
        </w:rPr>
        <w:t xml:space="preserve">Основание для проведения мероприятия: пункт </w:t>
      </w:r>
      <w:r w:rsidR="00284222" w:rsidRPr="00311D94">
        <w:rPr>
          <w:sz w:val="28"/>
          <w:szCs w:val="28"/>
        </w:rPr>
        <w:t>38</w:t>
      </w:r>
      <w:r w:rsidRPr="00311D94">
        <w:rPr>
          <w:sz w:val="28"/>
          <w:szCs w:val="28"/>
        </w:rPr>
        <w:t xml:space="preserve"> плана работы Контрольно-счетно</w:t>
      </w:r>
      <w:r w:rsidR="00284222" w:rsidRPr="00311D94">
        <w:rPr>
          <w:sz w:val="28"/>
          <w:szCs w:val="28"/>
        </w:rPr>
        <w:t>й палаты Томской области на 2024</w:t>
      </w:r>
      <w:r w:rsidRPr="00311D94">
        <w:rPr>
          <w:sz w:val="28"/>
          <w:szCs w:val="28"/>
        </w:rPr>
        <w:t xml:space="preserve"> год,</w:t>
      </w:r>
      <w:r w:rsidRPr="00311D94">
        <w:rPr>
          <w:b/>
          <w:sz w:val="28"/>
          <w:szCs w:val="28"/>
        </w:rPr>
        <w:t xml:space="preserve"> </w:t>
      </w:r>
      <w:r w:rsidRPr="00311D94">
        <w:rPr>
          <w:sz w:val="28"/>
          <w:szCs w:val="28"/>
        </w:rPr>
        <w:t xml:space="preserve">утвержденного приказом председателя Контрольно-счетной палаты от </w:t>
      </w:r>
      <w:r w:rsidR="009F644F" w:rsidRPr="00311D94">
        <w:rPr>
          <w:sz w:val="28"/>
          <w:szCs w:val="28"/>
        </w:rPr>
        <w:t>28.12.2023 № 81.</w:t>
      </w:r>
    </w:p>
    <w:p w:rsidR="00281C97" w:rsidRPr="00311D94" w:rsidRDefault="00281C97" w:rsidP="00547777">
      <w:pPr>
        <w:jc w:val="both"/>
        <w:rPr>
          <w:sz w:val="28"/>
          <w:szCs w:val="28"/>
        </w:rPr>
      </w:pPr>
    </w:p>
    <w:p w:rsidR="00284222" w:rsidRPr="00311D94" w:rsidRDefault="00D3673E" w:rsidP="00284222">
      <w:pPr>
        <w:jc w:val="both"/>
        <w:rPr>
          <w:sz w:val="28"/>
          <w:szCs w:val="28"/>
        </w:rPr>
      </w:pPr>
      <w:r w:rsidRPr="00311D94">
        <w:rPr>
          <w:sz w:val="28"/>
          <w:szCs w:val="28"/>
        </w:rPr>
        <w:t>О</w:t>
      </w:r>
      <w:r w:rsidR="00281C97" w:rsidRPr="00311D94">
        <w:rPr>
          <w:sz w:val="28"/>
          <w:szCs w:val="28"/>
        </w:rPr>
        <w:t>бъект</w:t>
      </w:r>
      <w:r w:rsidRPr="00311D94">
        <w:rPr>
          <w:sz w:val="28"/>
          <w:szCs w:val="28"/>
        </w:rPr>
        <w:t>ы контрольного мероприятия</w:t>
      </w:r>
      <w:r w:rsidR="00281C97" w:rsidRPr="00311D94">
        <w:rPr>
          <w:sz w:val="28"/>
          <w:szCs w:val="28"/>
        </w:rPr>
        <w:t>:</w:t>
      </w:r>
      <w:r w:rsidR="00284222" w:rsidRPr="00311D94">
        <w:rPr>
          <w:sz w:val="28"/>
          <w:szCs w:val="28"/>
        </w:rPr>
        <w:t xml:space="preserve"> </w:t>
      </w:r>
      <w:r w:rsidR="00F547F0" w:rsidRPr="00311D94">
        <w:rPr>
          <w:sz w:val="28"/>
          <w:szCs w:val="28"/>
        </w:rPr>
        <w:t>Государственное унитарное предприятие Томской области «Областное дорожное ремонтно-строительное управление» (далее - ГУП ТО «Областное ДРСУ», Областное ДРСУ, Предприятие)</w:t>
      </w:r>
      <w:r w:rsidR="00B41CE6" w:rsidRPr="00311D94">
        <w:rPr>
          <w:sz w:val="28"/>
          <w:szCs w:val="28"/>
        </w:rPr>
        <w:t>.</w:t>
      </w:r>
    </w:p>
    <w:p w:rsidR="00A956D3" w:rsidRPr="00311D94" w:rsidRDefault="00A956D3" w:rsidP="0079749D">
      <w:pPr>
        <w:ind w:firstLine="709"/>
        <w:jc w:val="both"/>
        <w:rPr>
          <w:b/>
          <w:sz w:val="28"/>
          <w:szCs w:val="28"/>
        </w:rPr>
      </w:pPr>
    </w:p>
    <w:p w:rsidR="0079749D" w:rsidRPr="00311D94" w:rsidRDefault="0079749D" w:rsidP="0079749D">
      <w:pPr>
        <w:ind w:firstLine="709"/>
        <w:jc w:val="both"/>
        <w:rPr>
          <w:b/>
          <w:sz w:val="28"/>
          <w:szCs w:val="28"/>
          <w:lang w:eastAsia="ar-SA"/>
        </w:rPr>
      </w:pPr>
      <w:r w:rsidRPr="00311D94">
        <w:rPr>
          <w:b/>
          <w:sz w:val="28"/>
          <w:szCs w:val="28"/>
        </w:rPr>
        <w:t>Результаты контрольного мероприятия:</w:t>
      </w:r>
    </w:p>
    <w:p w:rsidR="00281C97" w:rsidRPr="00311D94" w:rsidRDefault="00281C97" w:rsidP="00547777">
      <w:pPr>
        <w:tabs>
          <w:tab w:val="left" w:pos="567"/>
        </w:tabs>
        <w:rPr>
          <w:sz w:val="28"/>
          <w:szCs w:val="28"/>
        </w:rPr>
      </w:pPr>
    </w:p>
    <w:p w:rsidR="00E90932" w:rsidRPr="00311D94" w:rsidRDefault="005A309E" w:rsidP="00E90932">
      <w:pPr>
        <w:pStyle w:val="a5"/>
        <w:numPr>
          <w:ilvl w:val="0"/>
          <w:numId w:val="3"/>
        </w:numPr>
        <w:autoSpaceDE w:val="0"/>
        <w:autoSpaceDN w:val="0"/>
        <w:adjustRightInd w:val="0"/>
        <w:jc w:val="both"/>
        <w:rPr>
          <w:sz w:val="28"/>
          <w:szCs w:val="28"/>
        </w:rPr>
      </w:pPr>
      <w:r w:rsidRPr="00311D94">
        <w:rPr>
          <w:iCs/>
          <w:sz w:val="28"/>
          <w:szCs w:val="28"/>
        </w:rPr>
        <w:t xml:space="preserve">На Предприятии отсутствует </w:t>
      </w:r>
      <w:r w:rsidR="00E90932" w:rsidRPr="00311D94">
        <w:rPr>
          <w:iCs/>
          <w:sz w:val="28"/>
          <w:szCs w:val="28"/>
        </w:rPr>
        <w:t xml:space="preserve">достоверный </w:t>
      </w:r>
      <w:r w:rsidRPr="00311D94">
        <w:rPr>
          <w:iCs/>
          <w:sz w:val="28"/>
          <w:szCs w:val="28"/>
        </w:rPr>
        <w:t xml:space="preserve"> учет доходов и расходов, </w:t>
      </w:r>
      <w:r w:rsidR="00E90932" w:rsidRPr="00311D94">
        <w:rPr>
          <w:iCs/>
          <w:sz w:val="28"/>
          <w:szCs w:val="28"/>
        </w:rPr>
        <w:t xml:space="preserve">направленный </w:t>
      </w:r>
      <w:proofErr w:type="gramStart"/>
      <w:r w:rsidR="00E90932" w:rsidRPr="00311D94">
        <w:rPr>
          <w:iCs/>
          <w:sz w:val="28"/>
          <w:szCs w:val="28"/>
        </w:rPr>
        <w:t>на</w:t>
      </w:r>
      <w:proofErr w:type="gramEnd"/>
      <w:r w:rsidR="00E90932" w:rsidRPr="00311D94">
        <w:rPr>
          <w:iCs/>
          <w:sz w:val="28"/>
          <w:szCs w:val="28"/>
        </w:rPr>
        <w:t xml:space="preserve"> </w:t>
      </w:r>
    </w:p>
    <w:p w:rsidR="005A309E" w:rsidRPr="00311D94" w:rsidRDefault="005A309E" w:rsidP="0079749D">
      <w:pPr>
        <w:autoSpaceDE w:val="0"/>
        <w:autoSpaceDN w:val="0"/>
        <w:adjustRightInd w:val="0"/>
        <w:jc w:val="both"/>
        <w:rPr>
          <w:sz w:val="28"/>
          <w:szCs w:val="28"/>
        </w:rPr>
      </w:pPr>
      <w:r w:rsidRPr="00311D94">
        <w:rPr>
          <w:sz w:val="28"/>
          <w:szCs w:val="28"/>
        </w:rPr>
        <w:t xml:space="preserve">эффективное управление затратами и </w:t>
      </w:r>
      <w:proofErr w:type="spellStart"/>
      <w:r w:rsidR="00E90932" w:rsidRPr="00311D94">
        <w:rPr>
          <w:sz w:val="28"/>
          <w:szCs w:val="28"/>
        </w:rPr>
        <w:t>финанасовой</w:t>
      </w:r>
      <w:proofErr w:type="spellEnd"/>
      <w:r w:rsidR="00E90932" w:rsidRPr="00311D94">
        <w:rPr>
          <w:sz w:val="28"/>
          <w:szCs w:val="28"/>
        </w:rPr>
        <w:t xml:space="preserve"> прибыли </w:t>
      </w:r>
      <w:r w:rsidRPr="00311D94">
        <w:rPr>
          <w:sz w:val="28"/>
          <w:szCs w:val="28"/>
        </w:rPr>
        <w:t>предприятия</w:t>
      </w:r>
      <w:r w:rsidR="00E90932" w:rsidRPr="00311D94">
        <w:rPr>
          <w:sz w:val="28"/>
          <w:szCs w:val="28"/>
        </w:rPr>
        <w:t xml:space="preserve">. </w:t>
      </w:r>
      <w:r w:rsidRPr="00311D94">
        <w:rPr>
          <w:sz w:val="28"/>
          <w:szCs w:val="28"/>
        </w:rPr>
        <w:t xml:space="preserve"> </w:t>
      </w:r>
    </w:p>
    <w:p w:rsidR="005A309E" w:rsidRPr="00311D94" w:rsidRDefault="005A309E" w:rsidP="005A309E">
      <w:pPr>
        <w:pStyle w:val="a7"/>
        <w:tabs>
          <w:tab w:val="left" w:pos="567"/>
        </w:tabs>
        <w:spacing w:before="0" w:beforeAutospacing="0" w:after="0" w:afterAutospacing="0"/>
        <w:jc w:val="both"/>
        <w:rPr>
          <w:iCs/>
          <w:sz w:val="28"/>
          <w:szCs w:val="28"/>
        </w:rPr>
      </w:pPr>
      <w:r w:rsidRPr="00311D94">
        <w:rPr>
          <w:iCs/>
          <w:sz w:val="28"/>
          <w:szCs w:val="28"/>
        </w:rPr>
        <w:t xml:space="preserve">        На </w:t>
      </w:r>
      <w:r w:rsidR="00E90932" w:rsidRPr="00311D94">
        <w:rPr>
          <w:iCs/>
          <w:sz w:val="28"/>
          <w:szCs w:val="28"/>
        </w:rPr>
        <w:t xml:space="preserve">отрицательный </w:t>
      </w:r>
      <w:r w:rsidRPr="00311D94">
        <w:rPr>
          <w:iCs/>
          <w:sz w:val="28"/>
          <w:szCs w:val="28"/>
        </w:rPr>
        <w:t xml:space="preserve">финансовый результат предприятия (убыток) повлияло неэффективное планирование деятельности Предприятия, неправомерные расходы. </w:t>
      </w:r>
    </w:p>
    <w:p w:rsidR="005A309E" w:rsidRPr="00311D94" w:rsidRDefault="005A309E" w:rsidP="005A309E">
      <w:pPr>
        <w:widowControl w:val="0"/>
        <w:tabs>
          <w:tab w:val="left" w:pos="567"/>
        </w:tabs>
        <w:jc w:val="both"/>
        <w:rPr>
          <w:sz w:val="28"/>
          <w:szCs w:val="28"/>
        </w:rPr>
      </w:pPr>
      <w:r w:rsidRPr="00311D94">
        <w:rPr>
          <w:sz w:val="28"/>
          <w:szCs w:val="28"/>
        </w:rPr>
        <w:t xml:space="preserve">        Руководством Предприятия принятие решения об участии в торгах осуществлено без расчета рентабельности контрактов (экономического обоснования), учитывающего все планируемые затраты на его выполнение и определения планируемой прибыли.</w:t>
      </w:r>
    </w:p>
    <w:p w:rsidR="005A309E" w:rsidRPr="00311D94" w:rsidRDefault="005A309E" w:rsidP="005A309E">
      <w:pPr>
        <w:pStyle w:val="a7"/>
        <w:tabs>
          <w:tab w:val="left" w:pos="567"/>
        </w:tabs>
        <w:spacing w:before="0" w:beforeAutospacing="0" w:after="0" w:afterAutospacing="0"/>
        <w:jc w:val="both"/>
        <w:rPr>
          <w:color w:val="222222"/>
          <w:sz w:val="28"/>
          <w:szCs w:val="28"/>
          <w:shd w:val="clear" w:color="auto" w:fill="FFFFFF"/>
        </w:rPr>
      </w:pPr>
      <w:r w:rsidRPr="00311D94">
        <w:rPr>
          <w:sz w:val="28"/>
          <w:szCs w:val="28"/>
        </w:rPr>
        <w:t xml:space="preserve">        Отсутствие планирования и контроля со стороны руководства ГУП ТО «Областное ДРСУ» </w:t>
      </w:r>
      <w:r w:rsidRPr="00311D94">
        <w:rPr>
          <w:color w:val="222222"/>
          <w:sz w:val="28"/>
          <w:szCs w:val="28"/>
          <w:shd w:val="clear" w:color="auto" w:fill="FFFFFF"/>
        </w:rPr>
        <w:t xml:space="preserve">за фактическим исполнением </w:t>
      </w:r>
      <w:proofErr w:type="spellStart"/>
      <w:r w:rsidRPr="00311D94">
        <w:rPr>
          <w:color w:val="222222"/>
          <w:sz w:val="28"/>
          <w:szCs w:val="28"/>
          <w:shd w:val="clear" w:color="auto" w:fill="FFFFFF"/>
        </w:rPr>
        <w:t>госконтрактов</w:t>
      </w:r>
      <w:proofErr w:type="spellEnd"/>
      <w:r w:rsidRPr="00311D94">
        <w:rPr>
          <w:color w:val="222222"/>
          <w:sz w:val="28"/>
          <w:szCs w:val="28"/>
          <w:shd w:val="clear" w:color="auto" w:fill="FFFFFF"/>
        </w:rPr>
        <w:t xml:space="preserve">, в части </w:t>
      </w:r>
      <w:r w:rsidRPr="00311D94">
        <w:rPr>
          <w:sz w:val="28"/>
          <w:szCs w:val="28"/>
        </w:rPr>
        <w:t xml:space="preserve">затрат, понесенных Предприятием при выполнении работ по каждому </w:t>
      </w:r>
      <w:proofErr w:type="spellStart"/>
      <w:r w:rsidRPr="00311D94">
        <w:rPr>
          <w:sz w:val="28"/>
          <w:szCs w:val="28"/>
        </w:rPr>
        <w:t>госконтракту</w:t>
      </w:r>
      <w:proofErr w:type="spellEnd"/>
      <w:r w:rsidRPr="00311D94">
        <w:rPr>
          <w:sz w:val="28"/>
          <w:szCs w:val="28"/>
        </w:rPr>
        <w:t xml:space="preserve"> (</w:t>
      </w:r>
      <w:r w:rsidRPr="00311D94">
        <w:rPr>
          <w:color w:val="222222"/>
          <w:sz w:val="28"/>
          <w:szCs w:val="28"/>
          <w:shd w:val="clear" w:color="auto" w:fill="FFFFFF"/>
        </w:rPr>
        <w:t xml:space="preserve">при наличии в штате финансово-экономической службы) привело </w:t>
      </w:r>
      <w:r w:rsidRPr="00311D94">
        <w:rPr>
          <w:sz w:val="28"/>
          <w:szCs w:val="28"/>
        </w:rPr>
        <w:t xml:space="preserve">в 2023 году к </w:t>
      </w:r>
      <w:r w:rsidRPr="00311D94">
        <w:rPr>
          <w:bCs/>
          <w:sz w:val="28"/>
          <w:szCs w:val="28"/>
        </w:rPr>
        <w:t>формированию завышенных затрат, размеры которых повлияли отрицательно на финансовую деятельность Предприятия</w:t>
      </w:r>
      <w:r w:rsidR="0079749D" w:rsidRPr="00311D94">
        <w:rPr>
          <w:bCs/>
          <w:sz w:val="28"/>
          <w:szCs w:val="28"/>
        </w:rPr>
        <w:t>.</w:t>
      </w:r>
    </w:p>
    <w:p w:rsidR="005A309E" w:rsidRPr="00311D94" w:rsidRDefault="005A309E" w:rsidP="005A309E">
      <w:pPr>
        <w:widowControl w:val="0"/>
        <w:tabs>
          <w:tab w:val="left" w:pos="567"/>
        </w:tabs>
        <w:jc w:val="both"/>
        <w:rPr>
          <w:bCs/>
          <w:sz w:val="28"/>
          <w:szCs w:val="28"/>
        </w:rPr>
      </w:pPr>
      <w:r w:rsidRPr="00311D94">
        <w:rPr>
          <w:sz w:val="28"/>
          <w:szCs w:val="28"/>
        </w:rPr>
        <w:t xml:space="preserve">        </w:t>
      </w:r>
    </w:p>
    <w:p w:rsidR="005A309E" w:rsidRPr="00311D94" w:rsidRDefault="005A309E" w:rsidP="002B715E">
      <w:pPr>
        <w:tabs>
          <w:tab w:val="left" w:pos="426"/>
        </w:tabs>
        <w:jc w:val="both"/>
        <w:rPr>
          <w:b/>
          <w:iCs/>
          <w:sz w:val="28"/>
          <w:szCs w:val="28"/>
        </w:rPr>
      </w:pPr>
      <w:r w:rsidRPr="00311D94">
        <w:rPr>
          <w:bCs/>
          <w:sz w:val="28"/>
          <w:szCs w:val="28"/>
        </w:rPr>
        <w:t xml:space="preserve">         </w:t>
      </w:r>
      <w:r w:rsidR="002B715E" w:rsidRPr="00311D94">
        <w:rPr>
          <w:b/>
          <w:sz w:val="28"/>
          <w:szCs w:val="28"/>
        </w:rPr>
        <w:t>Выводы о финансово-хозяйственной деятельности за 2022-2023 ГУП ТО «Областное ДРСУ»</w:t>
      </w:r>
      <w:r w:rsidRPr="00311D94">
        <w:rPr>
          <w:b/>
          <w:iCs/>
          <w:sz w:val="28"/>
          <w:szCs w:val="28"/>
        </w:rPr>
        <w:t>:</w:t>
      </w:r>
    </w:p>
    <w:p w:rsidR="000443F8" w:rsidRPr="00311D94" w:rsidRDefault="000443F8" w:rsidP="000443F8">
      <w:pPr>
        <w:pStyle w:val="a5"/>
        <w:tabs>
          <w:tab w:val="num" w:pos="0"/>
          <w:tab w:val="left" w:pos="567"/>
          <w:tab w:val="left" w:pos="851"/>
        </w:tabs>
        <w:ind w:left="0"/>
        <w:jc w:val="both"/>
        <w:rPr>
          <w:sz w:val="28"/>
          <w:szCs w:val="28"/>
        </w:rPr>
      </w:pPr>
      <w:r w:rsidRPr="00311D94">
        <w:rPr>
          <w:sz w:val="28"/>
          <w:szCs w:val="28"/>
        </w:rPr>
        <w:t xml:space="preserve">1) </w:t>
      </w:r>
      <w:r w:rsidRPr="00311D94">
        <w:rPr>
          <w:sz w:val="28"/>
          <w:szCs w:val="28"/>
        </w:rPr>
        <w:t>Основная доля в составе доходов предприятия - это выручка от ремонта территориальных автодорог (</w:t>
      </w:r>
      <w:r w:rsidRPr="00311D94">
        <w:rPr>
          <w:bCs/>
          <w:sz w:val="28"/>
          <w:szCs w:val="28"/>
        </w:rPr>
        <w:t>62,8% - в 2022 г., 55% - в 2023 г.), соответственно в составе расходов основная доля расходов приходится на материалы для реализации контрактов (61,5% - в 2022 г., 57,4% - в 2023 г.).</w:t>
      </w:r>
    </w:p>
    <w:p w:rsidR="000443F8" w:rsidRPr="00311D94" w:rsidRDefault="000443F8" w:rsidP="000443F8">
      <w:pPr>
        <w:tabs>
          <w:tab w:val="num" w:pos="567"/>
        </w:tabs>
        <w:jc w:val="both"/>
        <w:rPr>
          <w:sz w:val="28"/>
          <w:szCs w:val="28"/>
        </w:rPr>
      </w:pPr>
      <w:r w:rsidRPr="00311D94">
        <w:rPr>
          <w:sz w:val="28"/>
          <w:szCs w:val="28"/>
        </w:rPr>
        <w:t>Ежегодные з</w:t>
      </w:r>
      <w:r w:rsidRPr="00311D94">
        <w:rPr>
          <w:bCs/>
          <w:color w:val="000000"/>
          <w:sz w:val="28"/>
          <w:szCs w:val="28"/>
        </w:rPr>
        <w:t>атраты на 1 руб. выручки от продаж</w:t>
      </w:r>
      <w:r w:rsidRPr="00311D94">
        <w:rPr>
          <w:sz w:val="28"/>
          <w:szCs w:val="28"/>
        </w:rPr>
        <w:t xml:space="preserve"> составили 1,06 руб. </w:t>
      </w:r>
    </w:p>
    <w:p w:rsidR="000443F8" w:rsidRPr="00311D94" w:rsidRDefault="000443F8" w:rsidP="000443F8">
      <w:pPr>
        <w:jc w:val="both"/>
        <w:rPr>
          <w:sz w:val="28"/>
          <w:szCs w:val="28"/>
          <w:u w:val="single"/>
        </w:rPr>
      </w:pPr>
      <w:r w:rsidRPr="00311D94">
        <w:rPr>
          <w:sz w:val="28"/>
          <w:szCs w:val="28"/>
        </w:rPr>
        <w:t xml:space="preserve">По результатам финансово-хозяйственной деятельности в проверяемом периоде получен также убыток: в 2022 году - 262 </w:t>
      </w:r>
      <w:proofErr w:type="spellStart"/>
      <w:r w:rsidRPr="00311D94">
        <w:rPr>
          <w:sz w:val="28"/>
          <w:szCs w:val="28"/>
        </w:rPr>
        <w:t>млн</w:t>
      </w:r>
      <w:proofErr w:type="gramStart"/>
      <w:r w:rsidRPr="00311D94">
        <w:rPr>
          <w:sz w:val="28"/>
          <w:szCs w:val="28"/>
        </w:rPr>
        <w:t>.р</w:t>
      </w:r>
      <w:proofErr w:type="gramEnd"/>
      <w:r w:rsidRPr="00311D94">
        <w:rPr>
          <w:sz w:val="28"/>
          <w:szCs w:val="28"/>
        </w:rPr>
        <w:t>уб</w:t>
      </w:r>
      <w:proofErr w:type="spellEnd"/>
      <w:r w:rsidRPr="00311D94">
        <w:rPr>
          <w:sz w:val="28"/>
          <w:szCs w:val="28"/>
        </w:rPr>
        <w:t xml:space="preserve">., в 2023 году - 283 </w:t>
      </w:r>
      <w:proofErr w:type="spellStart"/>
      <w:r w:rsidRPr="00311D94">
        <w:rPr>
          <w:sz w:val="28"/>
          <w:szCs w:val="28"/>
        </w:rPr>
        <w:t>млн.руб</w:t>
      </w:r>
      <w:proofErr w:type="spellEnd"/>
      <w:r w:rsidRPr="00311D94">
        <w:rPr>
          <w:sz w:val="28"/>
          <w:szCs w:val="28"/>
        </w:rPr>
        <w:t xml:space="preserve">. при </w:t>
      </w:r>
      <w:r w:rsidRPr="00311D94">
        <w:rPr>
          <w:sz w:val="28"/>
          <w:szCs w:val="28"/>
          <w:u w:val="single"/>
        </w:rPr>
        <w:t>плане получить прибыль</w:t>
      </w:r>
      <w:r w:rsidRPr="00311D94">
        <w:rPr>
          <w:sz w:val="28"/>
          <w:szCs w:val="28"/>
        </w:rPr>
        <w:t xml:space="preserve"> </w:t>
      </w:r>
      <w:r w:rsidRPr="00311D94">
        <w:rPr>
          <w:sz w:val="28"/>
          <w:szCs w:val="28"/>
          <w:u w:val="single"/>
        </w:rPr>
        <w:t>в размере    55 млн. руб.</w:t>
      </w:r>
    </w:p>
    <w:p w:rsidR="000443F8" w:rsidRPr="00311D94" w:rsidRDefault="000443F8" w:rsidP="000443F8">
      <w:pPr>
        <w:autoSpaceDE w:val="0"/>
        <w:autoSpaceDN w:val="0"/>
        <w:adjustRightInd w:val="0"/>
        <w:jc w:val="both"/>
        <w:rPr>
          <w:sz w:val="28"/>
          <w:szCs w:val="28"/>
        </w:rPr>
      </w:pPr>
      <w:r w:rsidRPr="00311D94">
        <w:rPr>
          <w:sz w:val="28"/>
          <w:szCs w:val="28"/>
        </w:rPr>
        <w:t xml:space="preserve">2). Стоимость чистых активов на 31.12.2023 года по сравнению с 31.12.2021 года </w:t>
      </w:r>
      <w:r w:rsidRPr="00311D94">
        <w:rPr>
          <w:sz w:val="28"/>
          <w:szCs w:val="28"/>
          <w:u w:val="single"/>
        </w:rPr>
        <w:t>снизилась</w:t>
      </w:r>
      <w:r w:rsidRPr="00311D94">
        <w:rPr>
          <w:sz w:val="28"/>
          <w:szCs w:val="28"/>
        </w:rPr>
        <w:t xml:space="preserve"> на 53,7% (с 1 015 898 </w:t>
      </w:r>
      <w:proofErr w:type="spellStart"/>
      <w:r w:rsidRPr="00311D94">
        <w:rPr>
          <w:sz w:val="28"/>
          <w:szCs w:val="28"/>
        </w:rPr>
        <w:t>тыс</w:t>
      </w:r>
      <w:proofErr w:type="gramStart"/>
      <w:r w:rsidRPr="00311D94">
        <w:rPr>
          <w:sz w:val="28"/>
          <w:szCs w:val="28"/>
        </w:rPr>
        <w:t>.р</w:t>
      </w:r>
      <w:proofErr w:type="gramEnd"/>
      <w:r w:rsidRPr="00311D94">
        <w:rPr>
          <w:sz w:val="28"/>
          <w:szCs w:val="28"/>
        </w:rPr>
        <w:t>уб</w:t>
      </w:r>
      <w:proofErr w:type="spellEnd"/>
      <w:r w:rsidRPr="00311D94">
        <w:rPr>
          <w:sz w:val="28"/>
          <w:szCs w:val="28"/>
        </w:rPr>
        <w:t xml:space="preserve">. до 470 750 </w:t>
      </w:r>
      <w:proofErr w:type="spellStart"/>
      <w:r w:rsidRPr="00311D94">
        <w:rPr>
          <w:sz w:val="28"/>
          <w:szCs w:val="28"/>
        </w:rPr>
        <w:t>тыс.руб</w:t>
      </w:r>
      <w:proofErr w:type="spellEnd"/>
      <w:r w:rsidRPr="00311D94">
        <w:rPr>
          <w:sz w:val="28"/>
          <w:szCs w:val="28"/>
        </w:rPr>
        <w:t xml:space="preserve">.), а общая стоимость имущества (активов) снизилась на 30,7% (с 2 414 477 </w:t>
      </w:r>
      <w:proofErr w:type="spellStart"/>
      <w:r w:rsidRPr="00311D94">
        <w:rPr>
          <w:sz w:val="28"/>
          <w:szCs w:val="28"/>
        </w:rPr>
        <w:t>тыс.руб</w:t>
      </w:r>
      <w:proofErr w:type="spellEnd"/>
      <w:r w:rsidRPr="00311D94">
        <w:rPr>
          <w:sz w:val="28"/>
          <w:szCs w:val="28"/>
        </w:rPr>
        <w:t xml:space="preserve">. до 1 673 727 </w:t>
      </w:r>
      <w:proofErr w:type="spellStart"/>
      <w:r w:rsidRPr="00311D94">
        <w:rPr>
          <w:sz w:val="28"/>
          <w:szCs w:val="28"/>
        </w:rPr>
        <w:t>тыс.руб</w:t>
      </w:r>
      <w:proofErr w:type="spellEnd"/>
      <w:r w:rsidRPr="00311D94">
        <w:rPr>
          <w:sz w:val="28"/>
          <w:szCs w:val="28"/>
        </w:rPr>
        <w:t>.).</w:t>
      </w:r>
    </w:p>
    <w:p w:rsidR="000443F8" w:rsidRPr="00311D94" w:rsidRDefault="000443F8" w:rsidP="000443F8">
      <w:pPr>
        <w:tabs>
          <w:tab w:val="left" w:pos="567"/>
        </w:tabs>
        <w:autoSpaceDE w:val="0"/>
        <w:autoSpaceDN w:val="0"/>
        <w:adjustRightInd w:val="0"/>
        <w:jc w:val="both"/>
        <w:rPr>
          <w:bCs/>
          <w:sz w:val="28"/>
          <w:szCs w:val="28"/>
        </w:rPr>
      </w:pPr>
      <w:r w:rsidRPr="00311D94">
        <w:rPr>
          <w:bCs/>
          <w:sz w:val="28"/>
          <w:szCs w:val="28"/>
        </w:rPr>
        <w:lastRenderedPageBreak/>
        <w:t>За два года руководством Предприятия выведено</w:t>
      </w:r>
      <w:r w:rsidRPr="00311D94">
        <w:rPr>
          <w:b/>
          <w:bCs/>
          <w:sz w:val="28"/>
          <w:szCs w:val="28"/>
        </w:rPr>
        <w:t xml:space="preserve"> 264</w:t>
      </w:r>
      <w:r w:rsidRPr="00311D94">
        <w:rPr>
          <w:bCs/>
          <w:sz w:val="28"/>
          <w:szCs w:val="28"/>
        </w:rPr>
        <w:t xml:space="preserve"> объекта недвижимого и движимого</w:t>
      </w:r>
      <w:r w:rsidRPr="00311D94">
        <w:rPr>
          <w:rFonts w:eastAsiaTheme="minorHAnsi"/>
          <w:sz w:val="28"/>
          <w:szCs w:val="28"/>
          <w:lang w:eastAsia="en-US"/>
        </w:rPr>
        <w:t xml:space="preserve"> имущества</w:t>
      </w:r>
      <w:r w:rsidRPr="00311D94">
        <w:rPr>
          <w:bCs/>
          <w:sz w:val="28"/>
          <w:szCs w:val="28"/>
        </w:rPr>
        <w:t xml:space="preserve"> первоначальной стоимостью 138 </w:t>
      </w:r>
      <w:proofErr w:type="spellStart"/>
      <w:r w:rsidRPr="00311D94">
        <w:rPr>
          <w:bCs/>
          <w:sz w:val="28"/>
          <w:szCs w:val="28"/>
        </w:rPr>
        <w:t>млн</w:t>
      </w:r>
      <w:proofErr w:type="gramStart"/>
      <w:r w:rsidRPr="00311D94">
        <w:rPr>
          <w:bCs/>
          <w:sz w:val="28"/>
          <w:szCs w:val="28"/>
        </w:rPr>
        <w:t>.р</w:t>
      </w:r>
      <w:proofErr w:type="gramEnd"/>
      <w:r w:rsidRPr="00311D94">
        <w:rPr>
          <w:bCs/>
          <w:sz w:val="28"/>
          <w:szCs w:val="28"/>
        </w:rPr>
        <w:t>уб</w:t>
      </w:r>
      <w:proofErr w:type="spellEnd"/>
      <w:r w:rsidRPr="00311D94">
        <w:rPr>
          <w:bCs/>
          <w:sz w:val="28"/>
          <w:szCs w:val="28"/>
        </w:rPr>
        <w:t>:</w:t>
      </w:r>
    </w:p>
    <w:p w:rsidR="000443F8" w:rsidRPr="00311D94" w:rsidRDefault="000443F8" w:rsidP="00EC2746">
      <w:pPr>
        <w:pStyle w:val="a5"/>
        <w:numPr>
          <w:ilvl w:val="0"/>
          <w:numId w:val="4"/>
        </w:numPr>
        <w:tabs>
          <w:tab w:val="left" w:pos="1701"/>
        </w:tabs>
        <w:autoSpaceDE w:val="0"/>
        <w:autoSpaceDN w:val="0"/>
        <w:adjustRightInd w:val="0"/>
        <w:ind w:left="851" w:hanging="533"/>
        <w:jc w:val="both"/>
        <w:rPr>
          <w:bCs/>
          <w:sz w:val="28"/>
          <w:szCs w:val="28"/>
        </w:rPr>
      </w:pPr>
      <w:r w:rsidRPr="00311D94">
        <w:rPr>
          <w:bCs/>
          <w:sz w:val="28"/>
          <w:szCs w:val="28"/>
        </w:rPr>
        <w:t xml:space="preserve">в 2022 году -  </w:t>
      </w:r>
      <w:r w:rsidRPr="00311D94">
        <w:rPr>
          <w:b/>
          <w:bCs/>
          <w:sz w:val="28"/>
          <w:szCs w:val="28"/>
        </w:rPr>
        <w:t>152</w:t>
      </w:r>
      <w:r w:rsidRPr="00311D94">
        <w:rPr>
          <w:bCs/>
          <w:sz w:val="28"/>
          <w:szCs w:val="28"/>
        </w:rPr>
        <w:t xml:space="preserve"> объекта первоначальной стоимостью 88 132,5</w:t>
      </w:r>
      <w:r w:rsidRPr="00311D94">
        <w:rPr>
          <w:sz w:val="28"/>
          <w:szCs w:val="28"/>
        </w:rPr>
        <w:t xml:space="preserve"> </w:t>
      </w:r>
      <w:proofErr w:type="spellStart"/>
      <w:r w:rsidRPr="00311D94">
        <w:rPr>
          <w:bCs/>
          <w:sz w:val="28"/>
          <w:szCs w:val="28"/>
        </w:rPr>
        <w:t>тыс</w:t>
      </w:r>
      <w:proofErr w:type="gramStart"/>
      <w:r w:rsidRPr="00311D94">
        <w:rPr>
          <w:bCs/>
          <w:sz w:val="28"/>
          <w:szCs w:val="28"/>
        </w:rPr>
        <w:t>.р</w:t>
      </w:r>
      <w:proofErr w:type="gramEnd"/>
      <w:r w:rsidRPr="00311D94">
        <w:rPr>
          <w:bCs/>
          <w:sz w:val="28"/>
          <w:szCs w:val="28"/>
        </w:rPr>
        <w:t>уб</w:t>
      </w:r>
      <w:proofErr w:type="spellEnd"/>
      <w:r w:rsidRPr="00311D94">
        <w:rPr>
          <w:bCs/>
          <w:sz w:val="28"/>
          <w:szCs w:val="28"/>
        </w:rPr>
        <w:t>.</w:t>
      </w:r>
    </w:p>
    <w:p w:rsidR="000443F8" w:rsidRPr="00311D94" w:rsidRDefault="000443F8" w:rsidP="00EC2746">
      <w:pPr>
        <w:pStyle w:val="a5"/>
        <w:numPr>
          <w:ilvl w:val="0"/>
          <w:numId w:val="4"/>
        </w:numPr>
        <w:tabs>
          <w:tab w:val="left" w:pos="1418"/>
          <w:tab w:val="left" w:pos="1560"/>
        </w:tabs>
        <w:autoSpaceDE w:val="0"/>
        <w:autoSpaceDN w:val="0"/>
        <w:adjustRightInd w:val="0"/>
        <w:ind w:left="851" w:hanging="533"/>
        <w:jc w:val="both"/>
        <w:rPr>
          <w:bCs/>
          <w:sz w:val="28"/>
          <w:szCs w:val="28"/>
        </w:rPr>
      </w:pPr>
      <w:r w:rsidRPr="00311D94">
        <w:rPr>
          <w:bCs/>
          <w:sz w:val="28"/>
          <w:szCs w:val="28"/>
        </w:rPr>
        <w:t xml:space="preserve">в 2023 году - </w:t>
      </w:r>
      <w:r w:rsidRPr="00311D94">
        <w:rPr>
          <w:b/>
          <w:bCs/>
          <w:sz w:val="28"/>
          <w:szCs w:val="28"/>
        </w:rPr>
        <w:t>112</w:t>
      </w:r>
      <w:r w:rsidRPr="00311D94">
        <w:rPr>
          <w:bCs/>
          <w:sz w:val="28"/>
          <w:szCs w:val="28"/>
        </w:rPr>
        <w:t xml:space="preserve"> объектов первоначальной стоимостью 50 021,9 </w:t>
      </w:r>
      <w:proofErr w:type="spellStart"/>
      <w:r w:rsidRPr="00311D94">
        <w:rPr>
          <w:bCs/>
          <w:sz w:val="28"/>
          <w:szCs w:val="28"/>
        </w:rPr>
        <w:t>тыс</w:t>
      </w:r>
      <w:proofErr w:type="gramStart"/>
      <w:r w:rsidRPr="00311D94">
        <w:rPr>
          <w:bCs/>
          <w:sz w:val="28"/>
          <w:szCs w:val="28"/>
        </w:rPr>
        <w:t>.р</w:t>
      </w:r>
      <w:proofErr w:type="gramEnd"/>
      <w:r w:rsidRPr="00311D94">
        <w:rPr>
          <w:bCs/>
          <w:sz w:val="28"/>
          <w:szCs w:val="28"/>
        </w:rPr>
        <w:t>уб</w:t>
      </w:r>
      <w:proofErr w:type="spellEnd"/>
      <w:r w:rsidRPr="00311D94">
        <w:rPr>
          <w:bCs/>
          <w:sz w:val="28"/>
          <w:szCs w:val="28"/>
        </w:rPr>
        <w:t>.:</w:t>
      </w:r>
    </w:p>
    <w:p w:rsidR="000443F8" w:rsidRPr="00311D94" w:rsidRDefault="000443F8" w:rsidP="000443F8">
      <w:pPr>
        <w:pStyle w:val="a5"/>
        <w:tabs>
          <w:tab w:val="left" w:pos="567"/>
        </w:tabs>
        <w:autoSpaceDE w:val="0"/>
        <w:autoSpaceDN w:val="0"/>
        <w:adjustRightInd w:val="0"/>
        <w:ind w:left="0"/>
        <w:jc w:val="both"/>
        <w:rPr>
          <w:sz w:val="28"/>
          <w:szCs w:val="28"/>
        </w:rPr>
      </w:pPr>
      <w:r w:rsidRPr="00311D94">
        <w:rPr>
          <w:sz w:val="28"/>
          <w:szCs w:val="28"/>
        </w:rPr>
        <w:t>Кроме того, в проверяемом периоде  реализовано 4 объекта движимого имущества:</w:t>
      </w:r>
    </w:p>
    <w:p w:rsidR="000443F8" w:rsidRPr="00311D94" w:rsidRDefault="000443F8" w:rsidP="00EC2746">
      <w:pPr>
        <w:pStyle w:val="a5"/>
        <w:numPr>
          <w:ilvl w:val="0"/>
          <w:numId w:val="5"/>
        </w:numPr>
        <w:tabs>
          <w:tab w:val="left" w:pos="851"/>
        </w:tabs>
        <w:autoSpaceDE w:val="0"/>
        <w:autoSpaceDN w:val="0"/>
        <w:adjustRightInd w:val="0"/>
        <w:ind w:left="0" w:firstLine="284"/>
        <w:jc w:val="both"/>
        <w:rPr>
          <w:bCs/>
          <w:sz w:val="28"/>
          <w:szCs w:val="28"/>
        </w:rPr>
      </w:pPr>
      <w:r w:rsidRPr="00311D94">
        <w:rPr>
          <w:sz w:val="28"/>
          <w:szCs w:val="28"/>
        </w:rPr>
        <w:t xml:space="preserve">в 2022 году - 3 объекта: щековая и роторная дробилки по цене реализации соответственно 828,2 </w:t>
      </w:r>
      <w:proofErr w:type="spellStart"/>
      <w:r w:rsidRPr="00311D94">
        <w:rPr>
          <w:sz w:val="28"/>
          <w:szCs w:val="28"/>
        </w:rPr>
        <w:t>тыс</w:t>
      </w:r>
      <w:proofErr w:type="gramStart"/>
      <w:r w:rsidRPr="00311D94">
        <w:rPr>
          <w:sz w:val="28"/>
          <w:szCs w:val="28"/>
        </w:rPr>
        <w:t>.р</w:t>
      </w:r>
      <w:proofErr w:type="gramEnd"/>
      <w:r w:rsidRPr="00311D94">
        <w:rPr>
          <w:sz w:val="28"/>
          <w:szCs w:val="28"/>
        </w:rPr>
        <w:t>уб</w:t>
      </w:r>
      <w:proofErr w:type="spellEnd"/>
      <w:r w:rsidRPr="00311D94">
        <w:rPr>
          <w:sz w:val="28"/>
          <w:szCs w:val="28"/>
        </w:rPr>
        <w:t xml:space="preserve">. и 821,7 </w:t>
      </w:r>
      <w:proofErr w:type="spellStart"/>
      <w:r w:rsidRPr="00311D94">
        <w:rPr>
          <w:sz w:val="28"/>
          <w:szCs w:val="28"/>
        </w:rPr>
        <w:t>тыс.руб</w:t>
      </w:r>
      <w:proofErr w:type="spellEnd"/>
      <w:r w:rsidRPr="00311D94">
        <w:rPr>
          <w:sz w:val="28"/>
          <w:szCs w:val="28"/>
        </w:rPr>
        <w:t xml:space="preserve">.; а также </w:t>
      </w:r>
      <w:r w:rsidRPr="00311D94">
        <w:rPr>
          <w:bCs/>
          <w:sz w:val="28"/>
          <w:szCs w:val="28"/>
        </w:rPr>
        <w:t xml:space="preserve">легкового автомобиля Мицубиси </w:t>
      </w:r>
      <w:proofErr w:type="spellStart"/>
      <w:r w:rsidRPr="00311D94">
        <w:rPr>
          <w:bCs/>
          <w:sz w:val="28"/>
          <w:szCs w:val="28"/>
          <w:lang w:val="en-US"/>
        </w:rPr>
        <w:t>Pajero</w:t>
      </w:r>
      <w:proofErr w:type="spellEnd"/>
      <w:r w:rsidRPr="00311D94">
        <w:rPr>
          <w:bCs/>
          <w:sz w:val="28"/>
          <w:szCs w:val="28"/>
        </w:rPr>
        <w:t xml:space="preserve"> (2005 г. выпуска) - цена реализации </w:t>
      </w:r>
      <w:r w:rsidRPr="00311D94">
        <w:rPr>
          <w:sz w:val="28"/>
          <w:szCs w:val="28"/>
        </w:rPr>
        <w:t xml:space="preserve">58,8 </w:t>
      </w:r>
      <w:proofErr w:type="spellStart"/>
      <w:r w:rsidRPr="00311D94">
        <w:rPr>
          <w:sz w:val="28"/>
          <w:szCs w:val="28"/>
        </w:rPr>
        <w:t>тыс.руб</w:t>
      </w:r>
      <w:proofErr w:type="spellEnd"/>
      <w:r w:rsidRPr="00311D94">
        <w:rPr>
          <w:sz w:val="28"/>
          <w:szCs w:val="28"/>
        </w:rPr>
        <w:t>.</w:t>
      </w:r>
      <w:r w:rsidRPr="00311D94">
        <w:rPr>
          <w:bCs/>
          <w:sz w:val="28"/>
          <w:szCs w:val="28"/>
        </w:rPr>
        <w:t xml:space="preserve"> </w:t>
      </w:r>
    </w:p>
    <w:p w:rsidR="000443F8" w:rsidRPr="00311D94" w:rsidRDefault="000443F8" w:rsidP="000443F8">
      <w:pPr>
        <w:pStyle w:val="a5"/>
        <w:tabs>
          <w:tab w:val="left" w:pos="567"/>
        </w:tabs>
        <w:autoSpaceDE w:val="0"/>
        <w:autoSpaceDN w:val="0"/>
        <w:adjustRightInd w:val="0"/>
        <w:ind w:left="0" w:firstLine="567"/>
        <w:jc w:val="both"/>
        <w:rPr>
          <w:sz w:val="28"/>
          <w:szCs w:val="28"/>
        </w:rPr>
      </w:pPr>
      <w:r w:rsidRPr="00311D94">
        <w:rPr>
          <w:sz w:val="28"/>
          <w:szCs w:val="28"/>
          <w:shd w:val="clear" w:color="auto" w:fill="FFFFFF"/>
        </w:rPr>
        <w:t xml:space="preserve">Документы по содержанию и отчуждению щековой и роторной дробилок на запросы не представило (ввиду их отсутствия). </w:t>
      </w:r>
    </w:p>
    <w:p w:rsidR="000443F8" w:rsidRPr="00311D94" w:rsidRDefault="000443F8" w:rsidP="000443F8">
      <w:pPr>
        <w:pStyle w:val="a5"/>
        <w:tabs>
          <w:tab w:val="left" w:pos="567"/>
        </w:tabs>
        <w:autoSpaceDE w:val="0"/>
        <w:autoSpaceDN w:val="0"/>
        <w:adjustRightInd w:val="0"/>
        <w:ind w:left="0" w:firstLine="567"/>
        <w:jc w:val="both"/>
        <w:rPr>
          <w:bCs/>
          <w:sz w:val="28"/>
          <w:szCs w:val="28"/>
        </w:rPr>
      </w:pPr>
      <w:r w:rsidRPr="00311D94">
        <w:rPr>
          <w:bCs/>
          <w:sz w:val="28"/>
          <w:szCs w:val="28"/>
        </w:rPr>
        <w:t xml:space="preserve">В 2023 году реализован легковой автомобиль </w:t>
      </w:r>
      <w:r w:rsidRPr="00311D94">
        <w:rPr>
          <w:bCs/>
          <w:sz w:val="28"/>
          <w:szCs w:val="28"/>
          <w:lang w:val="en-US"/>
        </w:rPr>
        <w:t>NISSAN</w:t>
      </w:r>
      <w:r w:rsidRPr="00311D94">
        <w:rPr>
          <w:bCs/>
          <w:sz w:val="28"/>
          <w:szCs w:val="28"/>
        </w:rPr>
        <w:t xml:space="preserve"> </w:t>
      </w:r>
      <w:r w:rsidRPr="00311D94">
        <w:rPr>
          <w:bCs/>
          <w:sz w:val="28"/>
          <w:szCs w:val="28"/>
          <w:lang w:val="en-US"/>
        </w:rPr>
        <w:t>TEANA</w:t>
      </w:r>
      <w:r w:rsidRPr="00311D94">
        <w:rPr>
          <w:bCs/>
          <w:sz w:val="28"/>
          <w:szCs w:val="28"/>
        </w:rPr>
        <w:t xml:space="preserve"> </w:t>
      </w:r>
      <w:r w:rsidRPr="00311D94">
        <w:rPr>
          <w:bCs/>
          <w:sz w:val="28"/>
          <w:szCs w:val="28"/>
          <w:lang w:val="en-US"/>
        </w:rPr>
        <w:t>PREMIUM</w:t>
      </w:r>
      <w:r w:rsidRPr="00311D94">
        <w:rPr>
          <w:bCs/>
          <w:sz w:val="28"/>
          <w:szCs w:val="28"/>
        </w:rPr>
        <w:t xml:space="preserve"> (2006 г. выпуска</w:t>
      </w:r>
      <w:r w:rsidRPr="00311D94">
        <w:rPr>
          <w:sz w:val="28"/>
          <w:szCs w:val="28"/>
        </w:rPr>
        <w:t xml:space="preserve">, по цене реализации </w:t>
      </w:r>
      <w:r w:rsidRPr="00311D94">
        <w:rPr>
          <w:bCs/>
          <w:sz w:val="28"/>
          <w:szCs w:val="28"/>
        </w:rPr>
        <w:t xml:space="preserve">326,5 </w:t>
      </w:r>
      <w:proofErr w:type="spellStart"/>
      <w:r w:rsidRPr="00311D94">
        <w:rPr>
          <w:bCs/>
          <w:sz w:val="28"/>
          <w:szCs w:val="28"/>
        </w:rPr>
        <w:t>тыс</w:t>
      </w:r>
      <w:proofErr w:type="gramStart"/>
      <w:r w:rsidRPr="00311D94">
        <w:rPr>
          <w:bCs/>
          <w:sz w:val="28"/>
          <w:szCs w:val="28"/>
        </w:rPr>
        <w:t>.р</w:t>
      </w:r>
      <w:proofErr w:type="gramEnd"/>
      <w:r w:rsidRPr="00311D94">
        <w:rPr>
          <w:bCs/>
          <w:sz w:val="28"/>
          <w:szCs w:val="28"/>
        </w:rPr>
        <w:t>уб</w:t>
      </w:r>
      <w:proofErr w:type="spellEnd"/>
      <w:r w:rsidRPr="00311D94">
        <w:rPr>
          <w:bCs/>
          <w:sz w:val="28"/>
          <w:szCs w:val="28"/>
        </w:rPr>
        <w:t>.</w:t>
      </w:r>
    </w:p>
    <w:p w:rsidR="000443F8" w:rsidRPr="00311D94" w:rsidRDefault="000443F8" w:rsidP="000443F8">
      <w:pPr>
        <w:pStyle w:val="a5"/>
        <w:tabs>
          <w:tab w:val="left" w:pos="567"/>
        </w:tabs>
        <w:autoSpaceDE w:val="0"/>
        <w:autoSpaceDN w:val="0"/>
        <w:adjustRightInd w:val="0"/>
        <w:ind w:left="0" w:firstLine="567"/>
        <w:jc w:val="both"/>
        <w:rPr>
          <w:bCs/>
          <w:sz w:val="28"/>
          <w:szCs w:val="28"/>
        </w:rPr>
      </w:pPr>
      <w:r w:rsidRPr="00311D94">
        <w:rPr>
          <w:bCs/>
          <w:sz w:val="28"/>
          <w:szCs w:val="28"/>
        </w:rPr>
        <w:t>Из 251 объектов списано по причине физического износа 105 ед., при этом срок полезного использования данных объектов не наступил.</w:t>
      </w:r>
    </w:p>
    <w:p w:rsidR="000443F8" w:rsidRPr="00311D94" w:rsidRDefault="000443F8" w:rsidP="000443F8">
      <w:pPr>
        <w:pStyle w:val="a5"/>
        <w:tabs>
          <w:tab w:val="left" w:pos="0"/>
        </w:tabs>
        <w:autoSpaceDE w:val="0"/>
        <w:autoSpaceDN w:val="0"/>
        <w:adjustRightInd w:val="0"/>
        <w:ind w:left="0"/>
        <w:jc w:val="both"/>
        <w:rPr>
          <w:sz w:val="28"/>
          <w:szCs w:val="28"/>
          <w:u w:val="single"/>
        </w:rPr>
      </w:pPr>
    </w:p>
    <w:p w:rsidR="000443F8" w:rsidRPr="00311D94" w:rsidRDefault="000443F8" w:rsidP="000443F8">
      <w:pPr>
        <w:pStyle w:val="a5"/>
        <w:tabs>
          <w:tab w:val="left" w:pos="0"/>
        </w:tabs>
        <w:autoSpaceDE w:val="0"/>
        <w:autoSpaceDN w:val="0"/>
        <w:adjustRightInd w:val="0"/>
        <w:ind w:left="0"/>
        <w:jc w:val="both"/>
        <w:rPr>
          <w:sz w:val="28"/>
          <w:szCs w:val="28"/>
          <w:shd w:val="clear" w:color="auto" w:fill="FFFFFF"/>
        </w:rPr>
      </w:pPr>
      <w:r w:rsidRPr="00311D94">
        <w:rPr>
          <w:sz w:val="28"/>
          <w:szCs w:val="28"/>
        </w:rPr>
        <w:t xml:space="preserve">         </w:t>
      </w:r>
      <w:r w:rsidRPr="00311D94">
        <w:rPr>
          <w:sz w:val="28"/>
          <w:szCs w:val="28"/>
          <w:u w:val="single"/>
        </w:rPr>
        <w:t>При убыточной деятельности Предприятием приобретено 2 новых дорогостоящих легковых автомобиля</w:t>
      </w:r>
      <w:r w:rsidRPr="00311D94">
        <w:rPr>
          <w:sz w:val="28"/>
          <w:szCs w:val="28"/>
        </w:rPr>
        <w:t xml:space="preserve"> </w:t>
      </w:r>
      <w:r w:rsidRPr="00311D94">
        <w:rPr>
          <w:sz w:val="28"/>
          <w:szCs w:val="28"/>
          <w:shd w:val="clear" w:color="auto" w:fill="FFFFFF"/>
        </w:rPr>
        <w:t>марок «</w:t>
      </w:r>
      <w:r w:rsidRPr="00311D94">
        <w:rPr>
          <w:sz w:val="28"/>
          <w:szCs w:val="28"/>
          <w:lang w:val="en-US"/>
        </w:rPr>
        <w:t>HAVAL</w:t>
      </w:r>
      <w:r w:rsidRPr="00311D94">
        <w:rPr>
          <w:sz w:val="28"/>
          <w:szCs w:val="28"/>
        </w:rPr>
        <w:t xml:space="preserve"> </w:t>
      </w:r>
      <w:r w:rsidRPr="00311D94">
        <w:rPr>
          <w:sz w:val="28"/>
          <w:szCs w:val="28"/>
          <w:lang w:val="en-US"/>
        </w:rPr>
        <w:t>DARGO</w:t>
      </w:r>
      <w:r w:rsidRPr="00311D94">
        <w:rPr>
          <w:sz w:val="28"/>
          <w:szCs w:val="28"/>
        </w:rPr>
        <w:t xml:space="preserve"> </w:t>
      </w:r>
      <w:r w:rsidRPr="00311D94">
        <w:rPr>
          <w:sz w:val="28"/>
          <w:szCs w:val="28"/>
          <w:lang w:val="en-US"/>
        </w:rPr>
        <w:t>CC</w:t>
      </w:r>
      <w:r w:rsidRPr="00311D94">
        <w:rPr>
          <w:sz w:val="28"/>
          <w:szCs w:val="28"/>
        </w:rPr>
        <w:t xml:space="preserve">6460» 2022 </w:t>
      </w:r>
      <w:proofErr w:type="spellStart"/>
      <w:r w:rsidRPr="00311D94">
        <w:rPr>
          <w:sz w:val="28"/>
          <w:szCs w:val="28"/>
        </w:rPr>
        <w:t>г.в</w:t>
      </w:r>
      <w:proofErr w:type="spellEnd"/>
      <w:r w:rsidRPr="00311D94">
        <w:rPr>
          <w:sz w:val="28"/>
          <w:szCs w:val="28"/>
        </w:rPr>
        <w:t xml:space="preserve">. (3 295 </w:t>
      </w:r>
      <w:proofErr w:type="spellStart"/>
      <w:r w:rsidRPr="00311D94">
        <w:rPr>
          <w:sz w:val="28"/>
          <w:szCs w:val="28"/>
        </w:rPr>
        <w:t>тыс</w:t>
      </w:r>
      <w:proofErr w:type="gramStart"/>
      <w:r w:rsidRPr="00311D94">
        <w:rPr>
          <w:sz w:val="28"/>
          <w:szCs w:val="28"/>
        </w:rPr>
        <w:t>.р</w:t>
      </w:r>
      <w:proofErr w:type="gramEnd"/>
      <w:r w:rsidRPr="00311D94">
        <w:rPr>
          <w:sz w:val="28"/>
          <w:szCs w:val="28"/>
        </w:rPr>
        <w:t>уб</w:t>
      </w:r>
      <w:proofErr w:type="spellEnd"/>
      <w:r w:rsidRPr="00311D94">
        <w:rPr>
          <w:sz w:val="28"/>
          <w:szCs w:val="28"/>
        </w:rPr>
        <w:t>.), «</w:t>
      </w:r>
      <w:r w:rsidRPr="00311D94">
        <w:rPr>
          <w:sz w:val="28"/>
          <w:szCs w:val="28"/>
          <w:lang w:val="en-US"/>
        </w:rPr>
        <w:t>NISSAN</w:t>
      </w:r>
      <w:r w:rsidRPr="00311D94">
        <w:rPr>
          <w:sz w:val="28"/>
          <w:szCs w:val="28"/>
        </w:rPr>
        <w:t xml:space="preserve"> </w:t>
      </w:r>
      <w:proofErr w:type="spellStart"/>
      <w:r w:rsidRPr="00311D94">
        <w:rPr>
          <w:sz w:val="28"/>
          <w:szCs w:val="28"/>
          <w:lang w:val="en-US"/>
        </w:rPr>
        <w:t>Terrano</w:t>
      </w:r>
      <w:proofErr w:type="spellEnd"/>
      <w:r w:rsidRPr="00311D94">
        <w:rPr>
          <w:sz w:val="28"/>
          <w:szCs w:val="28"/>
          <w:shd w:val="clear" w:color="auto" w:fill="FFFFFF"/>
        </w:rPr>
        <w:t xml:space="preserve">» 2022 </w:t>
      </w:r>
      <w:proofErr w:type="spellStart"/>
      <w:r w:rsidRPr="00311D94">
        <w:rPr>
          <w:sz w:val="28"/>
          <w:szCs w:val="28"/>
          <w:shd w:val="clear" w:color="auto" w:fill="FFFFFF"/>
        </w:rPr>
        <w:t>г.в</w:t>
      </w:r>
      <w:proofErr w:type="spellEnd"/>
      <w:r w:rsidRPr="00311D94">
        <w:rPr>
          <w:sz w:val="28"/>
          <w:szCs w:val="28"/>
          <w:shd w:val="clear" w:color="auto" w:fill="FFFFFF"/>
        </w:rPr>
        <w:t xml:space="preserve">. (1 750 </w:t>
      </w:r>
      <w:proofErr w:type="spellStart"/>
      <w:r w:rsidRPr="00311D94">
        <w:rPr>
          <w:sz w:val="28"/>
          <w:szCs w:val="28"/>
          <w:shd w:val="clear" w:color="auto" w:fill="FFFFFF"/>
        </w:rPr>
        <w:t>тыс.руб</w:t>
      </w:r>
      <w:proofErr w:type="spellEnd"/>
      <w:r w:rsidRPr="00311D94">
        <w:rPr>
          <w:sz w:val="28"/>
          <w:szCs w:val="28"/>
          <w:shd w:val="clear" w:color="auto" w:fill="FFFFFF"/>
        </w:rPr>
        <w:t xml:space="preserve">.), общей стоимостью 5 090 </w:t>
      </w:r>
      <w:proofErr w:type="spellStart"/>
      <w:r w:rsidRPr="00311D94">
        <w:rPr>
          <w:sz w:val="28"/>
          <w:szCs w:val="28"/>
          <w:shd w:val="clear" w:color="auto" w:fill="FFFFFF"/>
        </w:rPr>
        <w:t>тыс.руб</w:t>
      </w:r>
      <w:proofErr w:type="spellEnd"/>
      <w:r w:rsidRPr="00311D94">
        <w:rPr>
          <w:sz w:val="28"/>
          <w:szCs w:val="28"/>
          <w:shd w:val="clear" w:color="auto" w:fill="FFFFFF"/>
        </w:rPr>
        <w:t>.</w:t>
      </w:r>
    </w:p>
    <w:p w:rsidR="000443F8" w:rsidRPr="00311D94" w:rsidRDefault="000443F8" w:rsidP="000443F8">
      <w:pPr>
        <w:pStyle w:val="a5"/>
        <w:tabs>
          <w:tab w:val="left" w:pos="567"/>
        </w:tabs>
        <w:autoSpaceDE w:val="0"/>
        <w:autoSpaceDN w:val="0"/>
        <w:adjustRightInd w:val="0"/>
        <w:ind w:left="0" w:firstLine="567"/>
        <w:jc w:val="both"/>
        <w:rPr>
          <w:sz w:val="28"/>
          <w:szCs w:val="28"/>
        </w:rPr>
      </w:pPr>
      <w:bookmarkStart w:id="0" w:name="_GoBack"/>
      <w:bookmarkEnd w:id="0"/>
    </w:p>
    <w:p w:rsidR="000443F8" w:rsidRPr="00311D94" w:rsidRDefault="000443F8" w:rsidP="000443F8">
      <w:pPr>
        <w:pStyle w:val="a5"/>
        <w:tabs>
          <w:tab w:val="left" w:pos="567"/>
        </w:tabs>
        <w:autoSpaceDE w:val="0"/>
        <w:autoSpaceDN w:val="0"/>
        <w:adjustRightInd w:val="0"/>
        <w:ind w:left="0" w:firstLine="567"/>
        <w:jc w:val="both"/>
        <w:rPr>
          <w:sz w:val="28"/>
          <w:szCs w:val="28"/>
          <w:shd w:val="clear" w:color="auto" w:fill="FFFFFF"/>
        </w:rPr>
      </w:pPr>
      <w:r w:rsidRPr="00311D94">
        <w:rPr>
          <w:sz w:val="28"/>
          <w:szCs w:val="28"/>
        </w:rPr>
        <w:t xml:space="preserve">Из 847 транспортных средств, состоящих на учете предприятия, </w:t>
      </w:r>
      <w:r w:rsidRPr="00311D94">
        <w:rPr>
          <w:sz w:val="28"/>
          <w:szCs w:val="28"/>
          <w:shd w:val="clear" w:color="auto" w:fill="FFFFFF"/>
        </w:rPr>
        <w:t xml:space="preserve">в количестве 110 ед. простаивают и не используются (единичное использование), в том числе, приобретенные </w:t>
      </w:r>
      <w:r w:rsidRPr="00311D94">
        <w:rPr>
          <w:sz w:val="28"/>
          <w:szCs w:val="28"/>
        </w:rPr>
        <w:t xml:space="preserve">по договорам финансовой аренды (лизинга) </w:t>
      </w:r>
      <w:r w:rsidRPr="00311D94">
        <w:rPr>
          <w:sz w:val="28"/>
          <w:szCs w:val="28"/>
          <w:shd w:val="clear" w:color="auto" w:fill="FFFFFF"/>
        </w:rPr>
        <w:t>- 8 ед.</w:t>
      </w:r>
    </w:p>
    <w:p w:rsidR="000443F8" w:rsidRPr="00311D94" w:rsidRDefault="000443F8" w:rsidP="000443F8">
      <w:pPr>
        <w:tabs>
          <w:tab w:val="num" w:pos="567"/>
        </w:tabs>
        <w:jc w:val="both"/>
        <w:rPr>
          <w:sz w:val="28"/>
          <w:szCs w:val="28"/>
        </w:rPr>
      </w:pPr>
      <w:r w:rsidRPr="00311D94">
        <w:rPr>
          <w:sz w:val="28"/>
          <w:szCs w:val="28"/>
        </w:rPr>
        <w:t>3) Кредиторская задолженность по состоянию на 31.12.2023 составила 892 </w:t>
      </w:r>
      <w:proofErr w:type="spellStart"/>
      <w:r w:rsidRPr="00311D94">
        <w:rPr>
          <w:sz w:val="28"/>
          <w:szCs w:val="28"/>
        </w:rPr>
        <w:t>млн</w:t>
      </w:r>
      <w:proofErr w:type="gramStart"/>
      <w:r w:rsidRPr="00311D94">
        <w:rPr>
          <w:sz w:val="28"/>
          <w:szCs w:val="28"/>
        </w:rPr>
        <w:t>.р</w:t>
      </w:r>
      <w:proofErr w:type="gramEnd"/>
      <w:r w:rsidRPr="00311D94">
        <w:rPr>
          <w:sz w:val="28"/>
          <w:szCs w:val="28"/>
        </w:rPr>
        <w:t>уб</w:t>
      </w:r>
      <w:proofErr w:type="spellEnd"/>
      <w:r w:rsidRPr="00311D94">
        <w:rPr>
          <w:sz w:val="28"/>
          <w:szCs w:val="28"/>
        </w:rPr>
        <w:t xml:space="preserve">., сумма просроченной кредиторской задолженности на конец 2023 года составила 152 295 </w:t>
      </w:r>
      <w:proofErr w:type="spellStart"/>
      <w:r w:rsidRPr="00311D94">
        <w:rPr>
          <w:sz w:val="28"/>
          <w:szCs w:val="28"/>
        </w:rPr>
        <w:t>тыс.руб</w:t>
      </w:r>
      <w:proofErr w:type="spellEnd"/>
      <w:r w:rsidRPr="00311D94">
        <w:rPr>
          <w:sz w:val="28"/>
          <w:szCs w:val="28"/>
        </w:rPr>
        <w:t>.</w:t>
      </w:r>
    </w:p>
    <w:p w:rsidR="000443F8" w:rsidRPr="00311D94" w:rsidRDefault="000443F8" w:rsidP="000443F8">
      <w:pPr>
        <w:tabs>
          <w:tab w:val="left" w:pos="3600"/>
        </w:tabs>
        <w:ind w:firstLine="567"/>
        <w:jc w:val="both"/>
        <w:rPr>
          <w:sz w:val="28"/>
          <w:szCs w:val="28"/>
        </w:rPr>
      </w:pPr>
      <w:r w:rsidRPr="00311D94">
        <w:rPr>
          <w:sz w:val="28"/>
          <w:szCs w:val="28"/>
        </w:rPr>
        <w:t xml:space="preserve">Наибольший удельный вес (75%) в общей сумме задолженности приходился на расчеты с поставщиками и подрядчиками - 422 054,2 </w:t>
      </w:r>
      <w:proofErr w:type="spellStart"/>
      <w:r w:rsidRPr="00311D94">
        <w:rPr>
          <w:sz w:val="28"/>
          <w:szCs w:val="28"/>
        </w:rPr>
        <w:t>тыс</w:t>
      </w:r>
      <w:proofErr w:type="gramStart"/>
      <w:r w:rsidRPr="00311D94">
        <w:rPr>
          <w:sz w:val="28"/>
          <w:szCs w:val="28"/>
        </w:rPr>
        <w:t>.р</w:t>
      </w:r>
      <w:proofErr w:type="gramEnd"/>
      <w:r w:rsidRPr="00311D94">
        <w:rPr>
          <w:sz w:val="28"/>
          <w:szCs w:val="28"/>
        </w:rPr>
        <w:t>уб</w:t>
      </w:r>
      <w:proofErr w:type="spellEnd"/>
      <w:r w:rsidRPr="00311D94">
        <w:rPr>
          <w:sz w:val="28"/>
          <w:szCs w:val="28"/>
        </w:rPr>
        <w:t>.;</w:t>
      </w:r>
    </w:p>
    <w:p w:rsidR="000443F8" w:rsidRPr="00311D94" w:rsidRDefault="000443F8" w:rsidP="000443F8">
      <w:pPr>
        <w:tabs>
          <w:tab w:val="left" w:pos="3600"/>
        </w:tabs>
        <w:ind w:firstLine="567"/>
        <w:jc w:val="both"/>
        <w:rPr>
          <w:sz w:val="28"/>
          <w:szCs w:val="28"/>
        </w:rPr>
      </w:pPr>
      <w:r w:rsidRPr="00311D94">
        <w:rPr>
          <w:sz w:val="28"/>
          <w:szCs w:val="28"/>
        </w:rPr>
        <w:t xml:space="preserve">- кредитные организации </w:t>
      </w:r>
      <w:r w:rsidRPr="00311D94">
        <w:rPr>
          <w:sz w:val="28"/>
          <w:szCs w:val="28"/>
          <w:shd w:val="clear" w:color="auto" w:fill="FFFFFF"/>
        </w:rPr>
        <w:t xml:space="preserve">- 320 408,4 </w:t>
      </w:r>
      <w:proofErr w:type="spellStart"/>
      <w:r w:rsidRPr="00311D94">
        <w:rPr>
          <w:sz w:val="28"/>
          <w:szCs w:val="28"/>
          <w:shd w:val="clear" w:color="auto" w:fill="FFFFFF"/>
        </w:rPr>
        <w:t>тыс</w:t>
      </w:r>
      <w:proofErr w:type="gramStart"/>
      <w:r w:rsidRPr="00311D94">
        <w:rPr>
          <w:sz w:val="28"/>
          <w:szCs w:val="28"/>
          <w:shd w:val="clear" w:color="auto" w:fill="FFFFFF"/>
        </w:rPr>
        <w:t>.р</w:t>
      </w:r>
      <w:proofErr w:type="gramEnd"/>
      <w:r w:rsidRPr="00311D94">
        <w:rPr>
          <w:sz w:val="28"/>
          <w:szCs w:val="28"/>
          <w:shd w:val="clear" w:color="auto" w:fill="FFFFFF"/>
        </w:rPr>
        <w:t>уб</w:t>
      </w:r>
      <w:proofErr w:type="spellEnd"/>
      <w:r w:rsidRPr="00311D94">
        <w:rPr>
          <w:sz w:val="28"/>
          <w:szCs w:val="28"/>
          <w:shd w:val="clear" w:color="auto" w:fill="FFFFFF"/>
        </w:rPr>
        <w:t>.;</w:t>
      </w:r>
    </w:p>
    <w:p w:rsidR="000443F8" w:rsidRPr="00311D94" w:rsidRDefault="000443F8" w:rsidP="000443F8">
      <w:pPr>
        <w:tabs>
          <w:tab w:val="left" w:pos="3600"/>
        </w:tabs>
        <w:ind w:firstLine="567"/>
        <w:jc w:val="both"/>
        <w:rPr>
          <w:sz w:val="28"/>
          <w:szCs w:val="28"/>
        </w:rPr>
      </w:pPr>
      <w:r w:rsidRPr="00311D94">
        <w:rPr>
          <w:sz w:val="28"/>
          <w:szCs w:val="28"/>
          <w:shd w:val="clear" w:color="auto" w:fill="FFFFFF"/>
        </w:rPr>
        <w:t>- поставщики услуг (</w:t>
      </w:r>
      <w:r w:rsidRPr="00311D94">
        <w:rPr>
          <w:sz w:val="28"/>
          <w:szCs w:val="28"/>
        </w:rPr>
        <w:t xml:space="preserve">услуги спецтехники, по перевозке грузов) - 81 341,7 </w:t>
      </w:r>
      <w:proofErr w:type="spellStart"/>
      <w:r w:rsidRPr="00311D94">
        <w:rPr>
          <w:sz w:val="28"/>
          <w:szCs w:val="28"/>
        </w:rPr>
        <w:t>тыс</w:t>
      </w:r>
      <w:proofErr w:type="gramStart"/>
      <w:r w:rsidRPr="00311D94">
        <w:rPr>
          <w:sz w:val="28"/>
          <w:szCs w:val="28"/>
        </w:rPr>
        <w:t>.р</w:t>
      </w:r>
      <w:proofErr w:type="gramEnd"/>
      <w:r w:rsidRPr="00311D94">
        <w:rPr>
          <w:sz w:val="28"/>
          <w:szCs w:val="28"/>
        </w:rPr>
        <w:t>уб</w:t>
      </w:r>
      <w:proofErr w:type="spellEnd"/>
      <w:r w:rsidRPr="00311D94">
        <w:rPr>
          <w:sz w:val="28"/>
          <w:szCs w:val="28"/>
        </w:rPr>
        <w:t>.</w:t>
      </w:r>
    </w:p>
    <w:p w:rsidR="000443F8" w:rsidRPr="00311D94" w:rsidRDefault="000443F8" w:rsidP="000443F8">
      <w:pPr>
        <w:tabs>
          <w:tab w:val="left" w:pos="3600"/>
        </w:tabs>
        <w:ind w:firstLine="567"/>
        <w:jc w:val="both"/>
        <w:rPr>
          <w:sz w:val="28"/>
          <w:szCs w:val="28"/>
        </w:rPr>
      </w:pPr>
    </w:p>
    <w:p w:rsidR="000443F8" w:rsidRPr="00311D94" w:rsidRDefault="000443F8" w:rsidP="000443F8">
      <w:pPr>
        <w:pStyle w:val="a5"/>
        <w:tabs>
          <w:tab w:val="left" w:pos="567"/>
        </w:tabs>
        <w:ind w:left="0"/>
        <w:jc w:val="both"/>
        <w:rPr>
          <w:sz w:val="28"/>
          <w:szCs w:val="28"/>
          <w:u w:val="single"/>
        </w:rPr>
      </w:pPr>
      <w:r w:rsidRPr="00311D94">
        <w:rPr>
          <w:sz w:val="28"/>
          <w:szCs w:val="28"/>
        </w:rPr>
        <w:t>4) В проверяемом периоде, заключено ГУП ТО «Областное ДРСУ» с ОГКУ «</w:t>
      </w:r>
      <w:proofErr w:type="spellStart"/>
      <w:r w:rsidRPr="00311D94">
        <w:rPr>
          <w:sz w:val="28"/>
          <w:szCs w:val="28"/>
        </w:rPr>
        <w:t>Томскавтодор</w:t>
      </w:r>
      <w:proofErr w:type="spellEnd"/>
      <w:r w:rsidRPr="00311D94">
        <w:rPr>
          <w:sz w:val="28"/>
          <w:szCs w:val="28"/>
        </w:rPr>
        <w:t xml:space="preserve">»: в 2022 году - 54 % (19 </w:t>
      </w:r>
      <w:proofErr w:type="spellStart"/>
      <w:r w:rsidRPr="00311D94">
        <w:rPr>
          <w:sz w:val="28"/>
          <w:szCs w:val="28"/>
        </w:rPr>
        <w:t>госконтрактов</w:t>
      </w:r>
      <w:proofErr w:type="spellEnd"/>
      <w:r w:rsidRPr="00311D94">
        <w:rPr>
          <w:sz w:val="28"/>
          <w:szCs w:val="28"/>
        </w:rPr>
        <w:t xml:space="preserve"> из 34 действующих), в 2023 году - 41% (16 </w:t>
      </w:r>
      <w:proofErr w:type="spellStart"/>
      <w:r w:rsidRPr="00311D94">
        <w:rPr>
          <w:sz w:val="28"/>
          <w:szCs w:val="28"/>
        </w:rPr>
        <w:t>госконтрактов</w:t>
      </w:r>
      <w:proofErr w:type="spellEnd"/>
      <w:r w:rsidRPr="00311D94">
        <w:rPr>
          <w:sz w:val="28"/>
          <w:szCs w:val="28"/>
        </w:rPr>
        <w:t xml:space="preserve"> из 39). </w:t>
      </w:r>
    </w:p>
    <w:p w:rsidR="000443F8" w:rsidRPr="00311D94" w:rsidRDefault="000443F8" w:rsidP="000443F8">
      <w:pPr>
        <w:pStyle w:val="a5"/>
        <w:tabs>
          <w:tab w:val="left" w:pos="567"/>
        </w:tabs>
        <w:ind w:left="0"/>
        <w:jc w:val="both"/>
        <w:rPr>
          <w:sz w:val="28"/>
          <w:szCs w:val="28"/>
        </w:rPr>
      </w:pPr>
      <w:r w:rsidRPr="00311D94">
        <w:rPr>
          <w:sz w:val="28"/>
          <w:szCs w:val="28"/>
        </w:rPr>
        <w:t xml:space="preserve">Доля выручки от продаж по </w:t>
      </w:r>
      <w:proofErr w:type="spellStart"/>
      <w:r w:rsidRPr="00311D94">
        <w:rPr>
          <w:sz w:val="28"/>
          <w:szCs w:val="28"/>
        </w:rPr>
        <w:t>госконтрактам</w:t>
      </w:r>
      <w:proofErr w:type="spellEnd"/>
      <w:r w:rsidRPr="00311D94">
        <w:rPr>
          <w:sz w:val="28"/>
          <w:szCs w:val="28"/>
        </w:rPr>
        <w:t>, заключенным с ОГКУ «</w:t>
      </w:r>
      <w:proofErr w:type="spellStart"/>
      <w:r w:rsidRPr="00311D94">
        <w:rPr>
          <w:sz w:val="28"/>
          <w:szCs w:val="28"/>
        </w:rPr>
        <w:t>Томскавтодор</w:t>
      </w:r>
      <w:proofErr w:type="spellEnd"/>
      <w:r w:rsidRPr="00311D94">
        <w:rPr>
          <w:sz w:val="28"/>
          <w:szCs w:val="28"/>
        </w:rPr>
        <w:t xml:space="preserve">», составила в 2022 году - </w:t>
      </w:r>
      <w:r w:rsidRPr="00311D94">
        <w:rPr>
          <w:b/>
          <w:sz w:val="28"/>
          <w:szCs w:val="28"/>
        </w:rPr>
        <w:t>97%</w:t>
      </w:r>
      <w:r w:rsidRPr="00311D94">
        <w:rPr>
          <w:sz w:val="28"/>
          <w:szCs w:val="28"/>
        </w:rPr>
        <w:t xml:space="preserve">, в 2023 году - </w:t>
      </w:r>
      <w:r w:rsidRPr="00311D94">
        <w:rPr>
          <w:b/>
          <w:sz w:val="28"/>
          <w:szCs w:val="28"/>
        </w:rPr>
        <w:t>95%</w:t>
      </w:r>
      <w:r w:rsidRPr="00311D94">
        <w:rPr>
          <w:sz w:val="28"/>
          <w:szCs w:val="28"/>
        </w:rPr>
        <w:t xml:space="preserve">. </w:t>
      </w:r>
    </w:p>
    <w:p w:rsidR="000443F8" w:rsidRPr="00311D94" w:rsidRDefault="000443F8" w:rsidP="000443F8">
      <w:pPr>
        <w:tabs>
          <w:tab w:val="num" w:pos="567"/>
        </w:tabs>
        <w:jc w:val="both"/>
        <w:rPr>
          <w:sz w:val="28"/>
          <w:szCs w:val="28"/>
        </w:rPr>
      </w:pPr>
      <w:r w:rsidRPr="00311D94">
        <w:rPr>
          <w:sz w:val="28"/>
          <w:szCs w:val="28"/>
        </w:rPr>
        <w:t xml:space="preserve">По результатам исполнения обязательств </w:t>
      </w:r>
      <w:r w:rsidRPr="00311D94">
        <w:rPr>
          <w:bCs/>
          <w:sz w:val="28"/>
          <w:szCs w:val="28"/>
        </w:rPr>
        <w:t xml:space="preserve">в рамках заключенных </w:t>
      </w:r>
      <w:proofErr w:type="spellStart"/>
      <w:r w:rsidRPr="00311D94">
        <w:rPr>
          <w:bCs/>
          <w:sz w:val="28"/>
          <w:szCs w:val="28"/>
        </w:rPr>
        <w:t>госконтрактов</w:t>
      </w:r>
      <w:proofErr w:type="spellEnd"/>
      <w:r w:rsidRPr="00311D94">
        <w:rPr>
          <w:bCs/>
          <w:sz w:val="28"/>
          <w:szCs w:val="28"/>
        </w:rPr>
        <w:t xml:space="preserve"> (договоров) </w:t>
      </w:r>
      <w:r w:rsidRPr="00311D94">
        <w:rPr>
          <w:sz w:val="28"/>
          <w:szCs w:val="28"/>
        </w:rPr>
        <w:t xml:space="preserve">предприятием почти в половине случаев получен убыток: в 2022 году - 44%, в 2023 году - 49%, а по </w:t>
      </w:r>
      <w:proofErr w:type="spellStart"/>
      <w:r w:rsidRPr="00311D94">
        <w:rPr>
          <w:sz w:val="28"/>
          <w:szCs w:val="28"/>
        </w:rPr>
        <w:t>госконтрактам</w:t>
      </w:r>
      <w:proofErr w:type="spellEnd"/>
      <w:r w:rsidRPr="00311D94">
        <w:rPr>
          <w:sz w:val="28"/>
          <w:szCs w:val="28"/>
        </w:rPr>
        <w:t xml:space="preserve">, заключенным с </w:t>
      </w:r>
      <w:r w:rsidRPr="00311D94">
        <w:rPr>
          <w:i/>
          <w:sz w:val="28"/>
          <w:szCs w:val="28"/>
        </w:rPr>
        <w:t>ОГКУ «</w:t>
      </w:r>
      <w:proofErr w:type="spellStart"/>
      <w:r w:rsidRPr="00311D94">
        <w:rPr>
          <w:i/>
          <w:sz w:val="28"/>
          <w:szCs w:val="28"/>
        </w:rPr>
        <w:t>Томскавтодор</w:t>
      </w:r>
      <w:proofErr w:type="spellEnd"/>
      <w:r w:rsidRPr="00311D94">
        <w:rPr>
          <w:i/>
          <w:sz w:val="28"/>
          <w:szCs w:val="28"/>
        </w:rPr>
        <w:t xml:space="preserve">», </w:t>
      </w:r>
      <w:r w:rsidRPr="00311D94">
        <w:rPr>
          <w:sz w:val="28"/>
          <w:szCs w:val="28"/>
        </w:rPr>
        <w:t xml:space="preserve">доля убыточных </w:t>
      </w:r>
      <w:proofErr w:type="spellStart"/>
      <w:r w:rsidRPr="00311D94">
        <w:rPr>
          <w:sz w:val="28"/>
          <w:szCs w:val="28"/>
        </w:rPr>
        <w:t>госконтрактов</w:t>
      </w:r>
      <w:proofErr w:type="spellEnd"/>
      <w:r w:rsidRPr="00311D94">
        <w:rPr>
          <w:sz w:val="28"/>
          <w:szCs w:val="28"/>
        </w:rPr>
        <w:t xml:space="preserve"> составила в 2022 году - 38%, в 2023 году - 53%.</w:t>
      </w:r>
    </w:p>
    <w:p w:rsidR="000443F8" w:rsidRPr="00311D94" w:rsidRDefault="000443F8" w:rsidP="000443F8">
      <w:pPr>
        <w:tabs>
          <w:tab w:val="num" w:pos="567"/>
        </w:tabs>
        <w:jc w:val="both"/>
        <w:rPr>
          <w:sz w:val="28"/>
          <w:szCs w:val="28"/>
        </w:rPr>
      </w:pPr>
      <w:r w:rsidRPr="00311D94">
        <w:rPr>
          <w:sz w:val="28"/>
          <w:szCs w:val="28"/>
        </w:rPr>
        <w:t xml:space="preserve">Выявлены выборочным анализом убыточные </w:t>
      </w:r>
      <w:proofErr w:type="spellStart"/>
      <w:r w:rsidRPr="00311D94">
        <w:rPr>
          <w:sz w:val="28"/>
          <w:szCs w:val="28"/>
        </w:rPr>
        <w:t>госконтракты</w:t>
      </w:r>
      <w:proofErr w:type="spellEnd"/>
      <w:r w:rsidRPr="00311D94">
        <w:rPr>
          <w:sz w:val="28"/>
          <w:szCs w:val="28"/>
        </w:rPr>
        <w:t xml:space="preserve">, </w:t>
      </w:r>
      <w:proofErr w:type="gramStart"/>
      <w:r w:rsidRPr="00311D94">
        <w:rPr>
          <w:sz w:val="28"/>
          <w:szCs w:val="28"/>
        </w:rPr>
        <w:t>установлено</w:t>
      </w:r>
      <w:proofErr w:type="gramEnd"/>
      <w:r w:rsidRPr="00311D94">
        <w:rPr>
          <w:sz w:val="28"/>
          <w:szCs w:val="28"/>
        </w:rPr>
        <w:t xml:space="preserve"> что основной причиной убыточности является </w:t>
      </w:r>
      <w:r w:rsidRPr="00311D94">
        <w:rPr>
          <w:i/>
          <w:sz w:val="28"/>
          <w:szCs w:val="28"/>
        </w:rPr>
        <w:t>не соблюдение условий Контрактов,  а именно</w:t>
      </w:r>
      <w:r w:rsidRPr="00311D94">
        <w:rPr>
          <w:sz w:val="28"/>
          <w:szCs w:val="28"/>
        </w:rPr>
        <w:t xml:space="preserve"> выполнены работы с увеличением объемов грунта и щебеночно-песчаной смесью (ЩПС), </w:t>
      </w:r>
      <w:r w:rsidRPr="00311D94">
        <w:rPr>
          <w:sz w:val="28"/>
          <w:szCs w:val="28"/>
          <w:u w:val="single"/>
        </w:rPr>
        <w:t xml:space="preserve">не предусмотренные Контрактом, без письменного согласования </w:t>
      </w:r>
      <w:r w:rsidRPr="00311D94">
        <w:rPr>
          <w:sz w:val="28"/>
          <w:szCs w:val="28"/>
          <w:u w:val="single"/>
        </w:rPr>
        <w:lastRenderedPageBreak/>
        <w:t>Заказчика (перерасход материала). Увеличение численности работников</w:t>
      </w:r>
      <w:r w:rsidRPr="00311D94">
        <w:rPr>
          <w:sz w:val="28"/>
          <w:szCs w:val="28"/>
        </w:rPr>
        <w:t xml:space="preserve">, занятых на исполнении </w:t>
      </w:r>
      <w:proofErr w:type="spellStart"/>
      <w:r w:rsidRPr="00311D94">
        <w:rPr>
          <w:sz w:val="28"/>
          <w:szCs w:val="28"/>
        </w:rPr>
        <w:t>госконтрака</w:t>
      </w:r>
      <w:proofErr w:type="spellEnd"/>
      <w:r w:rsidRPr="00311D94">
        <w:rPr>
          <w:sz w:val="28"/>
          <w:szCs w:val="28"/>
        </w:rPr>
        <w:t xml:space="preserve">, </w:t>
      </w:r>
      <w:r w:rsidRPr="00311D94">
        <w:rPr>
          <w:sz w:val="28"/>
          <w:szCs w:val="28"/>
          <w:u w:val="single"/>
        </w:rPr>
        <w:t>сроки</w:t>
      </w:r>
      <w:r w:rsidRPr="00311D94">
        <w:rPr>
          <w:sz w:val="28"/>
          <w:szCs w:val="28"/>
        </w:rPr>
        <w:t xml:space="preserve"> по его исполнению </w:t>
      </w:r>
      <w:r w:rsidRPr="00311D94">
        <w:rPr>
          <w:sz w:val="28"/>
          <w:szCs w:val="28"/>
          <w:u w:val="single"/>
        </w:rPr>
        <w:t>фактически не сократились</w:t>
      </w:r>
      <w:r w:rsidRPr="00311D94">
        <w:rPr>
          <w:sz w:val="28"/>
          <w:szCs w:val="28"/>
        </w:rPr>
        <w:t>, что</w:t>
      </w:r>
      <w:r w:rsidRPr="00311D94">
        <w:rPr>
          <w:bCs/>
          <w:sz w:val="28"/>
          <w:szCs w:val="28"/>
        </w:rPr>
        <w:t xml:space="preserve"> </w:t>
      </w:r>
      <w:r w:rsidRPr="00311D94">
        <w:rPr>
          <w:sz w:val="28"/>
          <w:szCs w:val="28"/>
        </w:rPr>
        <w:t xml:space="preserve">привело к увеличению затрат на оплату труда. </w:t>
      </w:r>
    </w:p>
    <w:p w:rsidR="000443F8" w:rsidRPr="00311D94" w:rsidRDefault="000443F8" w:rsidP="000443F8">
      <w:pPr>
        <w:pStyle w:val="a7"/>
        <w:tabs>
          <w:tab w:val="left" w:pos="567"/>
        </w:tabs>
        <w:spacing w:before="0" w:beforeAutospacing="0" w:after="0" w:afterAutospacing="0"/>
        <w:jc w:val="both"/>
        <w:rPr>
          <w:bCs/>
          <w:sz w:val="28"/>
          <w:szCs w:val="28"/>
        </w:rPr>
      </w:pPr>
      <w:r w:rsidRPr="00311D94">
        <w:rPr>
          <w:sz w:val="28"/>
          <w:szCs w:val="28"/>
        </w:rPr>
        <w:t xml:space="preserve">Отсутствие планирования и контроля со стороны руководства предприятия </w:t>
      </w:r>
      <w:r w:rsidRPr="00311D94">
        <w:rPr>
          <w:sz w:val="28"/>
          <w:szCs w:val="28"/>
          <w:shd w:val="clear" w:color="auto" w:fill="FFFFFF"/>
        </w:rPr>
        <w:t xml:space="preserve">за фактическим исполнением </w:t>
      </w:r>
      <w:proofErr w:type="spellStart"/>
      <w:r w:rsidRPr="00311D94">
        <w:rPr>
          <w:sz w:val="28"/>
          <w:szCs w:val="28"/>
          <w:shd w:val="clear" w:color="auto" w:fill="FFFFFF"/>
        </w:rPr>
        <w:t>госконтрактов</w:t>
      </w:r>
      <w:proofErr w:type="spellEnd"/>
      <w:r w:rsidRPr="00311D94">
        <w:rPr>
          <w:sz w:val="28"/>
          <w:szCs w:val="28"/>
          <w:shd w:val="clear" w:color="auto" w:fill="FFFFFF"/>
        </w:rPr>
        <w:t xml:space="preserve">, в части </w:t>
      </w:r>
      <w:r w:rsidRPr="00311D94">
        <w:rPr>
          <w:sz w:val="28"/>
          <w:szCs w:val="28"/>
        </w:rPr>
        <w:t xml:space="preserve">затрат, понесенных Предприятием при исполнении  </w:t>
      </w:r>
      <w:proofErr w:type="spellStart"/>
      <w:r w:rsidRPr="00311D94">
        <w:rPr>
          <w:sz w:val="28"/>
          <w:szCs w:val="28"/>
        </w:rPr>
        <w:t>госконтрактов</w:t>
      </w:r>
      <w:proofErr w:type="spellEnd"/>
      <w:r w:rsidRPr="00311D94">
        <w:rPr>
          <w:sz w:val="28"/>
          <w:szCs w:val="28"/>
        </w:rPr>
        <w:t xml:space="preserve"> </w:t>
      </w:r>
      <w:r w:rsidRPr="00311D94">
        <w:rPr>
          <w:sz w:val="28"/>
          <w:szCs w:val="28"/>
          <w:shd w:val="clear" w:color="auto" w:fill="FFFFFF"/>
        </w:rPr>
        <w:t xml:space="preserve">привело </w:t>
      </w:r>
      <w:r w:rsidRPr="00311D94">
        <w:rPr>
          <w:sz w:val="28"/>
          <w:szCs w:val="28"/>
        </w:rPr>
        <w:t xml:space="preserve">в 2023 году к </w:t>
      </w:r>
      <w:r w:rsidRPr="00311D94">
        <w:rPr>
          <w:bCs/>
          <w:sz w:val="28"/>
          <w:szCs w:val="28"/>
        </w:rPr>
        <w:t xml:space="preserve">формированию завышенных затрат, размеры которых повлияли отрицательно на финансовую деятельность Предприятия, </w:t>
      </w:r>
      <w:r w:rsidRPr="00311D94">
        <w:rPr>
          <w:sz w:val="28"/>
          <w:szCs w:val="28"/>
        </w:rPr>
        <w:t xml:space="preserve">в общей сумме </w:t>
      </w:r>
      <w:r w:rsidRPr="00311D94">
        <w:rPr>
          <w:b/>
          <w:sz w:val="28"/>
          <w:szCs w:val="28"/>
        </w:rPr>
        <w:t>300 132,7</w:t>
      </w:r>
      <w:r w:rsidRPr="00311D94">
        <w:rPr>
          <w:sz w:val="28"/>
          <w:szCs w:val="28"/>
        </w:rPr>
        <w:t xml:space="preserve"> </w:t>
      </w:r>
      <w:proofErr w:type="spellStart"/>
      <w:r w:rsidRPr="00311D94">
        <w:rPr>
          <w:sz w:val="28"/>
          <w:szCs w:val="28"/>
        </w:rPr>
        <w:t>тыс</w:t>
      </w:r>
      <w:proofErr w:type="gramStart"/>
      <w:r w:rsidRPr="00311D94">
        <w:rPr>
          <w:sz w:val="28"/>
          <w:szCs w:val="28"/>
        </w:rPr>
        <w:t>.р</w:t>
      </w:r>
      <w:proofErr w:type="gramEnd"/>
      <w:r w:rsidRPr="00311D94">
        <w:rPr>
          <w:sz w:val="28"/>
          <w:szCs w:val="28"/>
        </w:rPr>
        <w:t>уб</w:t>
      </w:r>
      <w:proofErr w:type="spellEnd"/>
      <w:r w:rsidRPr="00311D94">
        <w:rPr>
          <w:sz w:val="28"/>
          <w:szCs w:val="28"/>
        </w:rPr>
        <w:t xml:space="preserve">., в том числе </w:t>
      </w:r>
      <w:r w:rsidRPr="00311D94">
        <w:rPr>
          <w:b/>
          <w:bCs/>
          <w:sz w:val="28"/>
          <w:szCs w:val="28"/>
        </w:rPr>
        <w:t>156 001,3</w:t>
      </w:r>
      <w:r w:rsidRPr="00311D94">
        <w:rPr>
          <w:bCs/>
          <w:sz w:val="28"/>
          <w:szCs w:val="28"/>
        </w:rPr>
        <w:t xml:space="preserve"> </w:t>
      </w:r>
      <w:proofErr w:type="spellStart"/>
      <w:r w:rsidRPr="00311D94">
        <w:rPr>
          <w:bCs/>
          <w:sz w:val="28"/>
          <w:szCs w:val="28"/>
        </w:rPr>
        <w:t>тыс.руб</w:t>
      </w:r>
      <w:proofErr w:type="spellEnd"/>
      <w:r w:rsidRPr="00311D94">
        <w:rPr>
          <w:bCs/>
          <w:sz w:val="28"/>
          <w:szCs w:val="28"/>
        </w:rPr>
        <w:t>. затраты на материалы.</w:t>
      </w:r>
    </w:p>
    <w:p w:rsidR="000443F8" w:rsidRPr="00311D94" w:rsidRDefault="000443F8" w:rsidP="000443F8">
      <w:pPr>
        <w:tabs>
          <w:tab w:val="num" w:pos="567"/>
        </w:tabs>
        <w:jc w:val="both"/>
        <w:rPr>
          <w:sz w:val="28"/>
          <w:szCs w:val="28"/>
        </w:rPr>
      </w:pPr>
    </w:p>
    <w:p w:rsidR="0003135E" w:rsidRPr="00311D94" w:rsidRDefault="00F17E70" w:rsidP="000443F8">
      <w:pPr>
        <w:jc w:val="both"/>
        <w:rPr>
          <w:b/>
          <w:bCs/>
          <w:sz w:val="28"/>
          <w:szCs w:val="28"/>
        </w:rPr>
      </w:pPr>
      <w:r w:rsidRPr="00311D94">
        <w:rPr>
          <w:b/>
          <w:iCs/>
          <w:sz w:val="28"/>
          <w:szCs w:val="28"/>
        </w:rPr>
        <w:t xml:space="preserve">         </w:t>
      </w:r>
      <w:r w:rsidR="0003135E" w:rsidRPr="00311D94">
        <w:rPr>
          <w:b/>
          <w:bCs/>
          <w:sz w:val="28"/>
          <w:szCs w:val="28"/>
        </w:rPr>
        <w:t xml:space="preserve">Предложения и рекомендации по результатам </w:t>
      </w:r>
      <w:r w:rsidR="00B32C23" w:rsidRPr="00311D94">
        <w:rPr>
          <w:b/>
          <w:bCs/>
          <w:sz w:val="28"/>
          <w:szCs w:val="28"/>
        </w:rPr>
        <w:t>контрольного</w:t>
      </w:r>
      <w:r w:rsidR="0003135E" w:rsidRPr="00311D94">
        <w:rPr>
          <w:b/>
          <w:bCs/>
          <w:sz w:val="28"/>
          <w:szCs w:val="28"/>
        </w:rPr>
        <w:t xml:space="preserve"> мероприятия:</w:t>
      </w:r>
    </w:p>
    <w:p w:rsidR="002106E3" w:rsidRPr="00311D94" w:rsidRDefault="002106E3" w:rsidP="00BF6FC2">
      <w:pPr>
        <w:jc w:val="center"/>
        <w:rPr>
          <w:b/>
          <w:bCs/>
          <w:sz w:val="28"/>
          <w:szCs w:val="28"/>
        </w:rPr>
      </w:pPr>
    </w:p>
    <w:p w:rsidR="009A5FD7" w:rsidRPr="00311D94" w:rsidRDefault="002106E3" w:rsidP="00EC2746">
      <w:pPr>
        <w:pStyle w:val="a5"/>
        <w:numPr>
          <w:ilvl w:val="0"/>
          <w:numId w:val="2"/>
        </w:numPr>
        <w:rPr>
          <w:b/>
          <w:bCs/>
          <w:sz w:val="28"/>
          <w:szCs w:val="28"/>
          <w:lang w:val="en-US"/>
        </w:rPr>
      </w:pPr>
      <w:r w:rsidRPr="00311D94">
        <w:rPr>
          <w:b/>
          <w:sz w:val="28"/>
          <w:szCs w:val="28"/>
          <w:shd w:val="clear" w:color="auto" w:fill="FFFFFF"/>
        </w:rPr>
        <w:t>ГУП ТО «Областное ДРСУ»:</w:t>
      </w:r>
    </w:p>
    <w:p w:rsidR="007E31B0" w:rsidRPr="00311D94" w:rsidRDefault="002106E3" w:rsidP="00EC2746">
      <w:pPr>
        <w:pStyle w:val="a5"/>
        <w:numPr>
          <w:ilvl w:val="1"/>
          <w:numId w:val="2"/>
        </w:numPr>
        <w:autoSpaceDE w:val="0"/>
        <w:autoSpaceDN w:val="0"/>
        <w:adjustRightInd w:val="0"/>
        <w:ind w:left="0" w:firstLine="851"/>
        <w:jc w:val="both"/>
        <w:rPr>
          <w:sz w:val="28"/>
          <w:szCs w:val="28"/>
          <w:shd w:val="clear" w:color="auto" w:fill="FFFFFF"/>
        </w:rPr>
      </w:pPr>
      <w:r w:rsidRPr="00311D94">
        <w:rPr>
          <w:sz w:val="28"/>
          <w:szCs w:val="28"/>
          <w:shd w:val="clear" w:color="auto" w:fill="FFFFFF"/>
        </w:rPr>
        <w:t xml:space="preserve"> </w:t>
      </w:r>
      <w:r w:rsidR="000C50EB" w:rsidRPr="00311D94">
        <w:rPr>
          <w:sz w:val="28"/>
          <w:szCs w:val="28"/>
          <w:shd w:val="clear" w:color="auto" w:fill="FFFFFF"/>
        </w:rPr>
        <w:t>По результатам инвентариз</w:t>
      </w:r>
      <w:r w:rsidR="00F03696" w:rsidRPr="00311D94">
        <w:rPr>
          <w:sz w:val="28"/>
          <w:szCs w:val="28"/>
          <w:shd w:val="clear" w:color="auto" w:fill="FFFFFF"/>
        </w:rPr>
        <w:t>ации по состоянию на 31.12.2024 года</w:t>
      </w:r>
      <w:r w:rsidR="00525EE0" w:rsidRPr="00311D94">
        <w:rPr>
          <w:sz w:val="28"/>
          <w:szCs w:val="28"/>
          <w:shd w:val="clear" w:color="auto" w:fill="FFFFFF"/>
        </w:rPr>
        <w:t xml:space="preserve"> </w:t>
      </w:r>
      <w:r w:rsidR="000C50EB" w:rsidRPr="00311D94">
        <w:rPr>
          <w:sz w:val="28"/>
          <w:szCs w:val="28"/>
          <w:shd w:val="clear" w:color="auto" w:fill="FFFFFF"/>
        </w:rPr>
        <w:t xml:space="preserve">провести сверку </w:t>
      </w:r>
      <w:r w:rsidR="00F03696" w:rsidRPr="00311D94">
        <w:rPr>
          <w:sz w:val="28"/>
          <w:szCs w:val="28"/>
          <w:shd w:val="clear" w:color="auto" w:fill="FFFFFF"/>
        </w:rPr>
        <w:t xml:space="preserve"> </w:t>
      </w:r>
      <w:r w:rsidR="000C50EB" w:rsidRPr="00311D94">
        <w:rPr>
          <w:sz w:val="28"/>
          <w:szCs w:val="28"/>
          <w:shd w:val="clear" w:color="auto" w:fill="FFFFFF"/>
        </w:rPr>
        <w:t xml:space="preserve">дебиторской/кредиторской задолженности и </w:t>
      </w:r>
      <w:r w:rsidR="002510A4" w:rsidRPr="00311D94">
        <w:rPr>
          <w:i/>
          <w:sz w:val="28"/>
          <w:szCs w:val="28"/>
        </w:rPr>
        <w:t>в</w:t>
      </w:r>
      <w:r w:rsidR="002510A4" w:rsidRPr="00311D94">
        <w:rPr>
          <w:sz w:val="28"/>
          <w:szCs w:val="28"/>
        </w:rPr>
        <w:t xml:space="preserve"> </w:t>
      </w:r>
      <w:r w:rsidR="002510A4" w:rsidRPr="00311D94">
        <w:rPr>
          <w:i/>
          <w:sz w:val="28"/>
          <w:szCs w:val="28"/>
        </w:rPr>
        <w:t>срок не позднее 31.01.2025 года</w:t>
      </w:r>
      <w:r w:rsidR="002510A4" w:rsidRPr="00311D94">
        <w:rPr>
          <w:sz w:val="28"/>
          <w:szCs w:val="28"/>
        </w:rPr>
        <w:t xml:space="preserve"> </w:t>
      </w:r>
      <w:r w:rsidR="000C50EB" w:rsidRPr="00311D94">
        <w:rPr>
          <w:sz w:val="28"/>
          <w:szCs w:val="28"/>
          <w:shd w:val="clear" w:color="auto" w:fill="FFFFFF"/>
        </w:rPr>
        <w:t xml:space="preserve">принять меры по уменьшению дебиторской задолженности </w:t>
      </w:r>
      <w:r w:rsidR="000C50EB" w:rsidRPr="00311D94">
        <w:rPr>
          <w:sz w:val="28"/>
          <w:szCs w:val="28"/>
        </w:rPr>
        <w:t xml:space="preserve">путем направления претензий контрагентам </w:t>
      </w:r>
      <w:r w:rsidR="002510A4" w:rsidRPr="00311D94">
        <w:rPr>
          <w:sz w:val="28"/>
          <w:szCs w:val="28"/>
        </w:rPr>
        <w:t>и взыскания</w:t>
      </w:r>
      <w:r w:rsidR="000C50EB" w:rsidRPr="00311D94">
        <w:rPr>
          <w:sz w:val="28"/>
          <w:szCs w:val="28"/>
        </w:rPr>
        <w:t xml:space="preserve"> </w:t>
      </w:r>
      <w:r w:rsidR="002510A4" w:rsidRPr="00311D94">
        <w:rPr>
          <w:sz w:val="28"/>
          <w:szCs w:val="28"/>
        </w:rPr>
        <w:t xml:space="preserve">задолженности </w:t>
      </w:r>
      <w:r w:rsidR="000C50EB" w:rsidRPr="00311D94">
        <w:rPr>
          <w:sz w:val="28"/>
          <w:szCs w:val="28"/>
        </w:rPr>
        <w:t>в судебном порядке</w:t>
      </w:r>
      <w:r w:rsidR="002510A4" w:rsidRPr="00311D94">
        <w:rPr>
          <w:sz w:val="28"/>
          <w:szCs w:val="28"/>
        </w:rPr>
        <w:t>.</w:t>
      </w:r>
    </w:p>
    <w:p w:rsidR="00F04A31" w:rsidRPr="00311D94" w:rsidRDefault="00D74A5C" w:rsidP="00EC2746">
      <w:pPr>
        <w:pStyle w:val="a5"/>
        <w:numPr>
          <w:ilvl w:val="1"/>
          <w:numId w:val="2"/>
        </w:numPr>
        <w:autoSpaceDE w:val="0"/>
        <w:autoSpaceDN w:val="0"/>
        <w:adjustRightInd w:val="0"/>
        <w:ind w:left="0" w:firstLine="851"/>
        <w:jc w:val="both"/>
        <w:rPr>
          <w:sz w:val="28"/>
          <w:szCs w:val="28"/>
          <w:shd w:val="clear" w:color="auto" w:fill="FFFFFF"/>
        </w:rPr>
      </w:pPr>
      <w:r w:rsidRPr="00311D94">
        <w:rPr>
          <w:sz w:val="28"/>
          <w:szCs w:val="28"/>
          <w:shd w:val="clear" w:color="auto" w:fill="FFFFFF"/>
        </w:rPr>
        <w:t>Руководству предприятия рассмотреть вопрос об оптимизации расходов</w:t>
      </w:r>
      <w:r w:rsidRPr="00311D94">
        <w:rPr>
          <w:iCs/>
          <w:sz w:val="28"/>
          <w:szCs w:val="28"/>
        </w:rPr>
        <w:t>.</w:t>
      </w:r>
    </w:p>
    <w:p w:rsidR="00211491" w:rsidRPr="00311D94" w:rsidRDefault="007E7A84" w:rsidP="00EC2746">
      <w:pPr>
        <w:pStyle w:val="a5"/>
        <w:numPr>
          <w:ilvl w:val="1"/>
          <w:numId w:val="2"/>
        </w:numPr>
        <w:tabs>
          <w:tab w:val="left" w:pos="360"/>
        </w:tabs>
        <w:ind w:left="0" w:firstLine="851"/>
        <w:jc w:val="both"/>
        <w:rPr>
          <w:sz w:val="28"/>
          <w:szCs w:val="28"/>
        </w:rPr>
      </w:pPr>
      <w:r w:rsidRPr="00311D94">
        <w:rPr>
          <w:sz w:val="28"/>
          <w:szCs w:val="28"/>
        </w:rPr>
        <w:t>В целях исключения и недопущения фактов оспаривания сделок в судебном порядке</w:t>
      </w:r>
      <w:r w:rsidR="00525EE0" w:rsidRPr="00311D94">
        <w:rPr>
          <w:sz w:val="28"/>
          <w:szCs w:val="28"/>
        </w:rPr>
        <w:t xml:space="preserve"> </w:t>
      </w:r>
      <w:r w:rsidR="007E31B0" w:rsidRPr="00311D94">
        <w:rPr>
          <w:i/>
          <w:sz w:val="28"/>
          <w:szCs w:val="28"/>
        </w:rPr>
        <w:t>в срок до 31.12.2024</w:t>
      </w:r>
      <w:r w:rsidR="002510A4" w:rsidRPr="00311D94">
        <w:rPr>
          <w:i/>
          <w:sz w:val="28"/>
          <w:szCs w:val="28"/>
        </w:rPr>
        <w:t xml:space="preserve"> года</w:t>
      </w:r>
      <w:r w:rsidR="007E31B0" w:rsidRPr="00311D94">
        <w:rPr>
          <w:i/>
          <w:sz w:val="28"/>
          <w:szCs w:val="28"/>
        </w:rPr>
        <w:t xml:space="preserve"> </w:t>
      </w:r>
      <w:r w:rsidRPr="00311D94">
        <w:rPr>
          <w:sz w:val="28"/>
          <w:szCs w:val="28"/>
        </w:rPr>
        <w:t>р</w:t>
      </w:r>
      <w:r w:rsidR="00C22119" w:rsidRPr="00311D94">
        <w:rPr>
          <w:sz w:val="28"/>
          <w:szCs w:val="28"/>
        </w:rPr>
        <w:t xml:space="preserve">азработать порядок </w:t>
      </w:r>
      <w:r w:rsidR="003D02E9" w:rsidRPr="00311D94">
        <w:rPr>
          <w:sz w:val="28"/>
          <w:szCs w:val="28"/>
        </w:rPr>
        <w:t>списания</w:t>
      </w:r>
      <w:r w:rsidR="008D17E7" w:rsidRPr="00311D94">
        <w:rPr>
          <w:sz w:val="28"/>
          <w:szCs w:val="28"/>
        </w:rPr>
        <w:t xml:space="preserve"> и отчуждения </w:t>
      </w:r>
      <w:r w:rsidR="00211491" w:rsidRPr="00311D94">
        <w:rPr>
          <w:sz w:val="28"/>
          <w:szCs w:val="28"/>
        </w:rPr>
        <w:t>движимого/недвижимого</w:t>
      </w:r>
      <w:r w:rsidR="005120C4" w:rsidRPr="00311D94">
        <w:rPr>
          <w:sz w:val="28"/>
          <w:szCs w:val="28"/>
        </w:rPr>
        <w:t xml:space="preserve"> </w:t>
      </w:r>
      <w:r w:rsidR="00211491" w:rsidRPr="00311D94">
        <w:rPr>
          <w:sz w:val="28"/>
          <w:szCs w:val="28"/>
        </w:rPr>
        <w:t>имущества</w:t>
      </w:r>
      <w:r w:rsidR="008D17E7" w:rsidRPr="00311D94">
        <w:rPr>
          <w:sz w:val="28"/>
          <w:szCs w:val="28"/>
        </w:rPr>
        <w:t xml:space="preserve"> (с закреплением ответственных лиц). </w:t>
      </w:r>
      <w:r w:rsidR="00287FEB" w:rsidRPr="00311D94">
        <w:rPr>
          <w:sz w:val="28"/>
          <w:szCs w:val="28"/>
        </w:rPr>
        <w:t>В порядке предусмотреть условие,</w:t>
      </w:r>
      <w:r w:rsidR="002510A4" w:rsidRPr="00311D94">
        <w:rPr>
          <w:sz w:val="28"/>
          <w:szCs w:val="28"/>
        </w:rPr>
        <w:t xml:space="preserve"> п</w:t>
      </w:r>
      <w:r w:rsidR="00407CD8" w:rsidRPr="00311D94">
        <w:rPr>
          <w:sz w:val="28"/>
          <w:szCs w:val="28"/>
        </w:rPr>
        <w:t>р</w:t>
      </w:r>
      <w:r w:rsidR="002510A4" w:rsidRPr="00311D94">
        <w:rPr>
          <w:sz w:val="28"/>
          <w:szCs w:val="28"/>
        </w:rPr>
        <w:t xml:space="preserve">и котором </w:t>
      </w:r>
      <w:r w:rsidR="00287FEB" w:rsidRPr="00311D94">
        <w:rPr>
          <w:sz w:val="28"/>
          <w:szCs w:val="28"/>
        </w:rPr>
        <w:t xml:space="preserve"> </w:t>
      </w:r>
      <w:r w:rsidR="002510A4" w:rsidRPr="00311D94">
        <w:rPr>
          <w:sz w:val="28"/>
          <w:szCs w:val="28"/>
        </w:rPr>
        <w:t xml:space="preserve">сделки по </w:t>
      </w:r>
      <w:r w:rsidR="008D17E7" w:rsidRPr="00311D94">
        <w:rPr>
          <w:sz w:val="28"/>
          <w:szCs w:val="28"/>
        </w:rPr>
        <w:t>отчуждени</w:t>
      </w:r>
      <w:r w:rsidR="002510A4" w:rsidRPr="00311D94">
        <w:rPr>
          <w:sz w:val="28"/>
          <w:szCs w:val="28"/>
        </w:rPr>
        <w:t>ю</w:t>
      </w:r>
      <w:r w:rsidR="008D17E7" w:rsidRPr="00311D94">
        <w:rPr>
          <w:sz w:val="28"/>
          <w:szCs w:val="28"/>
        </w:rPr>
        <w:t xml:space="preserve"> объектов движимого/недвижимого имущества, подлежащего обязательному учету в регистрационных органах</w:t>
      </w:r>
      <w:r w:rsidR="00952C07" w:rsidRPr="00311D94">
        <w:rPr>
          <w:sz w:val="28"/>
          <w:szCs w:val="28"/>
        </w:rPr>
        <w:t>,</w:t>
      </w:r>
      <w:r w:rsidR="008D17E7" w:rsidRPr="00311D94">
        <w:rPr>
          <w:sz w:val="28"/>
          <w:szCs w:val="28"/>
        </w:rPr>
        <w:t xml:space="preserve"> </w:t>
      </w:r>
      <w:r w:rsidR="002510A4" w:rsidRPr="00311D94">
        <w:rPr>
          <w:sz w:val="28"/>
          <w:szCs w:val="28"/>
        </w:rPr>
        <w:t xml:space="preserve">осуществляются только после </w:t>
      </w:r>
      <w:r w:rsidR="008D17E7" w:rsidRPr="00311D94">
        <w:rPr>
          <w:sz w:val="28"/>
          <w:szCs w:val="28"/>
        </w:rPr>
        <w:t>согласов</w:t>
      </w:r>
      <w:r w:rsidR="002510A4" w:rsidRPr="00311D94">
        <w:rPr>
          <w:sz w:val="28"/>
          <w:szCs w:val="28"/>
        </w:rPr>
        <w:t>ания</w:t>
      </w:r>
      <w:r w:rsidR="008D17E7" w:rsidRPr="00311D94">
        <w:rPr>
          <w:sz w:val="28"/>
          <w:szCs w:val="28"/>
        </w:rPr>
        <w:t xml:space="preserve"> </w:t>
      </w:r>
      <w:r w:rsidR="002D46B5" w:rsidRPr="00311D94">
        <w:rPr>
          <w:sz w:val="28"/>
          <w:szCs w:val="28"/>
        </w:rPr>
        <w:t>с Департаментом по управлению государственной собственностью Томской области</w:t>
      </w:r>
      <w:r w:rsidR="005120C4" w:rsidRPr="00311D94">
        <w:rPr>
          <w:sz w:val="28"/>
          <w:szCs w:val="28"/>
        </w:rPr>
        <w:t xml:space="preserve"> вне зависимости от суммы</w:t>
      </w:r>
      <w:r w:rsidR="00952C07" w:rsidRPr="00311D94">
        <w:rPr>
          <w:sz w:val="28"/>
          <w:szCs w:val="28"/>
        </w:rPr>
        <w:t xml:space="preserve"> сдел</w:t>
      </w:r>
      <w:r w:rsidR="00287FEB" w:rsidRPr="00311D94">
        <w:rPr>
          <w:sz w:val="28"/>
          <w:szCs w:val="28"/>
        </w:rPr>
        <w:t>о</w:t>
      </w:r>
      <w:r w:rsidR="00952C07" w:rsidRPr="00311D94">
        <w:rPr>
          <w:sz w:val="28"/>
          <w:szCs w:val="28"/>
        </w:rPr>
        <w:t>к</w:t>
      </w:r>
      <w:r w:rsidR="00BF492D" w:rsidRPr="00311D94">
        <w:rPr>
          <w:sz w:val="28"/>
          <w:szCs w:val="28"/>
        </w:rPr>
        <w:t xml:space="preserve">. </w:t>
      </w:r>
      <w:r w:rsidR="00D7336A" w:rsidRPr="00311D94">
        <w:rPr>
          <w:sz w:val="28"/>
          <w:szCs w:val="28"/>
        </w:rPr>
        <w:t xml:space="preserve">Действие порядка распространить на период </w:t>
      </w:r>
      <w:r w:rsidR="00D7336A" w:rsidRPr="00311D94">
        <w:rPr>
          <w:sz w:val="28"/>
          <w:szCs w:val="28"/>
          <w:shd w:val="clear" w:color="auto" w:fill="FFFFFF"/>
        </w:rPr>
        <w:t>с 01.01.2025 года и</w:t>
      </w:r>
      <w:r w:rsidR="00EB47DD" w:rsidRPr="00311D94">
        <w:rPr>
          <w:sz w:val="28"/>
          <w:szCs w:val="28"/>
          <w:shd w:val="clear" w:color="auto" w:fill="FFFFFF"/>
        </w:rPr>
        <w:t xml:space="preserve"> до </w:t>
      </w:r>
      <w:r w:rsidR="002B4D47" w:rsidRPr="00311D94">
        <w:rPr>
          <w:sz w:val="28"/>
          <w:szCs w:val="28"/>
          <w:shd w:val="clear" w:color="auto" w:fill="FFFFFF"/>
        </w:rPr>
        <w:t>момента в</w:t>
      </w:r>
      <w:r w:rsidR="00EB47DD" w:rsidRPr="00311D94">
        <w:rPr>
          <w:sz w:val="28"/>
          <w:szCs w:val="28"/>
          <w:shd w:val="clear" w:color="auto" w:fill="FFFFFF"/>
        </w:rPr>
        <w:t xml:space="preserve">ыхода </w:t>
      </w:r>
      <w:r w:rsidR="00417656" w:rsidRPr="00311D94">
        <w:rPr>
          <w:sz w:val="28"/>
          <w:szCs w:val="28"/>
          <w:shd w:val="clear" w:color="auto" w:fill="FFFFFF"/>
        </w:rPr>
        <w:t xml:space="preserve">Предприятия </w:t>
      </w:r>
      <w:r w:rsidR="00EB47DD" w:rsidRPr="00311D94">
        <w:rPr>
          <w:sz w:val="28"/>
          <w:szCs w:val="28"/>
          <w:shd w:val="clear" w:color="auto" w:fill="FFFFFF"/>
        </w:rPr>
        <w:t xml:space="preserve">из </w:t>
      </w:r>
      <w:r w:rsidR="002B4D47" w:rsidRPr="00311D94">
        <w:rPr>
          <w:sz w:val="28"/>
          <w:szCs w:val="28"/>
          <w:shd w:val="clear" w:color="auto" w:fill="FFFFFF"/>
        </w:rPr>
        <w:t>состояния</w:t>
      </w:r>
      <w:r w:rsidR="00EB47DD" w:rsidRPr="00311D94">
        <w:rPr>
          <w:sz w:val="28"/>
          <w:szCs w:val="28"/>
          <w:shd w:val="clear" w:color="auto" w:fill="FFFFFF"/>
        </w:rPr>
        <w:t xml:space="preserve"> неплатежеспособности.</w:t>
      </w:r>
    </w:p>
    <w:p w:rsidR="00427651" w:rsidRPr="00311D94" w:rsidRDefault="00427651" w:rsidP="00EC2746">
      <w:pPr>
        <w:pStyle w:val="a7"/>
        <w:widowControl w:val="0"/>
        <w:numPr>
          <w:ilvl w:val="1"/>
          <w:numId w:val="2"/>
        </w:numPr>
        <w:tabs>
          <w:tab w:val="left" w:pos="567"/>
        </w:tabs>
        <w:spacing w:before="0" w:beforeAutospacing="0" w:after="0" w:afterAutospacing="0"/>
        <w:ind w:left="0" w:firstLine="851"/>
        <w:jc w:val="both"/>
        <w:rPr>
          <w:sz w:val="28"/>
          <w:szCs w:val="28"/>
          <w:shd w:val="clear" w:color="auto" w:fill="FFFFFF"/>
        </w:rPr>
      </w:pPr>
      <w:r w:rsidRPr="00311D94">
        <w:rPr>
          <w:rFonts w:eastAsiaTheme="minorHAnsi"/>
          <w:sz w:val="28"/>
          <w:szCs w:val="28"/>
        </w:rPr>
        <w:t xml:space="preserve"> </w:t>
      </w:r>
      <w:r w:rsidR="00FC4F9A" w:rsidRPr="00311D94">
        <w:rPr>
          <w:rFonts w:eastAsiaTheme="minorHAnsi"/>
          <w:sz w:val="28"/>
          <w:szCs w:val="28"/>
        </w:rPr>
        <w:t xml:space="preserve">Информацию о проделанной работе предоставить в Контрольно-счетную палату Томской области </w:t>
      </w:r>
      <w:r w:rsidR="00FC4F9A" w:rsidRPr="00311D94">
        <w:rPr>
          <w:rFonts w:eastAsiaTheme="minorHAnsi"/>
          <w:i/>
          <w:sz w:val="28"/>
          <w:szCs w:val="28"/>
        </w:rPr>
        <w:t>в срок до 31.03.2025г</w:t>
      </w:r>
      <w:r w:rsidR="00FC4F9A" w:rsidRPr="00311D94">
        <w:rPr>
          <w:rFonts w:eastAsiaTheme="minorHAnsi"/>
          <w:sz w:val="28"/>
          <w:szCs w:val="28"/>
        </w:rPr>
        <w:t>.</w:t>
      </w:r>
      <w:r w:rsidR="00D549DA" w:rsidRPr="00311D94">
        <w:rPr>
          <w:rFonts w:eastAsiaTheme="minorHAnsi"/>
          <w:sz w:val="28"/>
          <w:szCs w:val="28"/>
        </w:rPr>
        <w:t xml:space="preserve">  </w:t>
      </w:r>
    </w:p>
    <w:p w:rsidR="003E672F" w:rsidRPr="00311D94" w:rsidRDefault="00D549DA" w:rsidP="00427651">
      <w:pPr>
        <w:pStyle w:val="a7"/>
        <w:widowControl w:val="0"/>
        <w:tabs>
          <w:tab w:val="left" w:pos="567"/>
        </w:tabs>
        <w:spacing w:before="0" w:beforeAutospacing="0" w:after="0" w:afterAutospacing="0"/>
        <w:ind w:left="851"/>
        <w:jc w:val="both"/>
        <w:rPr>
          <w:sz w:val="28"/>
          <w:szCs w:val="28"/>
          <w:shd w:val="clear" w:color="auto" w:fill="FFFFFF"/>
        </w:rPr>
      </w:pPr>
      <w:r w:rsidRPr="00311D94">
        <w:rPr>
          <w:rFonts w:eastAsiaTheme="minorHAnsi"/>
          <w:sz w:val="28"/>
          <w:szCs w:val="28"/>
        </w:rPr>
        <w:t xml:space="preserve">         </w:t>
      </w:r>
    </w:p>
    <w:p w:rsidR="00F64DC9" w:rsidRPr="00311D94" w:rsidRDefault="00BF6FC2" w:rsidP="00EC2746">
      <w:pPr>
        <w:pStyle w:val="a5"/>
        <w:numPr>
          <w:ilvl w:val="0"/>
          <w:numId w:val="2"/>
        </w:numPr>
        <w:autoSpaceDE w:val="0"/>
        <w:autoSpaceDN w:val="0"/>
        <w:adjustRightInd w:val="0"/>
        <w:jc w:val="both"/>
        <w:rPr>
          <w:bCs/>
          <w:sz w:val="28"/>
          <w:szCs w:val="28"/>
          <w:shd w:val="clear" w:color="auto" w:fill="FFFFFF"/>
        </w:rPr>
      </w:pPr>
      <w:r w:rsidRPr="00311D94">
        <w:rPr>
          <w:b/>
          <w:sz w:val="28"/>
          <w:szCs w:val="28"/>
        </w:rPr>
        <w:t xml:space="preserve">Департаменту </w:t>
      </w:r>
      <w:r w:rsidRPr="00311D94">
        <w:rPr>
          <w:b/>
          <w:bCs/>
          <w:sz w:val="28"/>
          <w:szCs w:val="28"/>
          <w:shd w:val="clear" w:color="auto" w:fill="FFFFFF"/>
        </w:rPr>
        <w:t>транспорта, дорожной</w:t>
      </w:r>
      <w:r w:rsidR="00F64DC9" w:rsidRPr="00311D94">
        <w:rPr>
          <w:b/>
          <w:bCs/>
          <w:sz w:val="28"/>
          <w:szCs w:val="28"/>
          <w:shd w:val="clear" w:color="auto" w:fill="FFFFFF"/>
        </w:rPr>
        <w:t xml:space="preserve"> </w:t>
      </w:r>
      <w:r w:rsidRPr="00311D94">
        <w:rPr>
          <w:b/>
          <w:bCs/>
          <w:sz w:val="28"/>
          <w:szCs w:val="28"/>
          <w:shd w:val="clear" w:color="auto" w:fill="FFFFFF"/>
        </w:rPr>
        <w:t>деятельности и связи Томской области</w:t>
      </w:r>
      <w:r w:rsidR="00F64DC9" w:rsidRPr="00311D94">
        <w:rPr>
          <w:b/>
          <w:bCs/>
          <w:sz w:val="28"/>
          <w:szCs w:val="28"/>
          <w:shd w:val="clear" w:color="auto" w:fill="FFFFFF"/>
        </w:rPr>
        <w:t>:</w:t>
      </w:r>
    </w:p>
    <w:p w:rsidR="00F64DC9" w:rsidRPr="00311D94" w:rsidRDefault="00F64DC9" w:rsidP="00EC2746">
      <w:pPr>
        <w:pStyle w:val="a5"/>
        <w:numPr>
          <w:ilvl w:val="1"/>
          <w:numId w:val="2"/>
        </w:numPr>
        <w:autoSpaceDE w:val="0"/>
        <w:autoSpaceDN w:val="0"/>
        <w:adjustRightInd w:val="0"/>
        <w:ind w:left="0" w:firstLine="900"/>
        <w:jc w:val="both"/>
        <w:rPr>
          <w:bCs/>
          <w:sz w:val="28"/>
          <w:szCs w:val="28"/>
          <w:shd w:val="clear" w:color="auto" w:fill="FFFFFF"/>
        </w:rPr>
      </w:pPr>
      <w:r w:rsidRPr="00311D94">
        <w:rPr>
          <w:bCs/>
          <w:sz w:val="28"/>
          <w:szCs w:val="28"/>
          <w:shd w:val="clear" w:color="auto" w:fill="FFFFFF"/>
        </w:rPr>
        <w:t xml:space="preserve"> </w:t>
      </w:r>
      <w:proofErr w:type="gramStart"/>
      <w:r w:rsidR="009E485C" w:rsidRPr="00311D94">
        <w:rPr>
          <w:bCs/>
          <w:sz w:val="28"/>
          <w:szCs w:val="28"/>
          <w:shd w:val="clear" w:color="auto" w:fill="FFFFFF"/>
        </w:rPr>
        <w:t>О</w:t>
      </w:r>
      <w:r w:rsidR="009E485C" w:rsidRPr="00311D94">
        <w:rPr>
          <w:sz w:val="28"/>
          <w:szCs w:val="28"/>
          <w:shd w:val="clear" w:color="auto" w:fill="FFFFFF"/>
        </w:rPr>
        <w:t xml:space="preserve">существлять </w:t>
      </w:r>
      <w:r w:rsidR="003E6058" w:rsidRPr="00311D94">
        <w:rPr>
          <w:i/>
          <w:sz w:val="28"/>
          <w:szCs w:val="28"/>
          <w:shd w:val="clear" w:color="auto" w:fill="FFFFFF"/>
        </w:rPr>
        <w:t>ежемесячный</w:t>
      </w:r>
      <w:r w:rsidR="003E6058" w:rsidRPr="00311D94">
        <w:rPr>
          <w:sz w:val="28"/>
          <w:szCs w:val="28"/>
          <w:shd w:val="clear" w:color="auto" w:fill="FFFFFF"/>
        </w:rPr>
        <w:t xml:space="preserve"> </w:t>
      </w:r>
      <w:r w:rsidR="009E485C" w:rsidRPr="00311D94">
        <w:rPr>
          <w:sz w:val="28"/>
          <w:szCs w:val="28"/>
          <w:shd w:val="clear" w:color="auto" w:fill="FFFFFF"/>
        </w:rPr>
        <w:t xml:space="preserve">мониторинг текущей деятельности ГУП ТО «Областное ДРСУ», а также </w:t>
      </w:r>
      <w:r w:rsidR="00D7336A" w:rsidRPr="00311D94">
        <w:rPr>
          <w:sz w:val="28"/>
          <w:szCs w:val="28"/>
          <w:shd w:val="clear" w:color="auto" w:fill="FFFFFF"/>
        </w:rPr>
        <w:t xml:space="preserve">анализ </w:t>
      </w:r>
      <w:r w:rsidR="009E485C" w:rsidRPr="00311D94">
        <w:rPr>
          <w:sz w:val="28"/>
          <w:szCs w:val="28"/>
          <w:shd w:val="clear" w:color="auto" w:fill="FFFFFF"/>
        </w:rPr>
        <w:t xml:space="preserve">решений, принимаемых </w:t>
      </w:r>
      <w:r w:rsidR="00582323" w:rsidRPr="00311D94">
        <w:rPr>
          <w:sz w:val="28"/>
          <w:szCs w:val="28"/>
          <w:shd w:val="clear" w:color="auto" w:fill="FFFFFF"/>
        </w:rPr>
        <w:t>руководством</w:t>
      </w:r>
      <w:r w:rsidR="00D7336A" w:rsidRPr="00311D94">
        <w:rPr>
          <w:sz w:val="28"/>
          <w:szCs w:val="28"/>
          <w:shd w:val="clear" w:color="auto" w:fill="FFFFFF"/>
        </w:rPr>
        <w:t xml:space="preserve"> Предприятия</w:t>
      </w:r>
      <w:r w:rsidR="00582323" w:rsidRPr="00311D94">
        <w:rPr>
          <w:sz w:val="28"/>
          <w:szCs w:val="28"/>
          <w:shd w:val="clear" w:color="auto" w:fill="FFFFFF"/>
        </w:rPr>
        <w:t>, в соответствии с</w:t>
      </w:r>
      <w:r w:rsidR="00D7336A" w:rsidRPr="00311D94">
        <w:rPr>
          <w:sz w:val="28"/>
          <w:szCs w:val="28"/>
          <w:shd w:val="clear" w:color="auto" w:fill="FFFFFF"/>
        </w:rPr>
        <w:t xml:space="preserve"> требованиями подпункта 3 пункта</w:t>
      </w:r>
      <w:r w:rsidR="00582323" w:rsidRPr="00311D94">
        <w:rPr>
          <w:sz w:val="28"/>
          <w:szCs w:val="28"/>
          <w:shd w:val="clear" w:color="auto" w:fill="FFFFFF"/>
        </w:rPr>
        <w:t xml:space="preserve"> 2  Распоряжения Администрации Томско</w:t>
      </w:r>
      <w:r w:rsidR="00D7336A" w:rsidRPr="00311D94">
        <w:rPr>
          <w:sz w:val="28"/>
          <w:szCs w:val="28"/>
          <w:shd w:val="clear" w:color="auto" w:fill="FFFFFF"/>
        </w:rPr>
        <w:t>й области от 19 января 2007 г. № 14-ра «</w:t>
      </w:r>
      <w:r w:rsidR="00582323" w:rsidRPr="00311D94">
        <w:rPr>
          <w:sz w:val="28"/>
          <w:szCs w:val="28"/>
          <w:shd w:val="clear" w:color="auto" w:fill="FFFFFF"/>
        </w:rPr>
        <w:t>Об усилении контроля за деятельностью областных государственных унитарных предприятий, областных государственных учреждений, хозяйственных обществ, товариществ, иных организаций, созданных на основе или с использованием государственного имущества Томской</w:t>
      </w:r>
      <w:proofErr w:type="gramEnd"/>
      <w:r w:rsidR="00582323" w:rsidRPr="00311D94">
        <w:rPr>
          <w:sz w:val="28"/>
          <w:szCs w:val="28"/>
          <w:shd w:val="clear" w:color="auto" w:fill="FFFFFF"/>
        </w:rPr>
        <w:t xml:space="preserve"> области</w:t>
      </w:r>
      <w:r w:rsidR="00D7336A" w:rsidRPr="00311D94">
        <w:rPr>
          <w:sz w:val="28"/>
          <w:szCs w:val="28"/>
          <w:shd w:val="clear" w:color="auto" w:fill="FFFFFF"/>
        </w:rPr>
        <w:t>»</w:t>
      </w:r>
      <w:r w:rsidR="00582323" w:rsidRPr="00311D94">
        <w:rPr>
          <w:sz w:val="28"/>
          <w:szCs w:val="28"/>
          <w:shd w:val="clear" w:color="auto" w:fill="FFFFFF"/>
        </w:rPr>
        <w:t>.</w:t>
      </w:r>
    </w:p>
    <w:p w:rsidR="009E485C" w:rsidRPr="00311D94" w:rsidRDefault="00735E54" w:rsidP="00EC2746">
      <w:pPr>
        <w:pStyle w:val="a5"/>
        <w:numPr>
          <w:ilvl w:val="1"/>
          <w:numId w:val="2"/>
        </w:numPr>
        <w:autoSpaceDE w:val="0"/>
        <w:autoSpaceDN w:val="0"/>
        <w:adjustRightInd w:val="0"/>
        <w:ind w:left="0" w:firstLine="851"/>
        <w:jc w:val="both"/>
        <w:rPr>
          <w:bCs/>
          <w:sz w:val="28"/>
          <w:szCs w:val="28"/>
          <w:shd w:val="clear" w:color="auto" w:fill="FFFFFF"/>
        </w:rPr>
      </w:pPr>
      <w:r w:rsidRPr="00311D94">
        <w:rPr>
          <w:bCs/>
          <w:sz w:val="28"/>
          <w:szCs w:val="28"/>
          <w:shd w:val="clear" w:color="auto" w:fill="FFFFFF"/>
        </w:rPr>
        <w:lastRenderedPageBreak/>
        <w:t xml:space="preserve">  </w:t>
      </w:r>
      <w:r w:rsidR="00284B33" w:rsidRPr="00311D94">
        <w:rPr>
          <w:bCs/>
          <w:sz w:val="28"/>
          <w:szCs w:val="28"/>
          <w:shd w:val="clear" w:color="auto" w:fill="FFFFFF"/>
        </w:rPr>
        <w:t>Незамедлительно</w:t>
      </w:r>
      <w:r w:rsidR="00EE711F" w:rsidRPr="00311D94">
        <w:rPr>
          <w:bCs/>
          <w:sz w:val="28"/>
          <w:szCs w:val="28"/>
          <w:shd w:val="clear" w:color="auto" w:fill="FFFFFF"/>
        </w:rPr>
        <w:t xml:space="preserve"> </w:t>
      </w:r>
      <w:r w:rsidR="00EE711F" w:rsidRPr="00311D94">
        <w:rPr>
          <w:sz w:val="28"/>
          <w:szCs w:val="28"/>
          <w:shd w:val="clear" w:color="auto" w:fill="FFFFFF"/>
        </w:rPr>
        <w:t>принимать меры по устранению факторов, препятствующих эффективной работе</w:t>
      </w:r>
      <w:r w:rsidR="008F14DB" w:rsidRPr="00311D94">
        <w:rPr>
          <w:sz w:val="28"/>
          <w:szCs w:val="28"/>
          <w:shd w:val="clear" w:color="auto" w:fill="FFFFFF"/>
        </w:rPr>
        <w:t xml:space="preserve"> и </w:t>
      </w:r>
      <w:r w:rsidR="00EE711F" w:rsidRPr="00311D94">
        <w:rPr>
          <w:sz w:val="28"/>
          <w:szCs w:val="28"/>
          <w:shd w:val="clear" w:color="auto" w:fill="FFFFFF"/>
        </w:rPr>
        <w:t>достижению целей и задач, поставленных перед ГУП ТО «Областное ДРСУ»</w:t>
      </w:r>
      <w:r w:rsidR="00B14250" w:rsidRPr="00311D94">
        <w:rPr>
          <w:sz w:val="28"/>
          <w:szCs w:val="28"/>
          <w:shd w:val="clear" w:color="auto" w:fill="FFFFFF"/>
        </w:rPr>
        <w:t>.</w:t>
      </w:r>
    </w:p>
    <w:p w:rsidR="00825D53" w:rsidRPr="00311D94" w:rsidRDefault="00825D53" w:rsidP="00825D53">
      <w:pPr>
        <w:pStyle w:val="a5"/>
        <w:autoSpaceDE w:val="0"/>
        <w:autoSpaceDN w:val="0"/>
        <w:adjustRightInd w:val="0"/>
        <w:ind w:left="851"/>
        <w:jc w:val="both"/>
        <w:rPr>
          <w:bCs/>
          <w:sz w:val="28"/>
          <w:szCs w:val="28"/>
          <w:shd w:val="clear" w:color="auto" w:fill="FFFFFF"/>
        </w:rPr>
      </w:pPr>
    </w:p>
    <w:p w:rsidR="007A6FF6" w:rsidRPr="00311D94" w:rsidRDefault="00BF6FC2" w:rsidP="00EC2746">
      <w:pPr>
        <w:pStyle w:val="a5"/>
        <w:numPr>
          <w:ilvl w:val="0"/>
          <w:numId w:val="2"/>
        </w:numPr>
        <w:autoSpaceDE w:val="0"/>
        <w:autoSpaceDN w:val="0"/>
        <w:adjustRightInd w:val="0"/>
        <w:jc w:val="both"/>
        <w:rPr>
          <w:bCs/>
          <w:sz w:val="28"/>
          <w:szCs w:val="28"/>
          <w:shd w:val="clear" w:color="auto" w:fill="FFFFFF"/>
        </w:rPr>
      </w:pPr>
      <w:r w:rsidRPr="00311D94">
        <w:rPr>
          <w:b/>
          <w:sz w:val="28"/>
          <w:szCs w:val="28"/>
        </w:rPr>
        <w:t>Департаменту по управлению государственной собственностью Томской области</w:t>
      </w:r>
      <w:r w:rsidRPr="00311D94">
        <w:rPr>
          <w:bCs/>
          <w:sz w:val="28"/>
          <w:szCs w:val="28"/>
          <w:shd w:val="clear" w:color="auto" w:fill="FFFFFF"/>
        </w:rPr>
        <w:t xml:space="preserve"> </w:t>
      </w:r>
    </w:p>
    <w:p w:rsidR="007A6FF6" w:rsidRPr="00311D94" w:rsidRDefault="007A6FF6" w:rsidP="00EC2746">
      <w:pPr>
        <w:pStyle w:val="a5"/>
        <w:numPr>
          <w:ilvl w:val="1"/>
          <w:numId w:val="2"/>
        </w:numPr>
        <w:autoSpaceDE w:val="0"/>
        <w:autoSpaceDN w:val="0"/>
        <w:adjustRightInd w:val="0"/>
        <w:ind w:left="0" w:firstLine="851"/>
        <w:jc w:val="both"/>
        <w:rPr>
          <w:bCs/>
          <w:sz w:val="28"/>
          <w:szCs w:val="28"/>
          <w:shd w:val="clear" w:color="auto" w:fill="FFFFFF"/>
        </w:rPr>
      </w:pPr>
      <w:r w:rsidRPr="00311D94">
        <w:rPr>
          <w:bCs/>
          <w:sz w:val="28"/>
          <w:szCs w:val="28"/>
          <w:shd w:val="clear" w:color="auto" w:fill="FFFFFF"/>
        </w:rPr>
        <w:t xml:space="preserve"> </w:t>
      </w:r>
      <w:r w:rsidR="00764C11" w:rsidRPr="00311D94">
        <w:rPr>
          <w:sz w:val="28"/>
          <w:szCs w:val="28"/>
          <w:shd w:val="clear" w:color="auto" w:fill="FFFFFF"/>
        </w:rPr>
        <w:t>Обеспечить надлежащий</w:t>
      </w:r>
      <w:r w:rsidR="009E1504" w:rsidRPr="00311D94">
        <w:rPr>
          <w:sz w:val="28"/>
          <w:szCs w:val="28"/>
          <w:shd w:val="clear" w:color="auto" w:fill="FFFFFF"/>
        </w:rPr>
        <w:t xml:space="preserve"> </w:t>
      </w:r>
      <w:proofErr w:type="gramStart"/>
      <w:r w:rsidR="009E1504" w:rsidRPr="00311D94">
        <w:rPr>
          <w:sz w:val="28"/>
          <w:szCs w:val="28"/>
          <w:shd w:val="clear" w:color="auto" w:fill="FFFFFF"/>
        </w:rPr>
        <w:t>контроль</w:t>
      </w:r>
      <w:r w:rsidR="00064134" w:rsidRPr="00311D94">
        <w:rPr>
          <w:sz w:val="28"/>
          <w:szCs w:val="28"/>
          <w:shd w:val="clear" w:color="auto" w:fill="FFFFFF"/>
        </w:rPr>
        <w:t xml:space="preserve"> </w:t>
      </w:r>
      <w:r w:rsidR="009E1504" w:rsidRPr="00311D94">
        <w:rPr>
          <w:sz w:val="28"/>
          <w:szCs w:val="28"/>
          <w:shd w:val="clear" w:color="auto" w:fill="FFFFFF"/>
        </w:rPr>
        <w:t>за</w:t>
      </w:r>
      <w:proofErr w:type="gramEnd"/>
      <w:r w:rsidR="009E1504" w:rsidRPr="00311D94">
        <w:rPr>
          <w:sz w:val="28"/>
          <w:szCs w:val="28"/>
          <w:shd w:val="clear" w:color="auto" w:fill="FFFFFF"/>
        </w:rPr>
        <w:t xml:space="preserve"> </w:t>
      </w:r>
      <w:r w:rsidR="00850D0A" w:rsidRPr="00311D94">
        <w:rPr>
          <w:sz w:val="28"/>
          <w:szCs w:val="28"/>
          <w:shd w:val="clear" w:color="auto" w:fill="FFFFFF"/>
        </w:rPr>
        <w:t xml:space="preserve">сохранностью и </w:t>
      </w:r>
      <w:r w:rsidR="009E1504" w:rsidRPr="00311D94">
        <w:rPr>
          <w:sz w:val="28"/>
          <w:szCs w:val="28"/>
          <w:shd w:val="clear" w:color="auto" w:fill="FFFFFF"/>
        </w:rPr>
        <w:t>использовани</w:t>
      </w:r>
      <w:r w:rsidR="00850D0A" w:rsidRPr="00311D94">
        <w:rPr>
          <w:sz w:val="28"/>
          <w:szCs w:val="28"/>
          <w:shd w:val="clear" w:color="auto" w:fill="FFFFFF"/>
        </w:rPr>
        <w:t>ю</w:t>
      </w:r>
      <w:r w:rsidR="009E1504" w:rsidRPr="00311D94">
        <w:rPr>
          <w:sz w:val="28"/>
          <w:szCs w:val="28"/>
          <w:shd w:val="clear" w:color="auto" w:fill="FFFFFF"/>
        </w:rPr>
        <w:t xml:space="preserve"> по назначению имущества</w:t>
      </w:r>
      <w:r w:rsidR="00BC0A92" w:rsidRPr="00311D94">
        <w:rPr>
          <w:sz w:val="28"/>
          <w:szCs w:val="28"/>
          <w:shd w:val="clear" w:color="auto" w:fill="FFFFFF"/>
        </w:rPr>
        <w:t xml:space="preserve"> ГУП ТО «Областное ДРСУ»</w:t>
      </w:r>
      <w:r w:rsidR="006D6937" w:rsidRPr="00311D94">
        <w:rPr>
          <w:sz w:val="28"/>
          <w:szCs w:val="28"/>
          <w:shd w:val="clear" w:color="auto" w:fill="FFFFFF"/>
        </w:rPr>
        <w:t xml:space="preserve"> в целях недопущения оспаривания сделок в суде</w:t>
      </w:r>
      <w:r w:rsidR="00BC0A92" w:rsidRPr="00311D94">
        <w:rPr>
          <w:sz w:val="28"/>
          <w:szCs w:val="28"/>
          <w:shd w:val="clear" w:color="auto" w:fill="FFFFFF"/>
        </w:rPr>
        <w:t>.</w:t>
      </w:r>
    </w:p>
    <w:p w:rsidR="00732119" w:rsidRPr="00311D94" w:rsidRDefault="00BC0A92" w:rsidP="00EC2746">
      <w:pPr>
        <w:pStyle w:val="a5"/>
        <w:numPr>
          <w:ilvl w:val="1"/>
          <w:numId w:val="2"/>
        </w:numPr>
        <w:autoSpaceDE w:val="0"/>
        <w:autoSpaceDN w:val="0"/>
        <w:adjustRightInd w:val="0"/>
        <w:ind w:left="0" w:firstLine="851"/>
        <w:jc w:val="both"/>
        <w:rPr>
          <w:bCs/>
          <w:sz w:val="28"/>
          <w:szCs w:val="28"/>
          <w:shd w:val="clear" w:color="auto" w:fill="FFFFFF"/>
        </w:rPr>
      </w:pPr>
      <w:r w:rsidRPr="00311D94">
        <w:rPr>
          <w:sz w:val="28"/>
          <w:szCs w:val="28"/>
          <w:shd w:val="clear" w:color="auto" w:fill="FFFFFF"/>
        </w:rPr>
        <w:t xml:space="preserve"> </w:t>
      </w:r>
      <w:r w:rsidR="00732119" w:rsidRPr="00311D94">
        <w:rPr>
          <w:sz w:val="28"/>
          <w:szCs w:val="28"/>
          <w:shd w:val="clear" w:color="auto" w:fill="FFFFFF"/>
        </w:rPr>
        <w:t xml:space="preserve">Осуществлять </w:t>
      </w:r>
      <w:r w:rsidRPr="00311D94">
        <w:rPr>
          <w:i/>
          <w:sz w:val="28"/>
          <w:szCs w:val="28"/>
          <w:shd w:val="clear" w:color="auto" w:fill="FFFFFF"/>
        </w:rPr>
        <w:t>ежеквартальный</w:t>
      </w:r>
      <w:r w:rsidRPr="00311D94">
        <w:rPr>
          <w:sz w:val="28"/>
          <w:szCs w:val="28"/>
          <w:shd w:val="clear" w:color="auto" w:fill="FFFFFF"/>
        </w:rPr>
        <w:t xml:space="preserve"> </w:t>
      </w:r>
      <w:proofErr w:type="gramStart"/>
      <w:r w:rsidR="00E2486D" w:rsidRPr="00311D94">
        <w:rPr>
          <w:sz w:val="28"/>
          <w:szCs w:val="28"/>
          <w:shd w:val="clear" w:color="auto" w:fill="FFFFFF"/>
        </w:rPr>
        <w:t>контрол</w:t>
      </w:r>
      <w:r w:rsidR="00732119" w:rsidRPr="00311D94">
        <w:rPr>
          <w:sz w:val="28"/>
          <w:szCs w:val="28"/>
          <w:shd w:val="clear" w:color="auto" w:fill="FFFFFF"/>
        </w:rPr>
        <w:t>ь</w:t>
      </w:r>
      <w:r w:rsidR="00E2486D" w:rsidRPr="00311D94">
        <w:rPr>
          <w:sz w:val="28"/>
          <w:szCs w:val="28"/>
          <w:shd w:val="clear" w:color="auto" w:fill="FFFFFF"/>
        </w:rPr>
        <w:t xml:space="preserve"> за</w:t>
      </w:r>
      <w:proofErr w:type="gramEnd"/>
      <w:r w:rsidR="00E2486D" w:rsidRPr="00311D94">
        <w:rPr>
          <w:sz w:val="28"/>
          <w:szCs w:val="28"/>
          <w:shd w:val="clear" w:color="auto" w:fill="FFFFFF"/>
        </w:rPr>
        <w:t xml:space="preserve"> выполнением</w:t>
      </w:r>
      <w:r w:rsidR="00732119" w:rsidRPr="00311D94">
        <w:rPr>
          <w:sz w:val="28"/>
          <w:szCs w:val="28"/>
          <w:shd w:val="clear" w:color="auto" w:fill="FFFFFF"/>
        </w:rPr>
        <w:t xml:space="preserve"> </w:t>
      </w:r>
      <w:r w:rsidR="00850D0A" w:rsidRPr="00311D94">
        <w:rPr>
          <w:sz w:val="28"/>
          <w:szCs w:val="28"/>
          <w:shd w:val="clear" w:color="auto" w:fill="FFFFFF"/>
        </w:rPr>
        <w:t xml:space="preserve">ГУП ТО «Областное ДРСУ» </w:t>
      </w:r>
      <w:r w:rsidR="00732119" w:rsidRPr="00311D94">
        <w:rPr>
          <w:sz w:val="28"/>
          <w:szCs w:val="28"/>
          <w:shd w:val="clear" w:color="auto" w:fill="FFFFFF"/>
        </w:rPr>
        <w:t xml:space="preserve">финансовых </w:t>
      </w:r>
      <w:r w:rsidR="00E2486D" w:rsidRPr="00311D94">
        <w:rPr>
          <w:sz w:val="28"/>
          <w:szCs w:val="28"/>
          <w:shd w:val="clear" w:color="auto" w:fill="FFFFFF"/>
        </w:rPr>
        <w:t xml:space="preserve">показателей </w:t>
      </w:r>
      <w:r w:rsidRPr="00311D94">
        <w:rPr>
          <w:sz w:val="28"/>
          <w:szCs w:val="28"/>
          <w:shd w:val="clear" w:color="auto" w:fill="FFFFFF"/>
        </w:rPr>
        <w:t xml:space="preserve">с целью выхода Предприятия </w:t>
      </w:r>
      <w:r w:rsidR="00732119" w:rsidRPr="00311D94">
        <w:rPr>
          <w:sz w:val="28"/>
          <w:szCs w:val="28"/>
          <w:shd w:val="clear" w:color="auto" w:fill="FFFFFF"/>
        </w:rPr>
        <w:t xml:space="preserve">из </w:t>
      </w:r>
      <w:r w:rsidR="00B77D99" w:rsidRPr="00311D94">
        <w:rPr>
          <w:sz w:val="28"/>
          <w:szCs w:val="28"/>
          <w:shd w:val="clear" w:color="auto" w:fill="FFFFFF"/>
        </w:rPr>
        <w:t xml:space="preserve">состояния </w:t>
      </w:r>
      <w:r w:rsidR="00732119" w:rsidRPr="00311D94">
        <w:rPr>
          <w:sz w:val="28"/>
          <w:szCs w:val="28"/>
          <w:shd w:val="clear" w:color="auto" w:fill="FFFFFF"/>
        </w:rPr>
        <w:t>неплатежеспособности.</w:t>
      </w:r>
    </w:p>
    <w:p w:rsidR="00BB7FFB" w:rsidRPr="00311D94" w:rsidRDefault="00BB7FFB" w:rsidP="009A16FB">
      <w:pPr>
        <w:pStyle w:val="a5"/>
        <w:autoSpaceDE w:val="0"/>
        <w:autoSpaceDN w:val="0"/>
        <w:adjustRightInd w:val="0"/>
        <w:ind w:left="851"/>
        <w:jc w:val="both"/>
        <w:rPr>
          <w:bCs/>
          <w:sz w:val="28"/>
          <w:szCs w:val="28"/>
          <w:shd w:val="clear" w:color="auto" w:fill="FFFFFF"/>
        </w:rPr>
      </w:pPr>
    </w:p>
    <w:p w:rsidR="00732119" w:rsidRPr="00311D94" w:rsidRDefault="002B715E" w:rsidP="002B715E">
      <w:pPr>
        <w:pStyle w:val="a5"/>
        <w:autoSpaceDE w:val="0"/>
        <w:autoSpaceDN w:val="0"/>
        <w:adjustRightInd w:val="0"/>
        <w:ind w:left="0"/>
        <w:jc w:val="both"/>
        <w:rPr>
          <w:bCs/>
          <w:sz w:val="28"/>
          <w:szCs w:val="28"/>
          <w:shd w:val="clear" w:color="auto" w:fill="FFFFFF"/>
        </w:rPr>
      </w:pPr>
      <w:r w:rsidRPr="00311D94">
        <w:rPr>
          <w:b/>
          <w:sz w:val="28"/>
          <w:szCs w:val="28"/>
        </w:rPr>
        <w:t xml:space="preserve">         </w:t>
      </w:r>
      <w:r w:rsidR="00F17E70" w:rsidRPr="00311D94">
        <w:rPr>
          <w:b/>
          <w:sz w:val="28"/>
          <w:szCs w:val="28"/>
        </w:rPr>
        <w:t xml:space="preserve">Принятое решение о порядке реализации материалов: </w:t>
      </w:r>
      <w:r w:rsidR="00F17E70" w:rsidRPr="00311D94">
        <w:rPr>
          <w:sz w:val="28"/>
          <w:szCs w:val="28"/>
        </w:rPr>
        <w:t>Отчеты о результатах</w:t>
      </w:r>
      <w:r w:rsidRPr="00311D94">
        <w:rPr>
          <w:sz w:val="28"/>
          <w:szCs w:val="28"/>
        </w:rPr>
        <w:t xml:space="preserve"> </w:t>
      </w:r>
      <w:r w:rsidR="00F17E70" w:rsidRPr="00311D94">
        <w:rPr>
          <w:sz w:val="28"/>
          <w:szCs w:val="28"/>
        </w:rPr>
        <w:t>мероприятия в установленном порядке направлены в Законодательную Думу Томской области и Губернатору Томкой области.</w:t>
      </w:r>
    </w:p>
    <w:p w:rsidR="00732119" w:rsidRPr="00311D94" w:rsidRDefault="00732119" w:rsidP="00C46D30">
      <w:pPr>
        <w:pStyle w:val="a5"/>
        <w:autoSpaceDE w:val="0"/>
        <w:autoSpaceDN w:val="0"/>
        <w:adjustRightInd w:val="0"/>
        <w:ind w:left="900"/>
        <w:jc w:val="both"/>
        <w:rPr>
          <w:bCs/>
          <w:sz w:val="28"/>
          <w:szCs w:val="28"/>
          <w:shd w:val="clear" w:color="auto" w:fill="FFFFFF"/>
        </w:rPr>
      </w:pPr>
    </w:p>
    <w:p w:rsidR="007A6FF6" w:rsidRPr="00311D94" w:rsidRDefault="00A160A1" w:rsidP="00A160A1">
      <w:pPr>
        <w:autoSpaceDE w:val="0"/>
        <w:autoSpaceDN w:val="0"/>
        <w:adjustRightInd w:val="0"/>
        <w:jc w:val="both"/>
        <w:rPr>
          <w:bCs/>
          <w:sz w:val="28"/>
          <w:szCs w:val="28"/>
          <w:shd w:val="clear" w:color="auto" w:fill="FFFFFF"/>
        </w:rPr>
      </w:pPr>
      <w:r w:rsidRPr="00311D94">
        <w:rPr>
          <w:bCs/>
          <w:sz w:val="28"/>
          <w:szCs w:val="28"/>
          <w:shd w:val="clear" w:color="auto" w:fill="FFFFFF"/>
        </w:rPr>
        <w:t xml:space="preserve">         </w:t>
      </w:r>
      <w:proofErr w:type="gramStart"/>
      <w:r w:rsidRPr="00311D94">
        <w:rPr>
          <w:bCs/>
          <w:sz w:val="28"/>
          <w:szCs w:val="28"/>
          <w:shd w:val="clear" w:color="auto" w:fill="FFFFFF"/>
        </w:rPr>
        <w:t xml:space="preserve">В рамках рассмотрения отчета по результатам </w:t>
      </w:r>
      <w:r w:rsidR="006B5453" w:rsidRPr="00311D94">
        <w:rPr>
          <w:bCs/>
          <w:sz w:val="28"/>
          <w:szCs w:val="28"/>
          <w:shd w:val="clear" w:color="auto" w:fill="FFFFFF"/>
        </w:rPr>
        <w:t xml:space="preserve">проведенного </w:t>
      </w:r>
      <w:r w:rsidRPr="00311D94">
        <w:rPr>
          <w:bCs/>
          <w:sz w:val="28"/>
          <w:szCs w:val="28"/>
          <w:shd w:val="clear" w:color="auto" w:fill="FFFFFF"/>
        </w:rPr>
        <w:t xml:space="preserve">контрольного мероприятия </w:t>
      </w:r>
      <w:r w:rsidR="006B5453" w:rsidRPr="00311D94">
        <w:rPr>
          <w:bCs/>
          <w:sz w:val="28"/>
          <w:szCs w:val="28"/>
          <w:shd w:val="clear" w:color="auto" w:fill="FFFFFF"/>
        </w:rPr>
        <w:t xml:space="preserve">Администрацией Томской области </w:t>
      </w:r>
      <w:r w:rsidRPr="00311D94">
        <w:rPr>
          <w:bCs/>
          <w:sz w:val="28"/>
          <w:szCs w:val="28"/>
          <w:shd w:val="clear" w:color="auto" w:fill="FFFFFF"/>
        </w:rPr>
        <w:t xml:space="preserve">предоставлена информация от 16.01.2025г. </w:t>
      </w:r>
      <w:r w:rsidR="00F40452" w:rsidRPr="00311D94">
        <w:rPr>
          <w:bCs/>
          <w:sz w:val="28"/>
          <w:szCs w:val="28"/>
          <w:shd w:val="clear" w:color="auto" w:fill="FFFFFF"/>
        </w:rPr>
        <w:t xml:space="preserve">о том, что </w:t>
      </w:r>
      <w:r w:rsidRPr="00311D94">
        <w:rPr>
          <w:sz w:val="28"/>
          <w:szCs w:val="28"/>
          <w:shd w:val="clear" w:color="auto" w:fill="FFFFFF"/>
        </w:rPr>
        <w:t>ГУП ТО «Областное ДРСУ» разрабатывает план мероприятий по устранению и недопущению выявленных нарушений и недостатков, установленных</w:t>
      </w:r>
      <w:r w:rsidR="00F40452" w:rsidRPr="00311D94">
        <w:rPr>
          <w:sz w:val="28"/>
          <w:szCs w:val="28"/>
          <w:shd w:val="clear" w:color="auto" w:fill="FFFFFF"/>
        </w:rPr>
        <w:t xml:space="preserve"> по результатам проведенного мероприятия, в котором будут предусмотрены конкретные сроки и ответственные лица</w:t>
      </w:r>
      <w:r w:rsidR="006B5453" w:rsidRPr="00311D94">
        <w:rPr>
          <w:sz w:val="28"/>
          <w:szCs w:val="28"/>
          <w:shd w:val="clear" w:color="auto" w:fill="FFFFFF"/>
        </w:rPr>
        <w:t xml:space="preserve"> (срок -15.02.2025)</w:t>
      </w:r>
      <w:r w:rsidR="00F40452" w:rsidRPr="00311D94">
        <w:rPr>
          <w:sz w:val="28"/>
          <w:szCs w:val="28"/>
          <w:shd w:val="clear" w:color="auto" w:fill="FFFFFF"/>
        </w:rPr>
        <w:t>.</w:t>
      </w:r>
      <w:proofErr w:type="gramEnd"/>
      <w:r w:rsidRPr="00311D94">
        <w:rPr>
          <w:sz w:val="28"/>
          <w:szCs w:val="28"/>
          <w:shd w:val="clear" w:color="auto" w:fill="FFFFFF"/>
        </w:rPr>
        <w:t xml:space="preserve"> </w:t>
      </w:r>
      <w:r w:rsidR="000F2815" w:rsidRPr="00311D94">
        <w:rPr>
          <w:sz w:val="28"/>
          <w:szCs w:val="28"/>
          <w:shd w:val="clear" w:color="auto" w:fill="FFFFFF"/>
        </w:rPr>
        <w:t xml:space="preserve">Срок разработки плана мероприятий – 15.02.2025г. </w:t>
      </w:r>
      <w:proofErr w:type="gramStart"/>
      <w:r w:rsidR="003612BF" w:rsidRPr="00311D94">
        <w:rPr>
          <w:sz w:val="28"/>
          <w:szCs w:val="28"/>
          <w:shd w:val="clear" w:color="auto" w:fill="FFFFFF"/>
        </w:rPr>
        <w:t>Контроль за</w:t>
      </w:r>
      <w:proofErr w:type="gramEnd"/>
      <w:r w:rsidR="003612BF" w:rsidRPr="00311D94">
        <w:rPr>
          <w:sz w:val="28"/>
          <w:szCs w:val="28"/>
          <w:shd w:val="clear" w:color="auto" w:fill="FFFFFF"/>
        </w:rPr>
        <w:t xml:space="preserve"> и</w:t>
      </w:r>
      <w:r w:rsidR="000F2815" w:rsidRPr="00311D94">
        <w:rPr>
          <w:sz w:val="28"/>
          <w:szCs w:val="28"/>
          <w:shd w:val="clear" w:color="auto" w:fill="FFFFFF"/>
        </w:rPr>
        <w:t>сполнение</w:t>
      </w:r>
      <w:r w:rsidR="003612BF" w:rsidRPr="00311D94">
        <w:rPr>
          <w:sz w:val="28"/>
          <w:szCs w:val="28"/>
          <w:shd w:val="clear" w:color="auto" w:fill="FFFFFF"/>
        </w:rPr>
        <w:t>м</w:t>
      </w:r>
      <w:r w:rsidR="000F2815" w:rsidRPr="00311D94">
        <w:rPr>
          <w:sz w:val="28"/>
          <w:szCs w:val="28"/>
          <w:shd w:val="clear" w:color="auto" w:fill="FFFFFF"/>
        </w:rPr>
        <w:t xml:space="preserve"> утвержденного плана мероприятий </w:t>
      </w:r>
      <w:r w:rsidR="003612BF" w:rsidRPr="00311D94">
        <w:rPr>
          <w:sz w:val="28"/>
          <w:szCs w:val="28"/>
          <w:shd w:val="clear" w:color="auto" w:fill="FFFFFF"/>
        </w:rPr>
        <w:t>осуществляется рабочей группой ежеквартально.</w:t>
      </w:r>
    </w:p>
    <w:p w:rsidR="007A6FF6" w:rsidRPr="00311D94" w:rsidRDefault="007A6FF6" w:rsidP="00C46D30">
      <w:pPr>
        <w:pStyle w:val="a5"/>
        <w:autoSpaceDE w:val="0"/>
        <w:autoSpaceDN w:val="0"/>
        <w:adjustRightInd w:val="0"/>
        <w:ind w:left="900"/>
        <w:jc w:val="both"/>
        <w:rPr>
          <w:bCs/>
          <w:sz w:val="28"/>
          <w:szCs w:val="28"/>
          <w:shd w:val="clear" w:color="auto" w:fill="FFFFFF"/>
        </w:rPr>
      </w:pPr>
    </w:p>
    <w:p w:rsidR="00FF1FB5" w:rsidRDefault="00FF1FB5" w:rsidP="00FF1FB5">
      <w:pPr>
        <w:autoSpaceDE w:val="0"/>
        <w:autoSpaceDN w:val="0"/>
        <w:adjustRightInd w:val="0"/>
        <w:jc w:val="both"/>
        <w:rPr>
          <w:iCs/>
        </w:rPr>
      </w:pPr>
    </w:p>
    <w:p w:rsidR="001A7028" w:rsidRDefault="001A7028" w:rsidP="00FF1FB5">
      <w:pPr>
        <w:autoSpaceDE w:val="0"/>
        <w:autoSpaceDN w:val="0"/>
        <w:adjustRightInd w:val="0"/>
        <w:jc w:val="both"/>
        <w:rPr>
          <w:iCs/>
        </w:rPr>
      </w:pPr>
    </w:p>
    <w:p w:rsidR="001A7028" w:rsidRDefault="001A7028" w:rsidP="00FF1FB5">
      <w:pPr>
        <w:autoSpaceDE w:val="0"/>
        <w:autoSpaceDN w:val="0"/>
        <w:adjustRightInd w:val="0"/>
        <w:jc w:val="both"/>
        <w:rPr>
          <w:iCs/>
        </w:rPr>
      </w:pPr>
    </w:p>
    <w:p w:rsidR="001A7028" w:rsidRDefault="001A7028" w:rsidP="00FF1FB5">
      <w:pPr>
        <w:autoSpaceDE w:val="0"/>
        <w:autoSpaceDN w:val="0"/>
        <w:adjustRightInd w:val="0"/>
        <w:jc w:val="both"/>
        <w:rPr>
          <w:iCs/>
        </w:rPr>
      </w:pPr>
    </w:p>
    <w:sectPr w:rsidR="001A7028" w:rsidSect="003E77B0">
      <w:headerReference w:type="default" r:id="rId9"/>
      <w:pgSz w:w="11906" w:h="16838" w:code="9"/>
      <w:pgMar w:top="1134" w:right="567"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51" w:rsidRDefault="00427651" w:rsidP="00374EE3">
      <w:r>
        <w:separator/>
      </w:r>
    </w:p>
  </w:endnote>
  <w:endnote w:type="continuationSeparator" w:id="0">
    <w:p w:rsidR="00427651" w:rsidRDefault="00427651" w:rsidP="0037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charset w:val="00"/>
    <w:family w:val="auto"/>
    <w:pitch w:val="default"/>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51" w:rsidRDefault="00427651" w:rsidP="00374EE3">
      <w:r>
        <w:separator/>
      </w:r>
    </w:p>
  </w:footnote>
  <w:footnote w:type="continuationSeparator" w:id="0">
    <w:p w:rsidR="00427651" w:rsidRDefault="00427651" w:rsidP="00374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06062"/>
      <w:docPartObj>
        <w:docPartGallery w:val="Page Numbers (Top of Page)"/>
        <w:docPartUnique/>
      </w:docPartObj>
    </w:sdtPr>
    <w:sdtEndPr/>
    <w:sdtContent>
      <w:p w:rsidR="00427651" w:rsidRDefault="00427651">
        <w:pPr>
          <w:pStyle w:val="a9"/>
          <w:jc w:val="center"/>
        </w:pPr>
        <w:r>
          <w:fldChar w:fldCharType="begin"/>
        </w:r>
        <w:r>
          <w:instrText>PAGE   \* MERGEFORMAT</w:instrText>
        </w:r>
        <w:r>
          <w:fldChar w:fldCharType="separate"/>
        </w:r>
        <w:r w:rsidR="004258C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E2926"/>
    <w:multiLevelType w:val="hybridMultilevel"/>
    <w:tmpl w:val="C10467DC"/>
    <w:lvl w:ilvl="0" w:tplc="C16CE86C">
      <w:start w:val="1"/>
      <w:numFmt w:val="bullet"/>
      <w:lvlText w:val=""/>
      <w:lvlJc w:val="left"/>
      <w:pPr>
        <w:ind w:left="1751"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B432AC7"/>
    <w:multiLevelType w:val="hybridMultilevel"/>
    <w:tmpl w:val="559804FE"/>
    <w:lvl w:ilvl="0" w:tplc="9CA635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16625CB"/>
    <w:multiLevelType w:val="multilevel"/>
    <w:tmpl w:val="DD7C5792"/>
    <w:lvl w:ilvl="0">
      <w:start w:val="1"/>
      <w:numFmt w:val="decimal"/>
      <w:pStyle w:val="tdtableorderedlistlevel1"/>
      <w:suff w:val="space"/>
      <w:lvlText w:val="%1)"/>
      <w:lvlJc w:val="left"/>
      <w:pPr>
        <w:ind w:left="0" w:firstLine="284"/>
      </w:pPr>
      <w:rPr>
        <w:rFonts w:ascii="Times New Roman" w:hAnsi="Times New Roman" w:cs="Times New Roman" w:hint="default"/>
        <w:b w:val="0"/>
        <w:i w:val="0"/>
        <w:sz w:val="24"/>
      </w:rPr>
    </w:lvl>
    <w:lvl w:ilvl="1">
      <w:start w:val="1"/>
      <w:numFmt w:val="decimal"/>
      <w:pStyle w:val="tdtableorderedlistlevel2"/>
      <w:suff w:val="space"/>
      <w:lvlText w:val="%2)"/>
      <w:lvlJc w:val="left"/>
      <w:pPr>
        <w:ind w:left="0" w:firstLine="567"/>
      </w:pPr>
      <w:rPr>
        <w:rFonts w:ascii="Arial" w:hAnsi="Arial" w:hint="default"/>
        <w:b w:val="0"/>
        <w:i w:val="0"/>
        <w:sz w:val="24"/>
      </w:rPr>
    </w:lvl>
    <w:lvl w:ilvl="2">
      <w:start w:val="1"/>
      <w:numFmt w:val="decimal"/>
      <w:pStyle w:val="tdtableorderedlistlevel3"/>
      <w:suff w:val="space"/>
      <w:lvlText w:val="%3)"/>
      <w:lvlJc w:val="left"/>
      <w:pPr>
        <w:ind w:left="0" w:firstLine="851"/>
      </w:pPr>
      <w:rPr>
        <w:rFonts w:ascii="Arial" w:hAnsi="Arial" w:hint="default"/>
        <w:b w:val="0"/>
        <w:i w:val="0"/>
        <w:sz w:val="24"/>
      </w:r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3">
    <w:nsid w:val="5FA7444F"/>
    <w:multiLevelType w:val="multilevel"/>
    <w:tmpl w:val="89EA3A9C"/>
    <w:lvl w:ilvl="0">
      <w:start w:val="1"/>
      <w:numFmt w:val="decimal"/>
      <w:lvlText w:val="%1."/>
      <w:lvlJc w:val="left"/>
      <w:pPr>
        <w:ind w:left="900" w:hanging="360"/>
      </w:pPr>
      <w:rPr>
        <w:rFonts w:hint="default"/>
        <w:b/>
      </w:rPr>
    </w:lvl>
    <w:lvl w:ilvl="1">
      <w:start w:val="1"/>
      <w:numFmt w:val="decimal"/>
      <w:isLgl/>
      <w:lvlText w:val="%1.%2."/>
      <w:lvlJc w:val="left"/>
      <w:pPr>
        <w:ind w:left="1260" w:hanging="360"/>
      </w:pPr>
      <w:rPr>
        <w:rFonts w:hint="default"/>
        <w:b w:val="0"/>
      </w:rPr>
    </w:lvl>
    <w:lvl w:ilvl="2">
      <w:start w:val="1"/>
      <w:numFmt w:val="decimal"/>
      <w:isLgl/>
      <w:lvlText w:val="%1.%2.%3."/>
      <w:lvlJc w:val="left"/>
      <w:pPr>
        <w:ind w:left="1980" w:hanging="720"/>
      </w:pPr>
      <w:rPr>
        <w:rFonts w:hint="default"/>
        <w:b w:val="0"/>
      </w:rPr>
    </w:lvl>
    <w:lvl w:ilvl="3">
      <w:start w:val="1"/>
      <w:numFmt w:val="decimal"/>
      <w:isLgl/>
      <w:lvlText w:val="%1.%2.%3.%4."/>
      <w:lvlJc w:val="left"/>
      <w:pPr>
        <w:ind w:left="2340" w:hanging="72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420" w:hanging="1080"/>
      </w:pPr>
      <w:rPr>
        <w:rFonts w:hint="default"/>
        <w:b w:val="0"/>
      </w:rPr>
    </w:lvl>
    <w:lvl w:ilvl="6">
      <w:start w:val="1"/>
      <w:numFmt w:val="decimal"/>
      <w:isLgl/>
      <w:lvlText w:val="%1.%2.%3.%4.%5.%6.%7."/>
      <w:lvlJc w:val="left"/>
      <w:pPr>
        <w:ind w:left="4140" w:hanging="1440"/>
      </w:pPr>
      <w:rPr>
        <w:rFonts w:hint="default"/>
        <w:b w:val="0"/>
      </w:rPr>
    </w:lvl>
    <w:lvl w:ilvl="7">
      <w:start w:val="1"/>
      <w:numFmt w:val="decimal"/>
      <w:isLgl/>
      <w:lvlText w:val="%1.%2.%3.%4.%5.%6.%7.%8."/>
      <w:lvlJc w:val="left"/>
      <w:pPr>
        <w:ind w:left="4500" w:hanging="1440"/>
      </w:pPr>
      <w:rPr>
        <w:rFonts w:hint="default"/>
        <w:b w:val="0"/>
      </w:rPr>
    </w:lvl>
    <w:lvl w:ilvl="8">
      <w:start w:val="1"/>
      <w:numFmt w:val="decimal"/>
      <w:isLgl/>
      <w:lvlText w:val="%1.%2.%3.%4.%5.%6.%7.%8.%9."/>
      <w:lvlJc w:val="left"/>
      <w:pPr>
        <w:ind w:left="5220" w:hanging="1800"/>
      </w:pPr>
      <w:rPr>
        <w:rFonts w:hint="default"/>
        <w:b w:val="0"/>
      </w:rPr>
    </w:lvl>
  </w:abstractNum>
  <w:abstractNum w:abstractNumId="4">
    <w:nsid w:val="7D3664E9"/>
    <w:multiLevelType w:val="hybridMultilevel"/>
    <w:tmpl w:val="49A251D0"/>
    <w:lvl w:ilvl="0" w:tplc="C16CE86C">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DD"/>
    <w:rsid w:val="0000182D"/>
    <w:rsid w:val="00003244"/>
    <w:rsid w:val="000036B7"/>
    <w:rsid w:val="000046F9"/>
    <w:rsid w:val="00004B17"/>
    <w:rsid w:val="00005B92"/>
    <w:rsid w:val="00006663"/>
    <w:rsid w:val="00011878"/>
    <w:rsid w:val="00012003"/>
    <w:rsid w:val="00012418"/>
    <w:rsid w:val="0001243C"/>
    <w:rsid w:val="00012912"/>
    <w:rsid w:val="000141F5"/>
    <w:rsid w:val="00014257"/>
    <w:rsid w:val="00014F0D"/>
    <w:rsid w:val="00015B3A"/>
    <w:rsid w:val="00016828"/>
    <w:rsid w:val="00017675"/>
    <w:rsid w:val="00020719"/>
    <w:rsid w:val="000207B8"/>
    <w:rsid w:val="000214C6"/>
    <w:rsid w:val="00021765"/>
    <w:rsid w:val="00022196"/>
    <w:rsid w:val="00023421"/>
    <w:rsid w:val="00025998"/>
    <w:rsid w:val="000259E1"/>
    <w:rsid w:val="00027BF3"/>
    <w:rsid w:val="0003135E"/>
    <w:rsid w:val="0003474A"/>
    <w:rsid w:val="00034EDA"/>
    <w:rsid w:val="000370FB"/>
    <w:rsid w:val="0003788B"/>
    <w:rsid w:val="00037E8D"/>
    <w:rsid w:val="000405AF"/>
    <w:rsid w:val="00040631"/>
    <w:rsid w:val="000407C2"/>
    <w:rsid w:val="00042F56"/>
    <w:rsid w:val="00043DC5"/>
    <w:rsid w:val="000443F8"/>
    <w:rsid w:val="0004569C"/>
    <w:rsid w:val="00045FFA"/>
    <w:rsid w:val="00046CD6"/>
    <w:rsid w:val="00050583"/>
    <w:rsid w:val="00052F7F"/>
    <w:rsid w:val="000533DD"/>
    <w:rsid w:val="00053A8C"/>
    <w:rsid w:val="00055BFD"/>
    <w:rsid w:val="00055CA2"/>
    <w:rsid w:val="00057696"/>
    <w:rsid w:val="00061C42"/>
    <w:rsid w:val="00062400"/>
    <w:rsid w:val="00064036"/>
    <w:rsid w:val="00064134"/>
    <w:rsid w:val="000664E4"/>
    <w:rsid w:val="00067BFF"/>
    <w:rsid w:val="00073E07"/>
    <w:rsid w:val="00077623"/>
    <w:rsid w:val="00077DFB"/>
    <w:rsid w:val="00081D77"/>
    <w:rsid w:val="000836C5"/>
    <w:rsid w:val="0008447E"/>
    <w:rsid w:val="00084DCA"/>
    <w:rsid w:val="00084F5E"/>
    <w:rsid w:val="0008598E"/>
    <w:rsid w:val="0008625D"/>
    <w:rsid w:val="00086C6E"/>
    <w:rsid w:val="00090A01"/>
    <w:rsid w:val="00090B2D"/>
    <w:rsid w:val="00092333"/>
    <w:rsid w:val="00094784"/>
    <w:rsid w:val="00094865"/>
    <w:rsid w:val="000956D2"/>
    <w:rsid w:val="00096DF1"/>
    <w:rsid w:val="000A144E"/>
    <w:rsid w:val="000A2581"/>
    <w:rsid w:val="000A2706"/>
    <w:rsid w:val="000A33F9"/>
    <w:rsid w:val="000A7A79"/>
    <w:rsid w:val="000B376F"/>
    <w:rsid w:val="000B3C0D"/>
    <w:rsid w:val="000B4F41"/>
    <w:rsid w:val="000B5ADD"/>
    <w:rsid w:val="000B69B9"/>
    <w:rsid w:val="000C012C"/>
    <w:rsid w:val="000C3E2A"/>
    <w:rsid w:val="000C4814"/>
    <w:rsid w:val="000C49B0"/>
    <w:rsid w:val="000C50EB"/>
    <w:rsid w:val="000D00F8"/>
    <w:rsid w:val="000D1052"/>
    <w:rsid w:val="000D1AD6"/>
    <w:rsid w:val="000D3582"/>
    <w:rsid w:val="000D3867"/>
    <w:rsid w:val="000D4ED4"/>
    <w:rsid w:val="000D5D5B"/>
    <w:rsid w:val="000D61F2"/>
    <w:rsid w:val="000D6343"/>
    <w:rsid w:val="000D6734"/>
    <w:rsid w:val="000E14EC"/>
    <w:rsid w:val="000E1A39"/>
    <w:rsid w:val="000E1A7D"/>
    <w:rsid w:val="000E31D3"/>
    <w:rsid w:val="000E53D0"/>
    <w:rsid w:val="000E5AC2"/>
    <w:rsid w:val="000E678A"/>
    <w:rsid w:val="000E68FA"/>
    <w:rsid w:val="000E6BE8"/>
    <w:rsid w:val="000E7ECE"/>
    <w:rsid w:val="000E7F24"/>
    <w:rsid w:val="000F0655"/>
    <w:rsid w:val="000F0CA9"/>
    <w:rsid w:val="000F0E1A"/>
    <w:rsid w:val="000F0E4A"/>
    <w:rsid w:val="000F0EA7"/>
    <w:rsid w:val="000F16B9"/>
    <w:rsid w:val="000F18D4"/>
    <w:rsid w:val="000F2815"/>
    <w:rsid w:val="000F3CC5"/>
    <w:rsid w:val="000F4927"/>
    <w:rsid w:val="000F4A3E"/>
    <w:rsid w:val="000F4F2E"/>
    <w:rsid w:val="000F6C4A"/>
    <w:rsid w:val="000F7067"/>
    <w:rsid w:val="00100888"/>
    <w:rsid w:val="00101BA0"/>
    <w:rsid w:val="001022EF"/>
    <w:rsid w:val="001060BE"/>
    <w:rsid w:val="00106570"/>
    <w:rsid w:val="00106768"/>
    <w:rsid w:val="00107EBF"/>
    <w:rsid w:val="00111CAB"/>
    <w:rsid w:val="00111CB6"/>
    <w:rsid w:val="00113F61"/>
    <w:rsid w:val="00114503"/>
    <w:rsid w:val="001159D3"/>
    <w:rsid w:val="00115B82"/>
    <w:rsid w:val="0011713F"/>
    <w:rsid w:val="001179F0"/>
    <w:rsid w:val="0012130B"/>
    <w:rsid w:val="0012252E"/>
    <w:rsid w:val="00122DFA"/>
    <w:rsid w:val="001236DC"/>
    <w:rsid w:val="0012506A"/>
    <w:rsid w:val="00126A2C"/>
    <w:rsid w:val="00126F92"/>
    <w:rsid w:val="00130ED5"/>
    <w:rsid w:val="00131B6B"/>
    <w:rsid w:val="00131E08"/>
    <w:rsid w:val="0013210A"/>
    <w:rsid w:val="00132B6E"/>
    <w:rsid w:val="00141128"/>
    <w:rsid w:val="00141D89"/>
    <w:rsid w:val="001425DA"/>
    <w:rsid w:val="00143165"/>
    <w:rsid w:val="00143BEC"/>
    <w:rsid w:val="001447E2"/>
    <w:rsid w:val="001452EF"/>
    <w:rsid w:val="00145A0F"/>
    <w:rsid w:val="00146A9D"/>
    <w:rsid w:val="00147459"/>
    <w:rsid w:val="00147D80"/>
    <w:rsid w:val="00153AED"/>
    <w:rsid w:val="00155580"/>
    <w:rsid w:val="00155FB8"/>
    <w:rsid w:val="001577C6"/>
    <w:rsid w:val="00160449"/>
    <w:rsid w:val="00162CC0"/>
    <w:rsid w:val="00163D75"/>
    <w:rsid w:val="001654E7"/>
    <w:rsid w:val="0016619B"/>
    <w:rsid w:val="0016761B"/>
    <w:rsid w:val="00167F24"/>
    <w:rsid w:val="00171A18"/>
    <w:rsid w:val="00171D27"/>
    <w:rsid w:val="00173340"/>
    <w:rsid w:val="001750B8"/>
    <w:rsid w:val="00177750"/>
    <w:rsid w:val="00177D3B"/>
    <w:rsid w:val="001810D9"/>
    <w:rsid w:val="0018146C"/>
    <w:rsid w:val="00182858"/>
    <w:rsid w:val="00182D8E"/>
    <w:rsid w:val="00183C5E"/>
    <w:rsid w:val="00183E37"/>
    <w:rsid w:val="0018479E"/>
    <w:rsid w:val="001857E5"/>
    <w:rsid w:val="001857FE"/>
    <w:rsid w:val="001859B0"/>
    <w:rsid w:val="00186C4E"/>
    <w:rsid w:val="00187109"/>
    <w:rsid w:val="00190A58"/>
    <w:rsid w:val="00190B4F"/>
    <w:rsid w:val="00192308"/>
    <w:rsid w:val="00193083"/>
    <w:rsid w:val="00193F58"/>
    <w:rsid w:val="00195281"/>
    <w:rsid w:val="00195642"/>
    <w:rsid w:val="00196C36"/>
    <w:rsid w:val="001972D7"/>
    <w:rsid w:val="00197330"/>
    <w:rsid w:val="001A14E6"/>
    <w:rsid w:val="001A337B"/>
    <w:rsid w:val="001A3A96"/>
    <w:rsid w:val="001A3E45"/>
    <w:rsid w:val="001A425E"/>
    <w:rsid w:val="001A5107"/>
    <w:rsid w:val="001A65C1"/>
    <w:rsid w:val="001A7028"/>
    <w:rsid w:val="001B01BC"/>
    <w:rsid w:val="001B233B"/>
    <w:rsid w:val="001B29DB"/>
    <w:rsid w:val="001B384F"/>
    <w:rsid w:val="001B3C12"/>
    <w:rsid w:val="001B42B2"/>
    <w:rsid w:val="001B4A8F"/>
    <w:rsid w:val="001B5869"/>
    <w:rsid w:val="001B6F70"/>
    <w:rsid w:val="001B7CF9"/>
    <w:rsid w:val="001B7FE1"/>
    <w:rsid w:val="001C24F2"/>
    <w:rsid w:val="001C2C56"/>
    <w:rsid w:val="001C5EC0"/>
    <w:rsid w:val="001D07B8"/>
    <w:rsid w:val="001D299F"/>
    <w:rsid w:val="001D45E7"/>
    <w:rsid w:val="001D4821"/>
    <w:rsid w:val="001D5709"/>
    <w:rsid w:val="001D7020"/>
    <w:rsid w:val="001D7F0D"/>
    <w:rsid w:val="001E0A33"/>
    <w:rsid w:val="001E197F"/>
    <w:rsid w:val="001E1A71"/>
    <w:rsid w:val="001E2099"/>
    <w:rsid w:val="001E26AA"/>
    <w:rsid w:val="001E37CF"/>
    <w:rsid w:val="001E487B"/>
    <w:rsid w:val="001E4FEE"/>
    <w:rsid w:val="001E6B98"/>
    <w:rsid w:val="001F03FB"/>
    <w:rsid w:val="001F16C8"/>
    <w:rsid w:val="001F186D"/>
    <w:rsid w:val="001F4296"/>
    <w:rsid w:val="001F4CC7"/>
    <w:rsid w:val="001F4D77"/>
    <w:rsid w:val="001F68EB"/>
    <w:rsid w:val="00200166"/>
    <w:rsid w:val="002002D5"/>
    <w:rsid w:val="00200CBA"/>
    <w:rsid w:val="00200F22"/>
    <w:rsid w:val="00201E3E"/>
    <w:rsid w:val="00202117"/>
    <w:rsid w:val="00202378"/>
    <w:rsid w:val="00202D3C"/>
    <w:rsid w:val="00203CFC"/>
    <w:rsid w:val="002045A8"/>
    <w:rsid w:val="002049A5"/>
    <w:rsid w:val="0020621C"/>
    <w:rsid w:val="0020637D"/>
    <w:rsid w:val="002106E3"/>
    <w:rsid w:val="00211491"/>
    <w:rsid w:val="00212BFC"/>
    <w:rsid w:val="00212F34"/>
    <w:rsid w:val="002137B3"/>
    <w:rsid w:val="00213A90"/>
    <w:rsid w:val="002143AB"/>
    <w:rsid w:val="00214B3B"/>
    <w:rsid w:val="002158C7"/>
    <w:rsid w:val="00220403"/>
    <w:rsid w:val="00220F05"/>
    <w:rsid w:val="00221966"/>
    <w:rsid w:val="002221A5"/>
    <w:rsid w:val="002226D1"/>
    <w:rsid w:val="00223E5D"/>
    <w:rsid w:val="00225021"/>
    <w:rsid w:val="002262FA"/>
    <w:rsid w:val="0022680C"/>
    <w:rsid w:val="0022682A"/>
    <w:rsid w:val="0023007B"/>
    <w:rsid w:val="002302FA"/>
    <w:rsid w:val="00230859"/>
    <w:rsid w:val="00230AB1"/>
    <w:rsid w:val="00230EB4"/>
    <w:rsid w:val="002311C7"/>
    <w:rsid w:val="00233AA7"/>
    <w:rsid w:val="00234631"/>
    <w:rsid w:val="00234D7F"/>
    <w:rsid w:val="002373CB"/>
    <w:rsid w:val="0023740E"/>
    <w:rsid w:val="00237A35"/>
    <w:rsid w:val="00241124"/>
    <w:rsid w:val="00242EBB"/>
    <w:rsid w:val="00244161"/>
    <w:rsid w:val="002450D3"/>
    <w:rsid w:val="002455DC"/>
    <w:rsid w:val="002457E7"/>
    <w:rsid w:val="002469C1"/>
    <w:rsid w:val="0024749C"/>
    <w:rsid w:val="002474EF"/>
    <w:rsid w:val="00247558"/>
    <w:rsid w:val="0025047C"/>
    <w:rsid w:val="002510A4"/>
    <w:rsid w:val="00253ED5"/>
    <w:rsid w:val="0025410E"/>
    <w:rsid w:val="00255AC1"/>
    <w:rsid w:val="00255B87"/>
    <w:rsid w:val="00256971"/>
    <w:rsid w:val="00256BD5"/>
    <w:rsid w:val="00256DE6"/>
    <w:rsid w:val="002606AE"/>
    <w:rsid w:val="002612E5"/>
    <w:rsid w:val="002635D5"/>
    <w:rsid w:val="00263DC4"/>
    <w:rsid w:val="002652B6"/>
    <w:rsid w:val="00265D47"/>
    <w:rsid w:val="00266978"/>
    <w:rsid w:val="00266C36"/>
    <w:rsid w:val="0026727A"/>
    <w:rsid w:val="00270250"/>
    <w:rsid w:val="00271C9C"/>
    <w:rsid w:val="00273547"/>
    <w:rsid w:val="00274BB8"/>
    <w:rsid w:val="00275089"/>
    <w:rsid w:val="002774E2"/>
    <w:rsid w:val="002777FE"/>
    <w:rsid w:val="0028113D"/>
    <w:rsid w:val="0028156B"/>
    <w:rsid w:val="0028176C"/>
    <w:rsid w:val="00281C97"/>
    <w:rsid w:val="0028238D"/>
    <w:rsid w:val="00282A70"/>
    <w:rsid w:val="00284222"/>
    <w:rsid w:val="00284377"/>
    <w:rsid w:val="0028486B"/>
    <w:rsid w:val="00284B33"/>
    <w:rsid w:val="00287FEB"/>
    <w:rsid w:val="0029126F"/>
    <w:rsid w:val="00292DF3"/>
    <w:rsid w:val="0029507F"/>
    <w:rsid w:val="002950A8"/>
    <w:rsid w:val="00296B24"/>
    <w:rsid w:val="002A3698"/>
    <w:rsid w:val="002A49B7"/>
    <w:rsid w:val="002A7510"/>
    <w:rsid w:val="002B1912"/>
    <w:rsid w:val="002B20CD"/>
    <w:rsid w:val="002B3A02"/>
    <w:rsid w:val="002B4D47"/>
    <w:rsid w:val="002B52EF"/>
    <w:rsid w:val="002B55D1"/>
    <w:rsid w:val="002B56D1"/>
    <w:rsid w:val="002B66FB"/>
    <w:rsid w:val="002B6920"/>
    <w:rsid w:val="002B715E"/>
    <w:rsid w:val="002B7E97"/>
    <w:rsid w:val="002B7EFF"/>
    <w:rsid w:val="002B7FDD"/>
    <w:rsid w:val="002C0E6B"/>
    <w:rsid w:val="002C0FED"/>
    <w:rsid w:val="002C109B"/>
    <w:rsid w:val="002C1796"/>
    <w:rsid w:val="002C258C"/>
    <w:rsid w:val="002C6A73"/>
    <w:rsid w:val="002C7482"/>
    <w:rsid w:val="002D1D8F"/>
    <w:rsid w:val="002D46B5"/>
    <w:rsid w:val="002D4E5D"/>
    <w:rsid w:val="002D5BE3"/>
    <w:rsid w:val="002E1A2E"/>
    <w:rsid w:val="002E1CD3"/>
    <w:rsid w:val="002E232A"/>
    <w:rsid w:val="002E2551"/>
    <w:rsid w:val="002E2A6F"/>
    <w:rsid w:val="002E2AFA"/>
    <w:rsid w:val="002E39CE"/>
    <w:rsid w:val="002E3F67"/>
    <w:rsid w:val="002E62BF"/>
    <w:rsid w:val="002E6AC5"/>
    <w:rsid w:val="002E7DB2"/>
    <w:rsid w:val="002E7FD0"/>
    <w:rsid w:val="002F1126"/>
    <w:rsid w:val="002F3664"/>
    <w:rsid w:val="002F4FF0"/>
    <w:rsid w:val="002F5858"/>
    <w:rsid w:val="002F5CAE"/>
    <w:rsid w:val="002F7BAA"/>
    <w:rsid w:val="00301292"/>
    <w:rsid w:val="00301C58"/>
    <w:rsid w:val="00302FCC"/>
    <w:rsid w:val="003042B3"/>
    <w:rsid w:val="00304417"/>
    <w:rsid w:val="00304F96"/>
    <w:rsid w:val="003052B0"/>
    <w:rsid w:val="003053B2"/>
    <w:rsid w:val="00305DA6"/>
    <w:rsid w:val="00306CD4"/>
    <w:rsid w:val="0031066D"/>
    <w:rsid w:val="003106B4"/>
    <w:rsid w:val="003114E8"/>
    <w:rsid w:val="00311A64"/>
    <w:rsid w:val="00311D94"/>
    <w:rsid w:val="00313502"/>
    <w:rsid w:val="00314C04"/>
    <w:rsid w:val="00315378"/>
    <w:rsid w:val="00316063"/>
    <w:rsid w:val="00316853"/>
    <w:rsid w:val="00317DFA"/>
    <w:rsid w:val="00320F22"/>
    <w:rsid w:val="00322FA5"/>
    <w:rsid w:val="00323018"/>
    <w:rsid w:val="00323967"/>
    <w:rsid w:val="00323E98"/>
    <w:rsid w:val="0032514E"/>
    <w:rsid w:val="00331AFA"/>
    <w:rsid w:val="00333601"/>
    <w:rsid w:val="00333B98"/>
    <w:rsid w:val="00334457"/>
    <w:rsid w:val="00334CB9"/>
    <w:rsid w:val="00336B20"/>
    <w:rsid w:val="00336D20"/>
    <w:rsid w:val="003376C3"/>
    <w:rsid w:val="00337A2C"/>
    <w:rsid w:val="0034008C"/>
    <w:rsid w:val="00340AA7"/>
    <w:rsid w:val="00340BB7"/>
    <w:rsid w:val="00340D25"/>
    <w:rsid w:val="003419C1"/>
    <w:rsid w:val="003423DF"/>
    <w:rsid w:val="00343515"/>
    <w:rsid w:val="00343B1C"/>
    <w:rsid w:val="00345BEF"/>
    <w:rsid w:val="00347EEC"/>
    <w:rsid w:val="00351992"/>
    <w:rsid w:val="00352DEB"/>
    <w:rsid w:val="0035331E"/>
    <w:rsid w:val="0035337C"/>
    <w:rsid w:val="0035563D"/>
    <w:rsid w:val="00355C76"/>
    <w:rsid w:val="003563D0"/>
    <w:rsid w:val="0035654C"/>
    <w:rsid w:val="0035668F"/>
    <w:rsid w:val="003606B7"/>
    <w:rsid w:val="00360A9F"/>
    <w:rsid w:val="003612BF"/>
    <w:rsid w:val="00362419"/>
    <w:rsid w:val="00363872"/>
    <w:rsid w:val="00363BFE"/>
    <w:rsid w:val="003648FE"/>
    <w:rsid w:val="00367166"/>
    <w:rsid w:val="003678EE"/>
    <w:rsid w:val="0037082F"/>
    <w:rsid w:val="00373CD4"/>
    <w:rsid w:val="00374E61"/>
    <w:rsid w:val="00374EE3"/>
    <w:rsid w:val="00374EE9"/>
    <w:rsid w:val="00375556"/>
    <w:rsid w:val="003774CD"/>
    <w:rsid w:val="00380368"/>
    <w:rsid w:val="00382D4D"/>
    <w:rsid w:val="00383075"/>
    <w:rsid w:val="00383BCD"/>
    <w:rsid w:val="0038441D"/>
    <w:rsid w:val="00384ECB"/>
    <w:rsid w:val="00386582"/>
    <w:rsid w:val="00387A39"/>
    <w:rsid w:val="00387FAA"/>
    <w:rsid w:val="00387FCA"/>
    <w:rsid w:val="00390317"/>
    <w:rsid w:val="0039043A"/>
    <w:rsid w:val="00391910"/>
    <w:rsid w:val="003926A2"/>
    <w:rsid w:val="00393233"/>
    <w:rsid w:val="00393A96"/>
    <w:rsid w:val="003A1787"/>
    <w:rsid w:val="003A2C15"/>
    <w:rsid w:val="003A490F"/>
    <w:rsid w:val="003A5059"/>
    <w:rsid w:val="003A5093"/>
    <w:rsid w:val="003A5B0C"/>
    <w:rsid w:val="003A6A7D"/>
    <w:rsid w:val="003A6E99"/>
    <w:rsid w:val="003A74A7"/>
    <w:rsid w:val="003A7CC3"/>
    <w:rsid w:val="003B06D2"/>
    <w:rsid w:val="003B06E4"/>
    <w:rsid w:val="003B1A86"/>
    <w:rsid w:val="003B1B68"/>
    <w:rsid w:val="003B2910"/>
    <w:rsid w:val="003B34FF"/>
    <w:rsid w:val="003B3DBA"/>
    <w:rsid w:val="003B4358"/>
    <w:rsid w:val="003B4363"/>
    <w:rsid w:val="003B4B81"/>
    <w:rsid w:val="003B6DC0"/>
    <w:rsid w:val="003C1799"/>
    <w:rsid w:val="003C1D2F"/>
    <w:rsid w:val="003C22DC"/>
    <w:rsid w:val="003C29C2"/>
    <w:rsid w:val="003C2E55"/>
    <w:rsid w:val="003C3697"/>
    <w:rsid w:val="003C3784"/>
    <w:rsid w:val="003C3E1E"/>
    <w:rsid w:val="003C5C4E"/>
    <w:rsid w:val="003C6014"/>
    <w:rsid w:val="003C6CD3"/>
    <w:rsid w:val="003C6E66"/>
    <w:rsid w:val="003D02E9"/>
    <w:rsid w:val="003D10D1"/>
    <w:rsid w:val="003D1F99"/>
    <w:rsid w:val="003D2F2A"/>
    <w:rsid w:val="003D325E"/>
    <w:rsid w:val="003D3416"/>
    <w:rsid w:val="003D34B4"/>
    <w:rsid w:val="003D443A"/>
    <w:rsid w:val="003D4D9F"/>
    <w:rsid w:val="003D539A"/>
    <w:rsid w:val="003D600B"/>
    <w:rsid w:val="003D7184"/>
    <w:rsid w:val="003D7C2B"/>
    <w:rsid w:val="003E1EFF"/>
    <w:rsid w:val="003E2166"/>
    <w:rsid w:val="003E398E"/>
    <w:rsid w:val="003E5CDC"/>
    <w:rsid w:val="003E5DA1"/>
    <w:rsid w:val="003E6058"/>
    <w:rsid w:val="003E672F"/>
    <w:rsid w:val="003E77B0"/>
    <w:rsid w:val="003F0F1B"/>
    <w:rsid w:val="003F2DD8"/>
    <w:rsid w:val="003F31A0"/>
    <w:rsid w:val="003F3A88"/>
    <w:rsid w:val="003F50AB"/>
    <w:rsid w:val="003F5722"/>
    <w:rsid w:val="003F5B16"/>
    <w:rsid w:val="00400A56"/>
    <w:rsid w:val="00400DE4"/>
    <w:rsid w:val="00404700"/>
    <w:rsid w:val="004047F3"/>
    <w:rsid w:val="00404AC8"/>
    <w:rsid w:val="00405A83"/>
    <w:rsid w:val="00406731"/>
    <w:rsid w:val="00406FED"/>
    <w:rsid w:val="00407636"/>
    <w:rsid w:val="00407CA5"/>
    <w:rsid w:val="00407CD8"/>
    <w:rsid w:val="00407EAC"/>
    <w:rsid w:val="00410829"/>
    <w:rsid w:val="004108DD"/>
    <w:rsid w:val="0041198D"/>
    <w:rsid w:val="00412E3A"/>
    <w:rsid w:val="00413C3F"/>
    <w:rsid w:val="00413D73"/>
    <w:rsid w:val="00414173"/>
    <w:rsid w:val="004141B3"/>
    <w:rsid w:val="00414645"/>
    <w:rsid w:val="00414F16"/>
    <w:rsid w:val="00415844"/>
    <w:rsid w:val="00416AEC"/>
    <w:rsid w:val="00416E07"/>
    <w:rsid w:val="00417656"/>
    <w:rsid w:val="00421013"/>
    <w:rsid w:val="004218F5"/>
    <w:rsid w:val="00422CB4"/>
    <w:rsid w:val="00422DCF"/>
    <w:rsid w:val="004238DD"/>
    <w:rsid w:val="0042510C"/>
    <w:rsid w:val="004258CC"/>
    <w:rsid w:val="00426378"/>
    <w:rsid w:val="00426A76"/>
    <w:rsid w:val="00426BFA"/>
    <w:rsid w:val="00427651"/>
    <w:rsid w:val="00427BAC"/>
    <w:rsid w:val="00430394"/>
    <w:rsid w:val="0043242C"/>
    <w:rsid w:val="0043319B"/>
    <w:rsid w:val="00435116"/>
    <w:rsid w:val="0043522A"/>
    <w:rsid w:val="0043749E"/>
    <w:rsid w:val="004379D7"/>
    <w:rsid w:val="00437FAC"/>
    <w:rsid w:val="00440EF6"/>
    <w:rsid w:val="00441B46"/>
    <w:rsid w:val="00442C67"/>
    <w:rsid w:val="0044311B"/>
    <w:rsid w:val="0044524D"/>
    <w:rsid w:val="00446981"/>
    <w:rsid w:val="004514EE"/>
    <w:rsid w:val="0045194E"/>
    <w:rsid w:val="004528ED"/>
    <w:rsid w:val="00454713"/>
    <w:rsid w:val="00454970"/>
    <w:rsid w:val="004549B1"/>
    <w:rsid w:val="0045567C"/>
    <w:rsid w:val="00456F17"/>
    <w:rsid w:val="004575FB"/>
    <w:rsid w:val="00457CC9"/>
    <w:rsid w:val="0046066B"/>
    <w:rsid w:val="00460C70"/>
    <w:rsid w:val="00461014"/>
    <w:rsid w:val="00461076"/>
    <w:rsid w:val="00461211"/>
    <w:rsid w:val="00461807"/>
    <w:rsid w:val="0046414F"/>
    <w:rsid w:val="004647BF"/>
    <w:rsid w:val="004648EC"/>
    <w:rsid w:val="00464CA2"/>
    <w:rsid w:val="00465116"/>
    <w:rsid w:val="00467079"/>
    <w:rsid w:val="004675BB"/>
    <w:rsid w:val="0046761F"/>
    <w:rsid w:val="004703E2"/>
    <w:rsid w:val="004707B0"/>
    <w:rsid w:val="00472799"/>
    <w:rsid w:val="0047410A"/>
    <w:rsid w:val="00474FE0"/>
    <w:rsid w:val="00475226"/>
    <w:rsid w:val="0047547A"/>
    <w:rsid w:val="004766FB"/>
    <w:rsid w:val="00476A85"/>
    <w:rsid w:val="00476A87"/>
    <w:rsid w:val="00477FD5"/>
    <w:rsid w:val="00480776"/>
    <w:rsid w:val="0048588D"/>
    <w:rsid w:val="00485FFE"/>
    <w:rsid w:val="00490B5F"/>
    <w:rsid w:val="00492A44"/>
    <w:rsid w:val="0049392B"/>
    <w:rsid w:val="00493AD8"/>
    <w:rsid w:val="00493D3B"/>
    <w:rsid w:val="00494116"/>
    <w:rsid w:val="00495AAB"/>
    <w:rsid w:val="00496954"/>
    <w:rsid w:val="00496C2C"/>
    <w:rsid w:val="00496E56"/>
    <w:rsid w:val="004A1745"/>
    <w:rsid w:val="004A3E20"/>
    <w:rsid w:val="004A408F"/>
    <w:rsid w:val="004A41F1"/>
    <w:rsid w:val="004A571B"/>
    <w:rsid w:val="004A5B30"/>
    <w:rsid w:val="004A5C65"/>
    <w:rsid w:val="004A5D80"/>
    <w:rsid w:val="004A60EB"/>
    <w:rsid w:val="004A6DFD"/>
    <w:rsid w:val="004B1009"/>
    <w:rsid w:val="004B1431"/>
    <w:rsid w:val="004B2346"/>
    <w:rsid w:val="004B670D"/>
    <w:rsid w:val="004B6C96"/>
    <w:rsid w:val="004B70D6"/>
    <w:rsid w:val="004C2440"/>
    <w:rsid w:val="004C4800"/>
    <w:rsid w:val="004C4F84"/>
    <w:rsid w:val="004C56B3"/>
    <w:rsid w:val="004C67F0"/>
    <w:rsid w:val="004C6880"/>
    <w:rsid w:val="004C6D92"/>
    <w:rsid w:val="004D1913"/>
    <w:rsid w:val="004D2500"/>
    <w:rsid w:val="004D4823"/>
    <w:rsid w:val="004D5838"/>
    <w:rsid w:val="004D7207"/>
    <w:rsid w:val="004D77B0"/>
    <w:rsid w:val="004E0FB6"/>
    <w:rsid w:val="004E146F"/>
    <w:rsid w:val="004E2BC7"/>
    <w:rsid w:val="004E386A"/>
    <w:rsid w:val="004E6EC5"/>
    <w:rsid w:val="004F032D"/>
    <w:rsid w:val="004F072D"/>
    <w:rsid w:val="004F0824"/>
    <w:rsid w:val="004F1782"/>
    <w:rsid w:val="004F1C1E"/>
    <w:rsid w:val="004F3D0C"/>
    <w:rsid w:val="004F3DB0"/>
    <w:rsid w:val="004F6A75"/>
    <w:rsid w:val="004F6DDC"/>
    <w:rsid w:val="004F7059"/>
    <w:rsid w:val="004F73C3"/>
    <w:rsid w:val="004F7EDF"/>
    <w:rsid w:val="005001F6"/>
    <w:rsid w:val="005017F3"/>
    <w:rsid w:val="00503479"/>
    <w:rsid w:val="005037CE"/>
    <w:rsid w:val="005041FB"/>
    <w:rsid w:val="00506D65"/>
    <w:rsid w:val="0050735C"/>
    <w:rsid w:val="00511EAC"/>
    <w:rsid w:val="00511FF3"/>
    <w:rsid w:val="005120C4"/>
    <w:rsid w:val="00513E24"/>
    <w:rsid w:val="005147CD"/>
    <w:rsid w:val="00514CEB"/>
    <w:rsid w:val="00514F44"/>
    <w:rsid w:val="00516247"/>
    <w:rsid w:val="0051697C"/>
    <w:rsid w:val="00517F13"/>
    <w:rsid w:val="00520DEE"/>
    <w:rsid w:val="00520F6C"/>
    <w:rsid w:val="00521D46"/>
    <w:rsid w:val="00523F96"/>
    <w:rsid w:val="0052432F"/>
    <w:rsid w:val="005246D0"/>
    <w:rsid w:val="005259E6"/>
    <w:rsid w:val="00525EE0"/>
    <w:rsid w:val="0052734A"/>
    <w:rsid w:val="005274E5"/>
    <w:rsid w:val="005315A4"/>
    <w:rsid w:val="00531B3E"/>
    <w:rsid w:val="00532BB8"/>
    <w:rsid w:val="005335A6"/>
    <w:rsid w:val="00535DEF"/>
    <w:rsid w:val="0053611C"/>
    <w:rsid w:val="00537C84"/>
    <w:rsid w:val="005401EA"/>
    <w:rsid w:val="00540431"/>
    <w:rsid w:val="00540A70"/>
    <w:rsid w:val="00541358"/>
    <w:rsid w:val="005419F1"/>
    <w:rsid w:val="005429A8"/>
    <w:rsid w:val="00542AD7"/>
    <w:rsid w:val="00544788"/>
    <w:rsid w:val="00545BA3"/>
    <w:rsid w:val="00546C84"/>
    <w:rsid w:val="005471C4"/>
    <w:rsid w:val="00547777"/>
    <w:rsid w:val="00550D3E"/>
    <w:rsid w:val="0055141B"/>
    <w:rsid w:val="00551739"/>
    <w:rsid w:val="005548B3"/>
    <w:rsid w:val="00557C0A"/>
    <w:rsid w:val="005607A2"/>
    <w:rsid w:val="0056126E"/>
    <w:rsid w:val="005618E8"/>
    <w:rsid w:val="005632E3"/>
    <w:rsid w:val="0056442B"/>
    <w:rsid w:val="00565473"/>
    <w:rsid w:val="00567D7F"/>
    <w:rsid w:val="00570965"/>
    <w:rsid w:val="00570B88"/>
    <w:rsid w:val="005718AE"/>
    <w:rsid w:val="00573801"/>
    <w:rsid w:val="00575314"/>
    <w:rsid w:val="00575604"/>
    <w:rsid w:val="00576E83"/>
    <w:rsid w:val="0058000F"/>
    <w:rsid w:val="0058076E"/>
    <w:rsid w:val="005818C2"/>
    <w:rsid w:val="00581BD7"/>
    <w:rsid w:val="005820F6"/>
    <w:rsid w:val="00582323"/>
    <w:rsid w:val="0058291A"/>
    <w:rsid w:val="0058338D"/>
    <w:rsid w:val="005840C5"/>
    <w:rsid w:val="005845B3"/>
    <w:rsid w:val="00584E4B"/>
    <w:rsid w:val="00586273"/>
    <w:rsid w:val="00592AC1"/>
    <w:rsid w:val="005936F8"/>
    <w:rsid w:val="00593829"/>
    <w:rsid w:val="00593849"/>
    <w:rsid w:val="00593E22"/>
    <w:rsid w:val="00593F7F"/>
    <w:rsid w:val="005944D8"/>
    <w:rsid w:val="00594643"/>
    <w:rsid w:val="00594C21"/>
    <w:rsid w:val="005950CC"/>
    <w:rsid w:val="00596D10"/>
    <w:rsid w:val="00597A2D"/>
    <w:rsid w:val="005A0E61"/>
    <w:rsid w:val="005A2888"/>
    <w:rsid w:val="005A309E"/>
    <w:rsid w:val="005A4FBD"/>
    <w:rsid w:val="005B0A96"/>
    <w:rsid w:val="005B190C"/>
    <w:rsid w:val="005B1CCC"/>
    <w:rsid w:val="005B23A6"/>
    <w:rsid w:val="005B3763"/>
    <w:rsid w:val="005B38FD"/>
    <w:rsid w:val="005B3BE8"/>
    <w:rsid w:val="005B4578"/>
    <w:rsid w:val="005B4F89"/>
    <w:rsid w:val="005B5EFC"/>
    <w:rsid w:val="005B70EB"/>
    <w:rsid w:val="005C14F0"/>
    <w:rsid w:val="005C3291"/>
    <w:rsid w:val="005C3CB4"/>
    <w:rsid w:val="005C46F3"/>
    <w:rsid w:val="005C4E40"/>
    <w:rsid w:val="005C51F1"/>
    <w:rsid w:val="005C5BE0"/>
    <w:rsid w:val="005C5C5A"/>
    <w:rsid w:val="005D0257"/>
    <w:rsid w:val="005D136A"/>
    <w:rsid w:val="005D521F"/>
    <w:rsid w:val="005D6BBD"/>
    <w:rsid w:val="005D6D00"/>
    <w:rsid w:val="005E093F"/>
    <w:rsid w:val="005E28F3"/>
    <w:rsid w:val="005E298E"/>
    <w:rsid w:val="005E4977"/>
    <w:rsid w:val="005E49E6"/>
    <w:rsid w:val="005E6BFC"/>
    <w:rsid w:val="005E6EAD"/>
    <w:rsid w:val="005F5794"/>
    <w:rsid w:val="005F7103"/>
    <w:rsid w:val="00600835"/>
    <w:rsid w:val="00600D41"/>
    <w:rsid w:val="006020DD"/>
    <w:rsid w:val="00602F18"/>
    <w:rsid w:val="006031C2"/>
    <w:rsid w:val="00603F9B"/>
    <w:rsid w:val="00604075"/>
    <w:rsid w:val="00604752"/>
    <w:rsid w:val="0060569C"/>
    <w:rsid w:val="006067BB"/>
    <w:rsid w:val="006067EB"/>
    <w:rsid w:val="00607702"/>
    <w:rsid w:val="006103AE"/>
    <w:rsid w:val="00610527"/>
    <w:rsid w:val="00610A09"/>
    <w:rsid w:val="006146CA"/>
    <w:rsid w:val="006163FD"/>
    <w:rsid w:val="006164ED"/>
    <w:rsid w:val="00616CE8"/>
    <w:rsid w:val="006179CD"/>
    <w:rsid w:val="00620B19"/>
    <w:rsid w:val="00620C9B"/>
    <w:rsid w:val="00621A70"/>
    <w:rsid w:val="00621B67"/>
    <w:rsid w:val="00623C4B"/>
    <w:rsid w:val="006243A6"/>
    <w:rsid w:val="00624E5D"/>
    <w:rsid w:val="00626157"/>
    <w:rsid w:val="006301C5"/>
    <w:rsid w:val="00630481"/>
    <w:rsid w:val="00630DA5"/>
    <w:rsid w:val="0063182C"/>
    <w:rsid w:val="006343BD"/>
    <w:rsid w:val="00634B17"/>
    <w:rsid w:val="0063501F"/>
    <w:rsid w:val="00635A23"/>
    <w:rsid w:val="006364CE"/>
    <w:rsid w:val="0063650C"/>
    <w:rsid w:val="00636B8D"/>
    <w:rsid w:val="00636C29"/>
    <w:rsid w:val="00637B6F"/>
    <w:rsid w:val="00640B7C"/>
    <w:rsid w:val="006410E5"/>
    <w:rsid w:val="00643079"/>
    <w:rsid w:val="0064339E"/>
    <w:rsid w:val="006446FD"/>
    <w:rsid w:val="00650DB7"/>
    <w:rsid w:val="0065415F"/>
    <w:rsid w:val="006563D7"/>
    <w:rsid w:val="006564E6"/>
    <w:rsid w:val="0065659F"/>
    <w:rsid w:val="00657117"/>
    <w:rsid w:val="00657861"/>
    <w:rsid w:val="0066041E"/>
    <w:rsid w:val="006631E6"/>
    <w:rsid w:val="00664E82"/>
    <w:rsid w:val="00667882"/>
    <w:rsid w:val="00667D71"/>
    <w:rsid w:val="00670225"/>
    <w:rsid w:val="00670233"/>
    <w:rsid w:val="006705E7"/>
    <w:rsid w:val="0067301B"/>
    <w:rsid w:val="006734C6"/>
    <w:rsid w:val="006740C9"/>
    <w:rsid w:val="00674F22"/>
    <w:rsid w:val="00675878"/>
    <w:rsid w:val="00680F19"/>
    <w:rsid w:val="0068149A"/>
    <w:rsid w:val="00683E2C"/>
    <w:rsid w:val="00684C50"/>
    <w:rsid w:val="006859AB"/>
    <w:rsid w:val="00685F2B"/>
    <w:rsid w:val="00686272"/>
    <w:rsid w:val="00686ED4"/>
    <w:rsid w:val="006908FD"/>
    <w:rsid w:val="006913AB"/>
    <w:rsid w:val="00692B84"/>
    <w:rsid w:val="0069333F"/>
    <w:rsid w:val="00694FB4"/>
    <w:rsid w:val="00697689"/>
    <w:rsid w:val="006A0586"/>
    <w:rsid w:val="006A3252"/>
    <w:rsid w:val="006A4178"/>
    <w:rsid w:val="006A5C00"/>
    <w:rsid w:val="006A619A"/>
    <w:rsid w:val="006A6D6B"/>
    <w:rsid w:val="006A77A7"/>
    <w:rsid w:val="006B1B39"/>
    <w:rsid w:val="006B251D"/>
    <w:rsid w:val="006B333B"/>
    <w:rsid w:val="006B5453"/>
    <w:rsid w:val="006B6D91"/>
    <w:rsid w:val="006C1487"/>
    <w:rsid w:val="006C1C74"/>
    <w:rsid w:val="006C2B1C"/>
    <w:rsid w:val="006C321F"/>
    <w:rsid w:val="006C4C19"/>
    <w:rsid w:val="006C5B72"/>
    <w:rsid w:val="006C6EE8"/>
    <w:rsid w:val="006D0D9B"/>
    <w:rsid w:val="006D18AA"/>
    <w:rsid w:val="006D22EA"/>
    <w:rsid w:val="006D2A67"/>
    <w:rsid w:val="006D3A1E"/>
    <w:rsid w:val="006D6937"/>
    <w:rsid w:val="006D736B"/>
    <w:rsid w:val="006E055B"/>
    <w:rsid w:val="006E14C8"/>
    <w:rsid w:val="006E388B"/>
    <w:rsid w:val="006E79F7"/>
    <w:rsid w:val="006E7A8E"/>
    <w:rsid w:val="006F2F1B"/>
    <w:rsid w:val="006F3256"/>
    <w:rsid w:val="006F57D8"/>
    <w:rsid w:val="006F5F8C"/>
    <w:rsid w:val="006F60BA"/>
    <w:rsid w:val="006F6511"/>
    <w:rsid w:val="006F727C"/>
    <w:rsid w:val="00700AEE"/>
    <w:rsid w:val="00700F09"/>
    <w:rsid w:val="007019C6"/>
    <w:rsid w:val="00704BBF"/>
    <w:rsid w:val="007050CD"/>
    <w:rsid w:val="00706405"/>
    <w:rsid w:val="00706F97"/>
    <w:rsid w:val="0071066C"/>
    <w:rsid w:val="00711777"/>
    <w:rsid w:val="00712AA1"/>
    <w:rsid w:val="00713710"/>
    <w:rsid w:val="00713F01"/>
    <w:rsid w:val="00715A1A"/>
    <w:rsid w:val="00717157"/>
    <w:rsid w:val="00720CF5"/>
    <w:rsid w:val="007210F9"/>
    <w:rsid w:val="007226EB"/>
    <w:rsid w:val="00722893"/>
    <w:rsid w:val="00722C4C"/>
    <w:rsid w:val="00724A39"/>
    <w:rsid w:val="00725217"/>
    <w:rsid w:val="007279D6"/>
    <w:rsid w:val="00732119"/>
    <w:rsid w:val="00732519"/>
    <w:rsid w:val="00732A8F"/>
    <w:rsid w:val="007351A6"/>
    <w:rsid w:val="00735953"/>
    <w:rsid w:val="00735E54"/>
    <w:rsid w:val="00736801"/>
    <w:rsid w:val="00737C78"/>
    <w:rsid w:val="00737CD1"/>
    <w:rsid w:val="00740721"/>
    <w:rsid w:val="00747868"/>
    <w:rsid w:val="00750E67"/>
    <w:rsid w:val="007564E7"/>
    <w:rsid w:val="00756D66"/>
    <w:rsid w:val="00757DE5"/>
    <w:rsid w:val="007608CD"/>
    <w:rsid w:val="00761804"/>
    <w:rsid w:val="00762897"/>
    <w:rsid w:val="00763993"/>
    <w:rsid w:val="00763BF6"/>
    <w:rsid w:val="00764527"/>
    <w:rsid w:val="00764C11"/>
    <w:rsid w:val="0076510D"/>
    <w:rsid w:val="00765622"/>
    <w:rsid w:val="00766485"/>
    <w:rsid w:val="00767984"/>
    <w:rsid w:val="007679C9"/>
    <w:rsid w:val="007708FD"/>
    <w:rsid w:val="00772784"/>
    <w:rsid w:val="00772DEF"/>
    <w:rsid w:val="0077327C"/>
    <w:rsid w:val="007733CA"/>
    <w:rsid w:val="00776067"/>
    <w:rsid w:val="00776891"/>
    <w:rsid w:val="00776C4E"/>
    <w:rsid w:val="00781E8F"/>
    <w:rsid w:val="007829D1"/>
    <w:rsid w:val="00782D80"/>
    <w:rsid w:val="00782F8E"/>
    <w:rsid w:val="00783D3F"/>
    <w:rsid w:val="00783E49"/>
    <w:rsid w:val="00784413"/>
    <w:rsid w:val="00784D26"/>
    <w:rsid w:val="00785177"/>
    <w:rsid w:val="0079108F"/>
    <w:rsid w:val="007914D1"/>
    <w:rsid w:val="00792C6A"/>
    <w:rsid w:val="007931D2"/>
    <w:rsid w:val="00793EA9"/>
    <w:rsid w:val="0079400C"/>
    <w:rsid w:val="0079418A"/>
    <w:rsid w:val="00796784"/>
    <w:rsid w:val="007969B1"/>
    <w:rsid w:val="007969CB"/>
    <w:rsid w:val="0079749D"/>
    <w:rsid w:val="007977C2"/>
    <w:rsid w:val="007A034B"/>
    <w:rsid w:val="007A091D"/>
    <w:rsid w:val="007A218D"/>
    <w:rsid w:val="007A25A4"/>
    <w:rsid w:val="007A3408"/>
    <w:rsid w:val="007A4527"/>
    <w:rsid w:val="007A4AB1"/>
    <w:rsid w:val="007A56FF"/>
    <w:rsid w:val="007A59BD"/>
    <w:rsid w:val="007A6FF6"/>
    <w:rsid w:val="007A7837"/>
    <w:rsid w:val="007B06A6"/>
    <w:rsid w:val="007B0824"/>
    <w:rsid w:val="007B2172"/>
    <w:rsid w:val="007B2517"/>
    <w:rsid w:val="007B2FBC"/>
    <w:rsid w:val="007B59D4"/>
    <w:rsid w:val="007B602F"/>
    <w:rsid w:val="007B75E2"/>
    <w:rsid w:val="007B7916"/>
    <w:rsid w:val="007B7D16"/>
    <w:rsid w:val="007C3574"/>
    <w:rsid w:val="007C3C65"/>
    <w:rsid w:val="007C555C"/>
    <w:rsid w:val="007C582B"/>
    <w:rsid w:val="007C5FC5"/>
    <w:rsid w:val="007C78B1"/>
    <w:rsid w:val="007D0DF1"/>
    <w:rsid w:val="007D1342"/>
    <w:rsid w:val="007D1B8F"/>
    <w:rsid w:val="007D2DEF"/>
    <w:rsid w:val="007D356B"/>
    <w:rsid w:val="007D3ABD"/>
    <w:rsid w:val="007D45C8"/>
    <w:rsid w:val="007D4977"/>
    <w:rsid w:val="007D726E"/>
    <w:rsid w:val="007D73A6"/>
    <w:rsid w:val="007D7BB6"/>
    <w:rsid w:val="007D7C43"/>
    <w:rsid w:val="007E0631"/>
    <w:rsid w:val="007E2926"/>
    <w:rsid w:val="007E31B0"/>
    <w:rsid w:val="007E47CC"/>
    <w:rsid w:val="007E7759"/>
    <w:rsid w:val="007E7A84"/>
    <w:rsid w:val="007E7C65"/>
    <w:rsid w:val="007F0CEE"/>
    <w:rsid w:val="007F1555"/>
    <w:rsid w:val="007F3010"/>
    <w:rsid w:val="007F36E0"/>
    <w:rsid w:val="007F3975"/>
    <w:rsid w:val="007F7C54"/>
    <w:rsid w:val="00800847"/>
    <w:rsid w:val="00802E68"/>
    <w:rsid w:val="00805559"/>
    <w:rsid w:val="0081000F"/>
    <w:rsid w:val="008109C6"/>
    <w:rsid w:val="00812354"/>
    <w:rsid w:val="00815058"/>
    <w:rsid w:val="00815F33"/>
    <w:rsid w:val="00816E84"/>
    <w:rsid w:val="00816FB7"/>
    <w:rsid w:val="00816FBE"/>
    <w:rsid w:val="008209C6"/>
    <w:rsid w:val="00822D80"/>
    <w:rsid w:val="00823B63"/>
    <w:rsid w:val="00824014"/>
    <w:rsid w:val="00825D53"/>
    <w:rsid w:val="008263DE"/>
    <w:rsid w:val="008271CF"/>
    <w:rsid w:val="00831CB8"/>
    <w:rsid w:val="0083208C"/>
    <w:rsid w:val="008328B8"/>
    <w:rsid w:val="00833468"/>
    <w:rsid w:val="00833C87"/>
    <w:rsid w:val="00833C8D"/>
    <w:rsid w:val="00833D5C"/>
    <w:rsid w:val="00833D9E"/>
    <w:rsid w:val="008353F2"/>
    <w:rsid w:val="008370CC"/>
    <w:rsid w:val="00837239"/>
    <w:rsid w:val="008420D6"/>
    <w:rsid w:val="00845E0C"/>
    <w:rsid w:val="00846F7E"/>
    <w:rsid w:val="00850637"/>
    <w:rsid w:val="00850D0A"/>
    <w:rsid w:val="00851394"/>
    <w:rsid w:val="008520DF"/>
    <w:rsid w:val="00852421"/>
    <w:rsid w:val="00854088"/>
    <w:rsid w:val="008556E1"/>
    <w:rsid w:val="00860992"/>
    <w:rsid w:val="00860DB6"/>
    <w:rsid w:val="00861439"/>
    <w:rsid w:val="008626DD"/>
    <w:rsid w:val="00863625"/>
    <w:rsid w:val="008637F3"/>
    <w:rsid w:val="00863EE4"/>
    <w:rsid w:val="0086798C"/>
    <w:rsid w:val="00867E25"/>
    <w:rsid w:val="00871055"/>
    <w:rsid w:val="00871077"/>
    <w:rsid w:val="00872427"/>
    <w:rsid w:val="00873AAA"/>
    <w:rsid w:val="00873F6B"/>
    <w:rsid w:val="00874622"/>
    <w:rsid w:val="00874DDF"/>
    <w:rsid w:val="00875869"/>
    <w:rsid w:val="00875FBA"/>
    <w:rsid w:val="008809E5"/>
    <w:rsid w:val="008816FB"/>
    <w:rsid w:val="00887B21"/>
    <w:rsid w:val="00887FDE"/>
    <w:rsid w:val="00891CDB"/>
    <w:rsid w:val="00892B1F"/>
    <w:rsid w:val="00892B26"/>
    <w:rsid w:val="00892C69"/>
    <w:rsid w:val="00893416"/>
    <w:rsid w:val="00893CA8"/>
    <w:rsid w:val="00894D01"/>
    <w:rsid w:val="008969EA"/>
    <w:rsid w:val="008A0385"/>
    <w:rsid w:val="008A1C7A"/>
    <w:rsid w:val="008A31E2"/>
    <w:rsid w:val="008A347C"/>
    <w:rsid w:val="008A639D"/>
    <w:rsid w:val="008A6F40"/>
    <w:rsid w:val="008A7738"/>
    <w:rsid w:val="008B522E"/>
    <w:rsid w:val="008B52F5"/>
    <w:rsid w:val="008B5F90"/>
    <w:rsid w:val="008B6113"/>
    <w:rsid w:val="008B61F6"/>
    <w:rsid w:val="008B661F"/>
    <w:rsid w:val="008B6690"/>
    <w:rsid w:val="008B66C9"/>
    <w:rsid w:val="008B6B9A"/>
    <w:rsid w:val="008B7EC7"/>
    <w:rsid w:val="008C2BFB"/>
    <w:rsid w:val="008C3978"/>
    <w:rsid w:val="008C3A7F"/>
    <w:rsid w:val="008C40E7"/>
    <w:rsid w:val="008C44E4"/>
    <w:rsid w:val="008C5139"/>
    <w:rsid w:val="008C53DE"/>
    <w:rsid w:val="008C62C0"/>
    <w:rsid w:val="008D06B3"/>
    <w:rsid w:val="008D17E7"/>
    <w:rsid w:val="008D7447"/>
    <w:rsid w:val="008D7841"/>
    <w:rsid w:val="008E14ED"/>
    <w:rsid w:val="008E2047"/>
    <w:rsid w:val="008E26FA"/>
    <w:rsid w:val="008E2AB9"/>
    <w:rsid w:val="008E4A19"/>
    <w:rsid w:val="008E605A"/>
    <w:rsid w:val="008E7004"/>
    <w:rsid w:val="008E75C8"/>
    <w:rsid w:val="008F0AEC"/>
    <w:rsid w:val="008F0CB6"/>
    <w:rsid w:val="008F14DB"/>
    <w:rsid w:val="008F2CD9"/>
    <w:rsid w:val="008F4EB1"/>
    <w:rsid w:val="008F5507"/>
    <w:rsid w:val="008F555D"/>
    <w:rsid w:val="008F7778"/>
    <w:rsid w:val="008F7F76"/>
    <w:rsid w:val="0090162B"/>
    <w:rsid w:val="00901A30"/>
    <w:rsid w:val="00903094"/>
    <w:rsid w:val="009033FC"/>
    <w:rsid w:val="00903B9E"/>
    <w:rsid w:val="0090699F"/>
    <w:rsid w:val="00906AC8"/>
    <w:rsid w:val="00907325"/>
    <w:rsid w:val="00907C84"/>
    <w:rsid w:val="00910A72"/>
    <w:rsid w:val="009121C2"/>
    <w:rsid w:val="00912C78"/>
    <w:rsid w:val="0091441E"/>
    <w:rsid w:val="009146B8"/>
    <w:rsid w:val="00914F07"/>
    <w:rsid w:val="00915CE9"/>
    <w:rsid w:val="00917058"/>
    <w:rsid w:val="009174C6"/>
    <w:rsid w:val="00917833"/>
    <w:rsid w:val="00917B11"/>
    <w:rsid w:val="009234F4"/>
    <w:rsid w:val="009253E8"/>
    <w:rsid w:val="00925ECF"/>
    <w:rsid w:val="00926374"/>
    <w:rsid w:val="009319BF"/>
    <w:rsid w:val="0093290F"/>
    <w:rsid w:val="00933EB0"/>
    <w:rsid w:val="0093508C"/>
    <w:rsid w:val="00937BA7"/>
    <w:rsid w:val="00937DF5"/>
    <w:rsid w:val="00940973"/>
    <w:rsid w:val="00941B95"/>
    <w:rsid w:val="00941FD5"/>
    <w:rsid w:val="00942800"/>
    <w:rsid w:val="00943102"/>
    <w:rsid w:val="0094310F"/>
    <w:rsid w:val="0095295F"/>
    <w:rsid w:val="00952C07"/>
    <w:rsid w:val="00952ECA"/>
    <w:rsid w:val="0095439E"/>
    <w:rsid w:val="0095473E"/>
    <w:rsid w:val="0095601B"/>
    <w:rsid w:val="00957B6D"/>
    <w:rsid w:val="00957F4F"/>
    <w:rsid w:val="0096008D"/>
    <w:rsid w:val="00961FAC"/>
    <w:rsid w:val="009638E6"/>
    <w:rsid w:val="009638F1"/>
    <w:rsid w:val="00964075"/>
    <w:rsid w:val="00965105"/>
    <w:rsid w:val="009658FF"/>
    <w:rsid w:val="00966B4D"/>
    <w:rsid w:val="00967348"/>
    <w:rsid w:val="0096753F"/>
    <w:rsid w:val="00967925"/>
    <w:rsid w:val="00967DD8"/>
    <w:rsid w:val="009704E6"/>
    <w:rsid w:val="0097062F"/>
    <w:rsid w:val="00971A55"/>
    <w:rsid w:val="009731A9"/>
    <w:rsid w:val="0097357C"/>
    <w:rsid w:val="009764A8"/>
    <w:rsid w:val="00980860"/>
    <w:rsid w:val="0098191F"/>
    <w:rsid w:val="00981B21"/>
    <w:rsid w:val="0098225D"/>
    <w:rsid w:val="009826DA"/>
    <w:rsid w:val="009830CB"/>
    <w:rsid w:val="00983525"/>
    <w:rsid w:val="00984AE6"/>
    <w:rsid w:val="00984C12"/>
    <w:rsid w:val="00985088"/>
    <w:rsid w:val="00985FCD"/>
    <w:rsid w:val="009868EE"/>
    <w:rsid w:val="009917D3"/>
    <w:rsid w:val="00991C9D"/>
    <w:rsid w:val="00992362"/>
    <w:rsid w:val="0099268B"/>
    <w:rsid w:val="00993213"/>
    <w:rsid w:val="00997B61"/>
    <w:rsid w:val="009A0BBA"/>
    <w:rsid w:val="009A16FB"/>
    <w:rsid w:val="009A5D11"/>
    <w:rsid w:val="009A5FD7"/>
    <w:rsid w:val="009A63EB"/>
    <w:rsid w:val="009A6BE8"/>
    <w:rsid w:val="009A7404"/>
    <w:rsid w:val="009A76BA"/>
    <w:rsid w:val="009A7A3B"/>
    <w:rsid w:val="009B1AB4"/>
    <w:rsid w:val="009B279A"/>
    <w:rsid w:val="009B35D9"/>
    <w:rsid w:val="009B3A0D"/>
    <w:rsid w:val="009B4E5F"/>
    <w:rsid w:val="009B5545"/>
    <w:rsid w:val="009B70D2"/>
    <w:rsid w:val="009B7148"/>
    <w:rsid w:val="009B730C"/>
    <w:rsid w:val="009C09E5"/>
    <w:rsid w:val="009C106B"/>
    <w:rsid w:val="009C18B8"/>
    <w:rsid w:val="009C6BC2"/>
    <w:rsid w:val="009C6BC7"/>
    <w:rsid w:val="009C73B6"/>
    <w:rsid w:val="009D15A0"/>
    <w:rsid w:val="009D172F"/>
    <w:rsid w:val="009D2FFE"/>
    <w:rsid w:val="009D3ABD"/>
    <w:rsid w:val="009D4939"/>
    <w:rsid w:val="009D4DD4"/>
    <w:rsid w:val="009D5736"/>
    <w:rsid w:val="009D640F"/>
    <w:rsid w:val="009D6639"/>
    <w:rsid w:val="009D6CA6"/>
    <w:rsid w:val="009D7CC8"/>
    <w:rsid w:val="009E1467"/>
    <w:rsid w:val="009E1504"/>
    <w:rsid w:val="009E1B9D"/>
    <w:rsid w:val="009E21F9"/>
    <w:rsid w:val="009E2ABF"/>
    <w:rsid w:val="009E2C09"/>
    <w:rsid w:val="009E485C"/>
    <w:rsid w:val="009E48AF"/>
    <w:rsid w:val="009E4CF1"/>
    <w:rsid w:val="009E53D3"/>
    <w:rsid w:val="009F0811"/>
    <w:rsid w:val="009F41AD"/>
    <w:rsid w:val="009F4246"/>
    <w:rsid w:val="009F46A0"/>
    <w:rsid w:val="009F4988"/>
    <w:rsid w:val="009F4B49"/>
    <w:rsid w:val="009F5236"/>
    <w:rsid w:val="009F644F"/>
    <w:rsid w:val="00A00E9C"/>
    <w:rsid w:val="00A01E4A"/>
    <w:rsid w:val="00A024E2"/>
    <w:rsid w:val="00A02603"/>
    <w:rsid w:val="00A03AB5"/>
    <w:rsid w:val="00A041FB"/>
    <w:rsid w:val="00A05F91"/>
    <w:rsid w:val="00A138D6"/>
    <w:rsid w:val="00A13F7F"/>
    <w:rsid w:val="00A14B13"/>
    <w:rsid w:val="00A1601E"/>
    <w:rsid w:val="00A160A1"/>
    <w:rsid w:val="00A20D98"/>
    <w:rsid w:val="00A21F6D"/>
    <w:rsid w:val="00A22444"/>
    <w:rsid w:val="00A231AA"/>
    <w:rsid w:val="00A23934"/>
    <w:rsid w:val="00A23EFF"/>
    <w:rsid w:val="00A2418A"/>
    <w:rsid w:val="00A2519B"/>
    <w:rsid w:val="00A2661B"/>
    <w:rsid w:val="00A27D43"/>
    <w:rsid w:val="00A30085"/>
    <w:rsid w:val="00A3049D"/>
    <w:rsid w:val="00A313EE"/>
    <w:rsid w:val="00A3342C"/>
    <w:rsid w:val="00A352A7"/>
    <w:rsid w:val="00A354A7"/>
    <w:rsid w:val="00A36942"/>
    <w:rsid w:val="00A4140C"/>
    <w:rsid w:val="00A44620"/>
    <w:rsid w:val="00A44EF1"/>
    <w:rsid w:val="00A458F0"/>
    <w:rsid w:val="00A458F4"/>
    <w:rsid w:val="00A45901"/>
    <w:rsid w:val="00A46EE5"/>
    <w:rsid w:val="00A50F8C"/>
    <w:rsid w:val="00A52518"/>
    <w:rsid w:val="00A530F0"/>
    <w:rsid w:val="00A53EA4"/>
    <w:rsid w:val="00A546EE"/>
    <w:rsid w:val="00A55BE7"/>
    <w:rsid w:val="00A600FD"/>
    <w:rsid w:val="00A607BA"/>
    <w:rsid w:val="00A6122E"/>
    <w:rsid w:val="00A61419"/>
    <w:rsid w:val="00A61A7B"/>
    <w:rsid w:val="00A629B6"/>
    <w:rsid w:val="00A62C24"/>
    <w:rsid w:val="00A639B6"/>
    <w:rsid w:val="00A63B4B"/>
    <w:rsid w:val="00A63EA8"/>
    <w:rsid w:val="00A66348"/>
    <w:rsid w:val="00A67A63"/>
    <w:rsid w:val="00A67C09"/>
    <w:rsid w:val="00A71281"/>
    <w:rsid w:val="00A71E10"/>
    <w:rsid w:val="00A72345"/>
    <w:rsid w:val="00A72801"/>
    <w:rsid w:val="00A731F0"/>
    <w:rsid w:val="00A74035"/>
    <w:rsid w:val="00A8049A"/>
    <w:rsid w:val="00A87B35"/>
    <w:rsid w:val="00A90324"/>
    <w:rsid w:val="00A90912"/>
    <w:rsid w:val="00A91787"/>
    <w:rsid w:val="00A929FB"/>
    <w:rsid w:val="00A92AC5"/>
    <w:rsid w:val="00A956D3"/>
    <w:rsid w:val="00A96E45"/>
    <w:rsid w:val="00AA1171"/>
    <w:rsid w:val="00AA1C23"/>
    <w:rsid w:val="00AA237F"/>
    <w:rsid w:val="00AA238B"/>
    <w:rsid w:val="00AA3255"/>
    <w:rsid w:val="00AA54F2"/>
    <w:rsid w:val="00AA6928"/>
    <w:rsid w:val="00AA6A8E"/>
    <w:rsid w:val="00AB2E79"/>
    <w:rsid w:val="00AB49B5"/>
    <w:rsid w:val="00AB55C2"/>
    <w:rsid w:val="00AB75A5"/>
    <w:rsid w:val="00AB7A2E"/>
    <w:rsid w:val="00AC113F"/>
    <w:rsid w:val="00AC2371"/>
    <w:rsid w:val="00AC24EE"/>
    <w:rsid w:val="00AC2E4F"/>
    <w:rsid w:val="00AC3324"/>
    <w:rsid w:val="00AD06E7"/>
    <w:rsid w:val="00AD09D8"/>
    <w:rsid w:val="00AD104A"/>
    <w:rsid w:val="00AD2335"/>
    <w:rsid w:val="00AD358D"/>
    <w:rsid w:val="00AD37EB"/>
    <w:rsid w:val="00AD3D55"/>
    <w:rsid w:val="00AD451F"/>
    <w:rsid w:val="00AD6E1C"/>
    <w:rsid w:val="00AE0660"/>
    <w:rsid w:val="00AE17F5"/>
    <w:rsid w:val="00AE23C7"/>
    <w:rsid w:val="00AE31A7"/>
    <w:rsid w:val="00AE480D"/>
    <w:rsid w:val="00AE531C"/>
    <w:rsid w:val="00AE7AAA"/>
    <w:rsid w:val="00AF076E"/>
    <w:rsid w:val="00AF16F4"/>
    <w:rsid w:val="00AF2666"/>
    <w:rsid w:val="00AF41AE"/>
    <w:rsid w:val="00AF5300"/>
    <w:rsid w:val="00AF6150"/>
    <w:rsid w:val="00AF6910"/>
    <w:rsid w:val="00AF6C06"/>
    <w:rsid w:val="00AF7B14"/>
    <w:rsid w:val="00B0054D"/>
    <w:rsid w:val="00B0164D"/>
    <w:rsid w:val="00B02350"/>
    <w:rsid w:val="00B02A25"/>
    <w:rsid w:val="00B041AA"/>
    <w:rsid w:val="00B041BD"/>
    <w:rsid w:val="00B05370"/>
    <w:rsid w:val="00B05BB2"/>
    <w:rsid w:val="00B06262"/>
    <w:rsid w:val="00B06632"/>
    <w:rsid w:val="00B10419"/>
    <w:rsid w:val="00B10B42"/>
    <w:rsid w:val="00B10C13"/>
    <w:rsid w:val="00B1262C"/>
    <w:rsid w:val="00B141BB"/>
    <w:rsid w:val="00B14250"/>
    <w:rsid w:val="00B20094"/>
    <w:rsid w:val="00B20870"/>
    <w:rsid w:val="00B21B8B"/>
    <w:rsid w:val="00B22765"/>
    <w:rsid w:val="00B23551"/>
    <w:rsid w:val="00B24B24"/>
    <w:rsid w:val="00B24B82"/>
    <w:rsid w:val="00B25308"/>
    <w:rsid w:val="00B25C0D"/>
    <w:rsid w:val="00B25D59"/>
    <w:rsid w:val="00B2726A"/>
    <w:rsid w:val="00B309DC"/>
    <w:rsid w:val="00B30E59"/>
    <w:rsid w:val="00B30EBB"/>
    <w:rsid w:val="00B32523"/>
    <w:rsid w:val="00B329A8"/>
    <w:rsid w:val="00B32C23"/>
    <w:rsid w:val="00B33C7D"/>
    <w:rsid w:val="00B33DD2"/>
    <w:rsid w:val="00B35127"/>
    <w:rsid w:val="00B37706"/>
    <w:rsid w:val="00B41CE6"/>
    <w:rsid w:val="00B42DD5"/>
    <w:rsid w:val="00B42FE5"/>
    <w:rsid w:val="00B449B6"/>
    <w:rsid w:val="00B46090"/>
    <w:rsid w:val="00B46BFE"/>
    <w:rsid w:val="00B5014D"/>
    <w:rsid w:val="00B527E1"/>
    <w:rsid w:val="00B52834"/>
    <w:rsid w:val="00B54D98"/>
    <w:rsid w:val="00B55D71"/>
    <w:rsid w:val="00B55E35"/>
    <w:rsid w:val="00B56213"/>
    <w:rsid w:val="00B56821"/>
    <w:rsid w:val="00B570E0"/>
    <w:rsid w:val="00B61661"/>
    <w:rsid w:val="00B61E63"/>
    <w:rsid w:val="00B623BE"/>
    <w:rsid w:val="00B63786"/>
    <w:rsid w:val="00B63B14"/>
    <w:rsid w:val="00B64E25"/>
    <w:rsid w:val="00B65026"/>
    <w:rsid w:val="00B65E5E"/>
    <w:rsid w:val="00B70510"/>
    <w:rsid w:val="00B70A42"/>
    <w:rsid w:val="00B70A8A"/>
    <w:rsid w:val="00B715E4"/>
    <w:rsid w:val="00B72C39"/>
    <w:rsid w:val="00B73FE8"/>
    <w:rsid w:val="00B77D99"/>
    <w:rsid w:val="00B817DA"/>
    <w:rsid w:val="00B83689"/>
    <w:rsid w:val="00B8527E"/>
    <w:rsid w:val="00B853CE"/>
    <w:rsid w:val="00B8616A"/>
    <w:rsid w:val="00B86643"/>
    <w:rsid w:val="00B8750A"/>
    <w:rsid w:val="00B87C1C"/>
    <w:rsid w:val="00B908F4"/>
    <w:rsid w:val="00B91143"/>
    <w:rsid w:val="00B91642"/>
    <w:rsid w:val="00B93C87"/>
    <w:rsid w:val="00B9414B"/>
    <w:rsid w:val="00B94F35"/>
    <w:rsid w:val="00B95C4B"/>
    <w:rsid w:val="00B97528"/>
    <w:rsid w:val="00B9773A"/>
    <w:rsid w:val="00B97C88"/>
    <w:rsid w:val="00BA03A9"/>
    <w:rsid w:val="00BA1438"/>
    <w:rsid w:val="00BA1EF1"/>
    <w:rsid w:val="00BA290C"/>
    <w:rsid w:val="00BA30B3"/>
    <w:rsid w:val="00BA3179"/>
    <w:rsid w:val="00BA3DD1"/>
    <w:rsid w:val="00BA53FD"/>
    <w:rsid w:val="00BA6115"/>
    <w:rsid w:val="00BB06EE"/>
    <w:rsid w:val="00BB216E"/>
    <w:rsid w:val="00BB4610"/>
    <w:rsid w:val="00BB4A03"/>
    <w:rsid w:val="00BB5515"/>
    <w:rsid w:val="00BB7FFB"/>
    <w:rsid w:val="00BC061D"/>
    <w:rsid w:val="00BC0A92"/>
    <w:rsid w:val="00BC0AC1"/>
    <w:rsid w:val="00BC0F4E"/>
    <w:rsid w:val="00BC2C71"/>
    <w:rsid w:val="00BC3C9E"/>
    <w:rsid w:val="00BC574D"/>
    <w:rsid w:val="00BC5F63"/>
    <w:rsid w:val="00BC611C"/>
    <w:rsid w:val="00BC7227"/>
    <w:rsid w:val="00BC7CE6"/>
    <w:rsid w:val="00BD044F"/>
    <w:rsid w:val="00BD0FE0"/>
    <w:rsid w:val="00BD1366"/>
    <w:rsid w:val="00BD1788"/>
    <w:rsid w:val="00BD5B75"/>
    <w:rsid w:val="00BD5C05"/>
    <w:rsid w:val="00BE0051"/>
    <w:rsid w:val="00BE14D1"/>
    <w:rsid w:val="00BE21FC"/>
    <w:rsid w:val="00BE2385"/>
    <w:rsid w:val="00BE3EE1"/>
    <w:rsid w:val="00BE4089"/>
    <w:rsid w:val="00BE475C"/>
    <w:rsid w:val="00BE51D2"/>
    <w:rsid w:val="00BE5961"/>
    <w:rsid w:val="00BE5DF4"/>
    <w:rsid w:val="00BE70AE"/>
    <w:rsid w:val="00BF0C60"/>
    <w:rsid w:val="00BF20E0"/>
    <w:rsid w:val="00BF2F31"/>
    <w:rsid w:val="00BF374D"/>
    <w:rsid w:val="00BF492D"/>
    <w:rsid w:val="00BF4A16"/>
    <w:rsid w:val="00BF5C89"/>
    <w:rsid w:val="00BF6FC2"/>
    <w:rsid w:val="00C01228"/>
    <w:rsid w:val="00C01D9F"/>
    <w:rsid w:val="00C02356"/>
    <w:rsid w:val="00C03829"/>
    <w:rsid w:val="00C056AF"/>
    <w:rsid w:val="00C06099"/>
    <w:rsid w:val="00C07051"/>
    <w:rsid w:val="00C075E5"/>
    <w:rsid w:val="00C07C7B"/>
    <w:rsid w:val="00C11175"/>
    <w:rsid w:val="00C11B8E"/>
    <w:rsid w:val="00C11F1A"/>
    <w:rsid w:val="00C16BE4"/>
    <w:rsid w:val="00C2027F"/>
    <w:rsid w:val="00C217E7"/>
    <w:rsid w:val="00C22119"/>
    <w:rsid w:val="00C22299"/>
    <w:rsid w:val="00C2279F"/>
    <w:rsid w:val="00C22EE4"/>
    <w:rsid w:val="00C232EF"/>
    <w:rsid w:val="00C241E0"/>
    <w:rsid w:val="00C24707"/>
    <w:rsid w:val="00C276C0"/>
    <w:rsid w:val="00C32BA1"/>
    <w:rsid w:val="00C32E1D"/>
    <w:rsid w:val="00C34B88"/>
    <w:rsid w:val="00C34C5C"/>
    <w:rsid w:val="00C35548"/>
    <w:rsid w:val="00C365D6"/>
    <w:rsid w:val="00C36B9F"/>
    <w:rsid w:val="00C40318"/>
    <w:rsid w:val="00C414C3"/>
    <w:rsid w:val="00C42EA1"/>
    <w:rsid w:val="00C45117"/>
    <w:rsid w:val="00C465DC"/>
    <w:rsid w:val="00C46D30"/>
    <w:rsid w:val="00C501E2"/>
    <w:rsid w:val="00C50CC4"/>
    <w:rsid w:val="00C52167"/>
    <w:rsid w:val="00C534C2"/>
    <w:rsid w:val="00C547ED"/>
    <w:rsid w:val="00C54ECE"/>
    <w:rsid w:val="00C5729D"/>
    <w:rsid w:val="00C575EE"/>
    <w:rsid w:val="00C60EE4"/>
    <w:rsid w:val="00C632F2"/>
    <w:rsid w:val="00C646CB"/>
    <w:rsid w:val="00C66CDF"/>
    <w:rsid w:val="00C67FEC"/>
    <w:rsid w:val="00C7142C"/>
    <w:rsid w:val="00C7381A"/>
    <w:rsid w:val="00C743FD"/>
    <w:rsid w:val="00C75453"/>
    <w:rsid w:val="00C75794"/>
    <w:rsid w:val="00C80C26"/>
    <w:rsid w:val="00C80CE1"/>
    <w:rsid w:val="00C818CF"/>
    <w:rsid w:val="00C819E4"/>
    <w:rsid w:val="00C82806"/>
    <w:rsid w:val="00C83338"/>
    <w:rsid w:val="00C839DF"/>
    <w:rsid w:val="00C8439F"/>
    <w:rsid w:val="00C87317"/>
    <w:rsid w:val="00C91506"/>
    <w:rsid w:val="00C92EAF"/>
    <w:rsid w:val="00C94E7E"/>
    <w:rsid w:val="00C954B7"/>
    <w:rsid w:val="00C9615F"/>
    <w:rsid w:val="00CA04ED"/>
    <w:rsid w:val="00CA0B91"/>
    <w:rsid w:val="00CA14EB"/>
    <w:rsid w:val="00CA1796"/>
    <w:rsid w:val="00CA2207"/>
    <w:rsid w:val="00CA2E84"/>
    <w:rsid w:val="00CA34D5"/>
    <w:rsid w:val="00CA5D80"/>
    <w:rsid w:val="00CA5DC0"/>
    <w:rsid w:val="00CA7FE6"/>
    <w:rsid w:val="00CB1680"/>
    <w:rsid w:val="00CB195D"/>
    <w:rsid w:val="00CB29A2"/>
    <w:rsid w:val="00CB40AD"/>
    <w:rsid w:val="00CB5F86"/>
    <w:rsid w:val="00CB6453"/>
    <w:rsid w:val="00CB6BB9"/>
    <w:rsid w:val="00CB7F4D"/>
    <w:rsid w:val="00CC100A"/>
    <w:rsid w:val="00CC1F22"/>
    <w:rsid w:val="00CC2222"/>
    <w:rsid w:val="00CC2761"/>
    <w:rsid w:val="00CC3D71"/>
    <w:rsid w:val="00CC42C4"/>
    <w:rsid w:val="00CC44E7"/>
    <w:rsid w:val="00CC5FE1"/>
    <w:rsid w:val="00CC6D08"/>
    <w:rsid w:val="00CC7581"/>
    <w:rsid w:val="00CC79AB"/>
    <w:rsid w:val="00CC79D9"/>
    <w:rsid w:val="00CC7E36"/>
    <w:rsid w:val="00CD039D"/>
    <w:rsid w:val="00CD08E9"/>
    <w:rsid w:val="00CD0B33"/>
    <w:rsid w:val="00CD1264"/>
    <w:rsid w:val="00CD17D8"/>
    <w:rsid w:val="00CD2A6B"/>
    <w:rsid w:val="00CD3753"/>
    <w:rsid w:val="00CD555E"/>
    <w:rsid w:val="00CD5EFC"/>
    <w:rsid w:val="00CD7C39"/>
    <w:rsid w:val="00CE26FA"/>
    <w:rsid w:val="00CE4BF1"/>
    <w:rsid w:val="00CE5B2B"/>
    <w:rsid w:val="00CE6BD8"/>
    <w:rsid w:val="00CE72AE"/>
    <w:rsid w:val="00CE7630"/>
    <w:rsid w:val="00CE76A2"/>
    <w:rsid w:val="00CF3BD1"/>
    <w:rsid w:val="00CF3D47"/>
    <w:rsid w:val="00CF4172"/>
    <w:rsid w:val="00CF5D8F"/>
    <w:rsid w:val="00CF72A5"/>
    <w:rsid w:val="00CF7940"/>
    <w:rsid w:val="00D013DE"/>
    <w:rsid w:val="00D017B0"/>
    <w:rsid w:val="00D03342"/>
    <w:rsid w:val="00D0531D"/>
    <w:rsid w:val="00D05C2A"/>
    <w:rsid w:val="00D07FA8"/>
    <w:rsid w:val="00D11817"/>
    <w:rsid w:val="00D12F03"/>
    <w:rsid w:val="00D1315F"/>
    <w:rsid w:val="00D157F7"/>
    <w:rsid w:val="00D17ED9"/>
    <w:rsid w:val="00D2018F"/>
    <w:rsid w:val="00D20CDF"/>
    <w:rsid w:val="00D20E15"/>
    <w:rsid w:val="00D21047"/>
    <w:rsid w:val="00D22AC3"/>
    <w:rsid w:val="00D22B86"/>
    <w:rsid w:val="00D25B28"/>
    <w:rsid w:val="00D261FC"/>
    <w:rsid w:val="00D313A8"/>
    <w:rsid w:val="00D31728"/>
    <w:rsid w:val="00D33A0A"/>
    <w:rsid w:val="00D35934"/>
    <w:rsid w:val="00D35AE4"/>
    <w:rsid w:val="00D36685"/>
    <w:rsid w:val="00D3673E"/>
    <w:rsid w:val="00D3769C"/>
    <w:rsid w:val="00D41BFA"/>
    <w:rsid w:val="00D424E7"/>
    <w:rsid w:val="00D42D5F"/>
    <w:rsid w:val="00D4373B"/>
    <w:rsid w:val="00D44571"/>
    <w:rsid w:val="00D453C9"/>
    <w:rsid w:val="00D4608A"/>
    <w:rsid w:val="00D47B57"/>
    <w:rsid w:val="00D52283"/>
    <w:rsid w:val="00D549DA"/>
    <w:rsid w:val="00D55477"/>
    <w:rsid w:val="00D566EB"/>
    <w:rsid w:val="00D576EE"/>
    <w:rsid w:val="00D57791"/>
    <w:rsid w:val="00D57E4E"/>
    <w:rsid w:val="00D60311"/>
    <w:rsid w:val="00D60D60"/>
    <w:rsid w:val="00D61844"/>
    <w:rsid w:val="00D63C1E"/>
    <w:rsid w:val="00D67199"/>
    <w:rsid w:val="00D72627"/>
    <w:rsid w:val="00D72E84"/>
    <w:rsid w:val="00D72F7D"/>
    <w:rsid w:val="00D730BF"/>
    <w:rsid w:val="00D7336A"/>
    <w:rsid w:val="00D74A5C"/>
    <w:rsid w:val="00D76779"/>
    <w:rsid w:val="00D76FC3"/>
    <w:rsid w:val="00D77086"/>
    <w:rsid w:val="00D7743C"/>
    <w:rsid w:val="00D77C06"/>
    <w:rsid w:val="00D81C2D"/>
    <w:rsid w:val="00D84617"/>
    <w:rsid w:val="00D85E28"/>
    <w:rsid w:val="00D86153"/>
    <w:rsid w:val="00D863CF"/>
    <w:rsid w:val="00D910AE"/>
    <w:rsid w:val="00D91F9E"/>
    <w:rsid w:val="00D923F0"/>
    <w:rsid w:val="00D92E5E"/>
    <w:rsid w:val="00D93912"/>
    <w:rsid w:val="00D96879"/>
    <w:rsid w:val="00D96C77"/>
    <w:rsid w:val="00DA16E3"/>
    <w:rsid w:val="00DA2BB1"/>
    <w:rsid w:val="00DA3166"/>
    <w:rsid w:val="00DA3D5B"/>
    <w:rsid w:val="00DA6937"/>
    <w:rsid w:val="00DB012E"/>
    <w:rsid w:val="00DB060D"/>
    <w:rsid w:val="00DB06D9"/>
    <w:rsid w:val="00DB0898"/>
    <w:rsid w:val="00DB1BDE"/>
    <w:rsid w:val="00DB2258"/>
    <w:rsid w:val="00DB28C1"/>
    <w:rsid w:val="00DB2BA2"/>
    <w:rsid w:val="00DB2F95"/>
    <w:rsid w:val="00DB3585"/>
    <w:rsid w:val="00DB6FDF"/>
    <w:rsid w:val="00DC0E8A"/>
    <w:rsid w:val="00DC1056"/>
    <w:rsid w:val="00DC105D"/>
    <w:rsid w:val="00DC1B4D"/>
    <w:rsid w:val="00DC5385"/>
    <w:rsid w:val="00DC5D8E"/>
    <w:rsid w:val="00DD1309"/>
    <w:rsid w:val="00DD234B"/>
    <w:rsid w:val="00DD322B"/>
    <w:rsid w:val="00DD43E3"/>
    <w:rsid w:val="00DD52BD"/>
    <w:rsid w:val="00DE0211"/>
    <w:rsid w:val="00DE0742"/>
    <w:rsid w:val="00DE0899"/>
    <w:rsid w:val="00DE12EF"/>
    <w:rsid w:val="00DE394A"/>
    <w:rsid w:val="00DE494F"/>
    <w:rsid w:val="00DE4E8B"/>
    <w:rsid w:val="00DF0626"/>
    <w:rsid w:val="00DF0BE4"/>
    <w:rsid w:val="00DF1B5E"/>
    <w:rsid w:val="00DF2015"/>
    <w:rsid w:val="00DF209A"/>
    <w:rsid w:val="00DF249E"/>
    <w:rsid w:val="00DF3116"/>
    <w:rsid w:val="00DF3A01"/>
    <w:rsid w:val="00DF5757"/>
    <w:rsid w:val="00DF697F"/>
    <w:rsid w:val="00E03CD7"/>
    <w:rsid w:val="00E04140"/>
    <w:rsid w:val="00E05A20"/>
    <w:rsid w:val="00E05B20"/>
    <w:rsid w:val="00E05F43"/>
    <w:rsid w:val="00E068B0"/>
    <w:rsid w:val="00E06E55"/>
    <w:rsid w:val="00E06FDE"/>
    <w:rsid w:val="00E10159"/>
    <w:rsid w:val="00E12357"/>
    <w:rsid w:val="00E12567"/>
    <w:rsid w:val="00E12962"/>
    <w:rsid w:val="00E12B0E"/>
    <w:rsid w:val="00E15AB3"/>
    <w:rsid w:val="00E1609A"/>
    <w:rsid w:val="00E171BA"/>
    <w:rsid w:val="00E1775E"/>
    <w:rsid w:val="00E21738"/>
    <w:rsid w:val="00E22CD0"/>
    <w:rsid w:val="00E2486D"/>
    <w:rsid w:val="00E26692"/>
    <w:rsid w:val="00E26BE3"/>
    <w:rsid w:val="00E2726A"/>
    <w:rsid w:val="00E30E43"/>
    <w:rsid w:val="00E319DC"/>
    <w:rsid w:val="00E32B20"/>
    <w:rsid w:val="00E3329B"/>
    <w:rsid w:val="00E336E8"/>
    <w:rsid w:val="00E33954"/>
    <w:rsid w:val="00E33F56"/>
    <w:rsid w:val="00E348B0"/>
    <w:rsid w:val="00E34E9C"/>
    <w:rsid w:val="00E350B2"/>
    <w:rsid w:val="00E352FA"/>
    <w:rsid w:val="00E36E16"/>
    <w:rsid w:val="00E40C59"/>
    <w:rsid w:val="00E41E01"/>
    <w:rsid w:val="00E4283A"/>
    <w:rsid w:val="00E433A2"/>
    <w:rsid w:val="00E44963"/>
    <w:rsid w:val="00E44BB6"/>
    <w:rsid w:val="00E4532B"/>
    <w:rsid w:val="00E460C8"/>
    <w:rsid w:val="00E5041A"/>
    <w:rsid w:val="00E51541"/>
    <w:rsid w:val="00E52322"/>
    <w:rsid w:val="00E52602"/>
    <w:rsid w:val="00E539F8"/>
    <w:rsid w:val="00E54EF9"/>
    <w:rsid w:val="00E555A5"/>
    <w:rsid w:val="00E600EA"/>
    <w:rsid w:val="00E60448"/>
    <w:rsid w:val="00E616E7"/>
    <w:rsid w:val="00E63143"/>
    <w:rsid w:val="00E637A4"/>
    <w:rsid w:val="00E6471F"/>
    <w:rsid w:val="00E6561F"/>
    <w:rsid w:val="00E65718"/>
    <w:rsid w:val="00E6626C"/>
    <w:rsid w:val="00E6645D"/>
    <w:rsid w:val="00E6697F"/>
    <w:rsid w:val="00E66B1A"/>
    <w:rsid w:val="00E7177D"/>
    <w:rsid w:val="00E73D68"/>
    <w:rsid w:val="00E744C8"/>
    <w:rsid w:val="00E74B8F"/>
    <w:rsid w:val="00E74E85"/>
    <w:rsid w:val="00E756A6"/>
    <w:rsid w:val="00E75A9C"/>
    <w:rsid w:val="00E7658C"/>
    <w:rsid w:val="00E76CC9"/>
    <w:rsid w:val="00E77468"/>
    <w:rsid w:val="00E8118A"/>
    <w:rsid w:val="00E81692"/>
    <w:rsid w:val="00E82446"/>
    <w:rsid w:val="00E85735"/>
    <w:rsid w:val="00E85852"/>
    <w:rsid w:val="00E87024"/>
    <w:rsid w:val="00E90523"/>
    <w:rsid w:val="00E90932"/>
    <w:rsid w:val="00E90ED1"/>
    <w:rsid w:val="00E92397"/>
    <w:rsid w:val="00E92F47"/>
    <w:rsid w:val="00E931BF"/>
    <w:rsid w:val="00E93DC7"/>
    <w:rsid w:val="00E94872"/>
    <w:rsid w:val="00E95A39"/>
    <w:rsid w:val="00E968C6"/>
    <w:rsid w:val="00E96C14"/>
    <w:rsid w:val="00E97468"/>
    <w:rsid w:val="00EA0DF8"/>
    <w:rsid w:val="00EA1716"/>
    <w:rsid w:val="00EA176A"/>
    <w:rsid w:val="00EA1A17"/>
    <w:rsid w:val="00EA4F07"/>
    <w:rsid w:val="00EA6A1E"/>
    <w:rsid w:val="00EA6EB9"/>
    <w:rsid w:val="00EB160F"/>
    <w:rsid w:val="00EB225D"/>
    <w:rsid w:val="00EB22A0"/>
    <w:rsid w:val="00EB2655"/>
    <w:rsid w:val="00EB2C4E"/>
    <w:rsid w:val="00EB37D3"/>
    <w:rsid w:val="00EB3D75"/>
    <w:rsid w:val="00EB47DD"/>
    <w:rsid w:val="00EB5656"/>
    <w:rsid w:val="00EB56A8"/>
    <w:rsid w:val="00EB5821"/>
    <w:rsid w:val="00EB5A5A"/>
    <w:rsid w:val="00EB5B52"/>
    <w:rsid w:val="00EB627B"/>
    <w:rsid w:val="00EC0468"/>
    <w:rsid w:val="00EC18A1"/>
    <w:rsid w:val="00EC1A15"/>
    <w:rsid w:val="00EC1D6C"/>
    <w:rsid w:val="00EC262D"/>
    <w:rsid w:val="00EC2746"/>
    <w:rsid w:val="00EC779E"/>
    <w:rsid w:val="00ED07AA"/>
    <w:rsid w:val="00ED0C5B"/>
    <w:rsid w:val="00ED284A"/>
    <w:rsid w:val="00ED54CA"/>
    <w:rsid w:val="00ED5FB9"/>
    <w:rsid w:val="00ED64C7"/>
    <w:rsid w:val="00ED6D8B"/>
    <w:rsid w:val="00ED79E4"/>
    <w:rsid w:val="00EE0022"/>
    <w:rsid w:val="00EE5C1D"/>
    <w:rsid w:val="00EE5FD0"/>
    <w:rsid w:val="00EE6B03"/>
    <w:rsid w:val="00EE711F"/>
    <w:rsid w:val="00EF0BDE"/>
    <w:rsid w:val="00EF5DED"/>
    <w:rsid w:val="00EF5EF4"/>
    <w:rsid w:val="00EF75DD"/>
    <w:rsid w:val="00EF7A77"/>
    <w:rsid w:val="00F010A7"/>
    <w:rsid w:val="00F01F48"/>
    <w:rsid w:val="00F0246C"/>
    <w:rsid w:val="00F02D09"/>
    <w:rsid w:val="00F02FC5"/>
    <w:rsid w:val="00F03696"/>
    <w:rsid w:val="00F04578"/>
    <w:rsid w:val="00F0461C"/>
    <w:rsid w:val="00F046DB"/>
    <w:rsid w:val="00F0477B"/>
    <w:rsid w:val="00F04A1D"/>
    <w:rsid w:val="00F04A31"/>
    <w:rsid w:val="00F04F7C"/>
    <w:rsid w:val="00F06ECF"/>
    <w:rsid w:val="00F06FA1"/>
    <w:rsid w:val="00F07DAD"/>
    <w:rsid w:val="00F1336C"/>
    <w:rsid w:val="00F13603"/>
    <w:rsid w:val="00F14BD0"/>
    <w:rsid w:val="00F1748D"/>
    <w:rsid w:val="00F17E70"/>
    <w:rsid w:val="00F223AA"/>
    <w:rsid w:val="00F22FE2"/>
    <w:rsid w:val="00F23553"/>
    <w:rsid w:val="00F2584F"/>
    <w:rsid w:val="00F258D1"/>
    <w:rsid w:val="00F26A9A"/>
    <w:rsid w:val="00F277D4"/>
    <w:rsid w:val="00F33AD9"/>
    <w:rsid w:val="00F352E5"/>
    <w:rsid w:val="00F3546C"/>
    <w:rsid w:val="00F36DB5"/>
    <w:rsid w:val="00F40452"/>
    <w:rsid w:val="00F43095"/>
    <w:rsid w:val="00F44041"/>
    <w:rsid w:val="00F44C2B"/>
    <w:rsid w:val="00F4556A"/>
    <w:rsid w:val="00F466B4"/>
    <w:rsid w:val="00F47369"/>
    <w:rsid w:val="00F50347"/>
    <w:rsid w:val="00F50CCB"/>
    <w:rsid w:val="00F511C2"/>
    <w:rsid w:val="00F523F0"/>
    <w:rsid w:val="00F53503"/>
    <w:rsid w:val="00F547F0"/>
    <w:rsid w:val="00F56471"/>
    <w:rsid w:val="00F60458"/>
    <w:rsid w:val="00F60516"/>
    <w:rsid w:val="00F62732"/>
    <w:rsid w:val="00F64DC9"/>
    <w:rsid w:val="00F71AEB"/>
    <w:rsid w:val="00F71CE1"/>
    <w:rsid w:val="00F71DCE"/>
    <w:rsid w:val="00F73CB0"/>
    <w:rsid w:val="00F74E7B"/>
    <w:rsid w:val="00F763EE"/>
    <w:rsid w:val="00F774DA"/>
    <w:rsid w:val="00F805F6"/>
    <w:rsid w:val="00F83378"/>
    <w:rsid w:val="00F83745"/>
    <w:rsid w:val="00F83761"/>
    <w:rsid w:val="00F8382F"/>
    <w:rsid w:val="00F83B6E"/>
    <w:rsid w:val="00F8518F"/>
    <w:rsid w:val="00F85688"/>
    <w:rsid w:val="00F857E9"/>
    <w:rsid w:val="00F86CB4"/>
    <w:rsid w:val="00F87B5A"/>
    <w:rsid w:val="00F9017F"/>
    <w:rsid w:val="00F91282"/>
    <w:rsid w:val="00F938B3"/>
    <w:rsid w:val="00F9479F"/>
    <w:rsid w:val="00F9540D"/>
    <w:rsid w:val="00F97BEF"/>
    <w:rsid w:val="00FA1A0D"/>
    <w:rsid w:val="00FA2F90"/>
    <w:rsid w:val="00FA4A02"/>
    <w:rsid w:val="00FA6F50"/>
    <w:rsid w:val="00FA70CD"/>
    <w:rsid w:val="00FB1B3D"/>
    <w:rsid w:val="00FB20A7"/>
    <w:rsid w:val="00FB27F7"/>
    <w:rsid w:val="00FB33D4"/>
    <w:rsid w:val="00FB4C6C"/>
    <w:rsid w:val="00FB4C71"/>
    <w:rsid w:val="00FB55BD"/>
    <w:rsid w:val="00FB774D"/>
    <w:rsid w:val="00FC0552"/>
    <w:rsid w:val="00FC2B48"/>
    <w:rsid w:val="00FC3D47"/>
    <w:rsid w:val="00FC4087"/>
    <w:rsid w:val="00FC4252"/>
    <w:rsid w:val="00FC4493"/>
    <w:rsid w:val="00FC4F9A"/>
    <w:rsid w:val="00FC5D30"/>
    <w:rsid w:val="00FD0934"/>
    <w:rsid w:val="00FD09DC"/>
    <w:rsid w:val="00FD291C"/>
    <w:rsid w:val="00FD2D7A"/>
    <w:rsid w:val="00FD3743"/>
    <w:rsid w:val="00FD3A07"/>
    <w:rsid w:val="00FD5192"/>
    <w:rsid w:val="00FD54E5"/>
    <w:rsid w:val="00FD5E3E"/>
    <w:rsid w:val="00FD63EF"/>
    <w:rsid w:val="00FD643F"/>
    <w:rsid w:val="00FE0877"/>
    <w:rsid w:val="00FE0A42"/>
    <w:rsid w:val="00FE1385"/>
    <w:rsid w:val="00FE2092"/>
    <w:rsid w:val="00FE27F7"/>
    <w:rsid w:val="00FE53D0"/>
    <w:rsid w:val="00FE5C02"/>
    <w:rsid w:val="00FE5D7D"/>
    <w:rsid w:val="00FE6175"/>
    <w:rsid w:val="00FE63B4"/>
    <w:rsid w:val="00FE6EE0"/>
    <w:rsid w:val="00FE6FD5"/>
    <w:rsid w:val="00FF14F6"/>
    <w:rsid w:val="00FF1D0E"/>
    <w:rsid w:val="00FF1FB5"/>
    <w:rsid w:val="00FF270F"/>
    <w:rsid w:val="00FF4655"/>
    <w:rsid w:val="00FF5329"/>
    <w:rsid w:val="00FF7B10"/>
    <w:rsid w:val="00FF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547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63E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547A"/>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47547A"/>
    <w:pPr>
      <w:keepNext/>
      <w:ind w:left="567"/>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link w:val="a3"/>
    <w:uiPriority w:val="99"/>
    <w:rsid w:val="00281C97"/>
    <w:rPr>
      <w:sz w:val="24"/>
      <w:szCs w:val="24"/>
      <w:lang w:eastAsia="ru-RU"/>
    </w:rPr>
  </w:style>
  <w:style w:type="paragraph" w:styleId="a3">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11"/>
    <w:uiPriority w:val="99"/>
    <w:rsid w:val="00281C97"/>
    <w:pPr>
      <w:spacing w:after="120"/>
    </w:pPr>
  </w:style>
  <w:style w:type="character" w:customStyle="1" w:styleId="a4">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basedOn w:val="a0"/>
    <w:uiPriority w:val="99"/>
    <w:semiHidden/>
    <w:rsid w:val="00281C97"/>
  </w:style>
  <w:style w:type="paragraph" w:customStyle="1" w:styleId="ConsPlusNormal">
    <w:name w:val="ConsPlusNormal"/>
    <w:link w:val="ConsPlusNormal0"/>
    <w:rsid w:val="00520D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20DEE"/>
    <w:rPr>
      <w:rFonts w:ascii="Arial" w:eastAsia="Times New Roman" w:hAnsi="Arial" w:cs="Arial"/>
      <w:sz w:val="20"/>
      <w:szCs w:val="20"/>
      <w:lang w:eastAsia="ru-RU"/>
    </w:rPr>
  </w:style>
  <w:style w:type="paragraph" w:styleId="a5">
    <w:name w:val="List Paragraph"/>
    <w:aliases w:val="Нумерованный,Список маркированный,Список точки,List Paragraph,Заголовок ур.2 (1 раздел),СПИСОК,Абзац списка для документа,Маркер,Содержание. 2 уровень,ПАРАГРАФ,Bullet 1,Use Case List Paragraph,ТЗ список,Абзац списка литеральный,Булет1,1Булет"/>
    <w:basedOn w:val="a"/>
    <w:link w:val="a6"/>
    <w:uiPriority w:val="1"/>
    <w:qFormat/>
    <w:rsid w:val="009F4988"/>
    <w:pPr>
      <w:ind w:left="720"/>
      <w:contextualSpacing/>
    </w:pPr>
  </w:style>
  <w:style w:type="character" w:customStyle="1" w:styleId="a6">
    <w:name w:val="Абзац списка Знак"/>
    <w:aliases w:val="Нумерованный Знак,Список маркированный Знак,Список точки Знак,List Paragraph Знак,Заголовок ур.2 (1 раздел) Знак,СПИСОК Знак,Абзац списка для документа Знак,Маркер Знак,Содержание. 2 уровень Знак,ПАРАГРАФ Знак,Абзац списка3 Знак"/>
    <w:link w:val="a5"/>
    <w:uiPriority w:val="1"/>
    <w:qFormat/>
    <w:rsid w:val="00837239"/>
  </w:style>
  <w:style w:type="paragraph" w:styleId="a7">
    <w:name w:val="Normal (Web)"/>
    <w:basedOn w:val="a"/>
    <w:uiPriority w:val="99"/>
    <w:unhideWhenUsed/>
    <w:rsid w:val="00C22EE4"/>
    <w:pPr>
      <w:spacing w:before="100" w:beforeAutospacing="1" w:after="100" w:afterAutospacing="1"/>
    </w:pPr>
  </w:style>
  <w:style w:type="table" w:styleId="a8">
    <w:name w:val="Table Grid"/>
    <w:basedOn w:val="a1"/>
    <w:uiPriority w:val="59"/>
    <w:rsid w:val="007B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236DC"/>
    <w:pPr>
      <w:tabs>
        <w:tab w:val="center" w:pos="4677"/>
        <w:tab w:val="right" w:pos="9355"/>
      </w:tabs>
    </w:pPr>
  </w:style>
  <w:style w:type="character" w:customStyle="1" w:styleId="aa">
    <w:name w:val="Верхний колонтитул Знак"/>
    <w:basedOn w:val="a0"/>
    <w:link w:val="a9"/>
    <w:uiPriority w:val="99"/>
    <w:rsid w:val="001236DC"/>
  </w:style>
  <w:style w:type="paragraph" w:styleId="ab">
    <w:name w:val="footer"/>
    <w:basedOn w:val="a"/>
    <w:link w:val="ac"/>
    <w:uiPriority w:val="99"/>
    <w:unhideWhenUsed/>
    <w:rsid w:val="001236DC"/>
    <w:pPr>
      <w:tabs>
        <w:tab w:val="center" w:pos="4677"/>
        <w:tab w:val="right" w:pos="9355"/>
      </w:tabs>
    </w:pPr>
  </w:style>
  <w:style w:type="character" w:customStyle="1" w:styleId="ac">
    <w:name w:val="Нижний колонтитул Знак"/>
    <w:basedOn w:val="a0"/>
    <w:link w:val="ab"/>
    <w:uiPriority w:val="99"/>
    <w:rsid w:val="001236DC"/>
  </w:style>
  <w:style w:type="character" w:customStyle="1" w:styleId="10">
    <w:name w:val="Заголовок 1 Знак"/>
    <w:basedOn w:val="a0"/>
    <w:link w:val="1"/>
    <w:rsid w:val="0047547A"/>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47547A"/>
    <w:rPr>
      <w:rFonts w:asciiTheme="majorHAnsi" w:eastAsiaTheme="majorEastAsia" w:hAnsiTheme="majorHAnsi" w:cstheme="majorBidi"/>
      <w:b/>
      <w:bCs/>
      <w:color w:val="4F81BD" w:themeColor="accent1"/>
    </w:rPr>
  </w:style>
  <w:style w:type="character" w:customStyle="1" w:styleId="80">
    <w:name w:val="Заголовок 8 Знак"/>
    <w:basedOn w:val="a0"/>
    <w:link w:val="8"/>
    <w:rsid w:val="0047547A"/>
    <w:rPr>
      <w:rFonts w:ascii="Times New Roman" w:eastAsia="Times New Roman" w:hAnsi="Times New Roman" w:cs="Times New Roman"/>
      <w:b/>
      <w:bCs/>
      <w:sz w:val="28"/>
      <w:szCs w:val="24"/>
      <w:lang w:eastAsia="ru-RU"/>
    </w:rPr>
  </w:style>
  <w:style w:type="paragraph" w:customStyle="1" w:styleId="Default">
    <w:name w:val="Default"/>
    <w:rsid w:val="0047547A"/>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rsid w:val="0047547A"/>
    <w:rPr>
      <w:rFonts w:cs="Times New Roman"/>
      <w:color w:val="0000FF"/>
      <w:u w:val="single"/>
    </w:rPr>
  </w:style>
  <w:style w:type="paragraph" w:styleId="ae">
    <w:name w:val="Balloon Text"/>
    <w:basedOn w:val="a"/>
    <w:link w:val="af"/>
    <w:uiPriority w:val="99"/>
    <w:semiHidden/>
    <w:unhideWhenUsed/>
    <w:rsid w:val="0047547A"/>
    <w:rPr>
      <w:rFonts w:ascii="Tahoma" w:hAnsi="Tahoma" w:cs="Tahoma"/>
      <w:sz w:val="16"/>
      <w:szCs w:val="16"/>
    </w:rPr>
  </w:style>
  <w:style w:type="character" w:customStyle="1" w:styleId="af">
    <w:name w:val="Текст выноски Знак"/>
    <w:basedOn w:val="a0"/>
    <w:link w:val="ae"/>
    <w:uiPriority w:val="99"/>
    <w:semiHidden/>
    <w:rsid w:val="0047547A"/>
    <w:rPr>
      <w:rFonts w:ascii="Tahoma" w:hAnsi="Tahoma" w:cs="Tahoma"/>
      <w:sz w:val="16"/>
      <w:szCs w:val="16"/>
    </w:rPr>
  </w:style>
  <w:style w:type="character" w:styleId="af0">
    <w:name w:val="FollowedHyperlink"/>
    <w:basedOn w:val="a0"/>
    <w:uiPriority w:val="99"/>
    <w:unhideWhenUsed/>
    <w:rsid w:val="0047547A"/>
    <w:rPr>
      <w:color w:val="800080" w:themeColor="followedHyperlink"/>
      <w:u w:val="single"/>
    </w:rPr>
  </w:style>
  <w:style w:type="paragraph" w:customStyle="1" w:styleId="tdtableorderedlistlevel2">
    <w:name w:val="td_table_ordered_list_level_2"/>
    <w:qFormat/>
    <w:rsid w:val="0047547A"/>
    <w:pPr>
      <w:numPr>
        <w:ilvl w:val="1"/>
        <w:numId w:val="1"/>
      </w:numPr>
      <w:spacing w:after="0" w:line="360" w:lineRule="auto"/>
    </w:pPr>
    <w:rPr>
      <w:rFonts w:ascii="Arial" w:eastAsia="Times New Roman" w:hAnsi="Arial" w:cs="Times New Roman"/>
      <w:sz w:val="24"/>
      <w:szCs w:val="24"/>
      <w:lang w:eastAsia="ru-RU"/>
    </w:rPr>
  </w:style>
  <w:style w:type="paragraph" w:customStyle="1" w:styleId="tdtableorderedlistlevel3">
    <w:name w:val="td_table_ordered_list_level_3"/>
    <w:qFormat/>
    <w:rsid w:val="0047547A"/>
    <w:pPr>
      <w:numPr>
        <w:ilvl w:val="2"/>
        <w:numId w:val="1"/>
      </w:numPr>
      <w:spacing w:after="0" w:line="360" w:lineRule="auto"/>
    </w:pPr>
    <w:rPr>
      <w:rFonts w:ascii="Arial" w:eastAsia="Times New Roman" w:hAnsi="Arial" w:cs="Times New Roman"/>
      <w:sz w:val="24"/>
      <w:szCs w:val="24"/>
      <w:lang w:eastAsia="ru-RU"/>
    </w:rPr>
  </w:style>
  <w:style w:type="paragraph" w:customStyle="1" w:styleId="tdtableorderedlistlevel1">
    <w:name w:val="td_table_ordered_list_level_1"/>
    <w:qFormat/>
    <w:rsid w:val="0047547A"/>
    <w:pPr>
      <w:numPr>
        <w:numId w:val="1"/>
      </w:numPr>
      <w:spacing w:after="0" w:line="360" w:lineRule="auto"/>
    </w:pPr>
    <w:rPr>
      <w:rFonts w:ascii="Arial" w:eastAsia="Times New Roman" w:hAnsi="Arial" w:cs="Times New Roman"/>
      <w:sz w:val="24"/>
      <w:szCs w:val="20"/>
      <w:lang w:eastAsia="ru-RU"/>
    </w:rPr>
  </w:style>
  <w:style w:type="table" w:customStyle="1" w:styleId="12">
    <w:name w:val="Сетка таблицы1"/>
    <w:basedOn w:val="a1"/>
    <w:next w:val="a8"/>
    <w:uiPriority w:val="59"/>
    <w:rsid w:val="00475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7547A"/>
    <w:pPr>
      <w:spacing w:after="120" w:line="480" w:lineRule="auto"/>
      <w:ind w:left="283"/>
    </w:pPr>
    <w:rPr>
      <w:bCs/>
      <w:sz w:val="20"/>
      <w:szCs w:val="20"/>
    </w:rPr>
  </w:style>
  <w:style w:type="character" w:customStyle="1" w:styleId="22">
    <w:name w:val="Основной текст с отступом 2 Знак"/>
    <w:basedOn w:val="a0"/>
    <w:link w:val="21"/>
    <w:rsid w:val="0047547A"/>
    <w:rPr>
      <w:rFonts w:ascii="Times New Roman" w:eastAsia="Times New Roman" w:hAnsi="Times New Roman" w:cs="Times New Roman"/>
      <w:bCs/>
      <w:sz w:val="20"/>
      <w:szCs w:val="20"/>
      <w:lang w:eastAsia="ru-RU"/>
    </w:rPr>
  </w:style>
  <w:style w:type="paragraph" w:styleId="23">
    <w:name w:val="Body Text 2"/>
    <w:basedOn w:val="a"/>
    <w:link w:val="24"/>
    <w:rsid w:val="0047547A"/>
    <w:pPr>
      <w:spacing w:after="120" w:line="480" w:lineRule="auto"/>
    </w:pPr>
    <w:rPr>
      <w:bCs/>
      <w:sz w:val="28"/>
    </w:rPr>
  </w:style>
  <w:style w:type="character" w:customStyle="1" w:styleId="24">
    <w:name w:val="Основной текст 2 Знак"/>
    <w:basedOn w:val="a0"/>
    <w:link w:val="23"/>
    <w:rsid w:val="0047547A"/>
    <w:rPr>
      <w:rFonts w:ascii="Times New Roman" w:eastAsia="Times New Roman" w:hAnsi="Times New Roman" w:cs="Times New Roman"/>
      <w:bCs/>
      <w:sz w:val="28"/>
      <w:szCs w:val="24"/>
      <w:lang w:eastAsia="ru-RU"/>
    </w:rPr>
  </w:style>
  <w:style w:type="paragraph" w:styleId="31">
    <w:name w:val="Body Text 3"/>
    <w:basedOn w:val="a"/>
    <w:link w:val="32"/>
    <w:rsid w:val="0047547A"/>
    <w:pPr>
      <w:spacing w:after="120"/>
    </w:pPr>
    <w:rPr>
      <w:bCs/>
      <w:sz w:val="16"/>
      <w:szCs w:val="16"/>
    </w:rPr>
  </w:style>
  <w:style w:type="character" w:customStyle="1" w:styleId="32">
    <w:name w:val="Основной текст 3 Знак"/>
    <w:basedOn w:val="a0"/>
    <w:link w:val="31"/>
    <w:rsid w:val="0047547A"/>
    <w:rPr>
      <w:rFonts w:ascii="Times New Roman" w:eastAsia="Times New Roman" w:hAnsi="Times New Roman" w:cs="Times New Roman"/>
      <w:bCs/>
      <w:sz w:val="16"/>
      <w:szCs w:val="16"/>
      <w:lang w:eastAsia="ru-RU"/>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47547A"/>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47547A"/>
    <w:rPr>
      <w:sz w:val="24"/>
      <w:szCs w:val="24"/>
      <w:lang w:val="ru-RU" w:eastAsia="ru-RU" w:bidi="ar-SA"/>
    </w:rPr>
  </w:style>
  <w:style w:type="character" w:styleId="af1">
    <w:name w:val="page number"/>
    <w:basedOn w:val="a0"/>
    <w:rsid w:val="0047547A"/>
  </w:style>
  <w:style w:type="paragraph" w:customStyle="1" w:styleId="ConsNormal">
    <w:name w:val="ConsNormal"/>
    <w:rsid w:val="0047547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2">
    <w:name w:val="Обычный + по ширине"/>
    <w:basedOn w:val="a"/>
    <w:link w:val="af3"/>
    <w:rsid w:val="0047547A"/>
    <w:pPr>
      <w:tabs>
        <w:tab w:val="left" w:pos="540"/>
      </w:tabs>
      <w:ind w:firstLine="709"/>
      <w:jc w:val="both"/>
    </w:pPr>
    <w:rPr>
      <w:b/>
      <w:bCs/>
      <w:color w:val="000000"/>
      <w:sz w:val="28"/>
    </w:rPr>
  </w:style>
  <w:style w:type="character" w:customStyle="1" w:styleId="af3">
    <w:name w:val="Обычный + по ширине Знак"/>
    <w:link w:val="af2"/>
    <w:rsid w:val="0047547A"/>
    <w:rPr>
      <w:rFonts w:ascii="Times New Roman" w:eastAsia="Times New Roman" w:hAnsi="Times New Roman" w:cs="Times New Roman"/>
      <w:b/>
      <w:bCs/>
      <w:color w:val="000000"/>
      <w:sz w:val="28"/>
      <w:szCs w:val="24"/>
      <w:lang w:eastAsia="ru-RU"/>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47547A"/>
    <w:rPr>
      <w:sz w:val="24"/>
      <w:szCs w:val="24"/>
      <w:lang w:val="ru-RU" w:eastAsia="ru-RU" w:bidi="ar-SA"/>
    </w:rPr>
  </w:style>
  <w:style w:type="paragraph" w:styleId="33">
    <w:name w:val="Body Text Indent 3"/>
    <w:basedOn w:val="a"/>
    <w:link w:val="34"/>
    <w:rsid w:val="0047547A"/>
    <w:pPr>
      <w:spacing w:after="120"/>
      <w:ind w:left="283"/>
    </w:pPr>
    <w:rPr>
      <w:bCs/>
      <w:sz w:val="16"/>
      <w:szCs w:val="16"/>
    </w:rPr>
  </w:style>
  <w:style w:type="character" w:customStyle="1" w:styleId="34">
    <w:name w:val="Основной текст с отступом 3 Знак"/>
    <w:basedOn w:val="a0"/>
    <w:link w:val="33"/>
    <w:rsid w:val="0047547A"/>
    <w:rPr>
      <w:rFonts w:ascii="Times New Roman" w:eastAsia="Times New Roman" w:hAnsi="Times New Roman" w:cs="Times New Roman"/>
      <w:bCs/>
      <w:sz w:val="16"/>
      <w:szCs w:val="16"/>
      <w:lang w:eastAsia="ru-RU"/>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47547A"/>
    <w:rPr>
      <w:sz w:val="24"/>
      <w:szCs w:val="24"/>
      <w:lang w:val="ru-RU" w:eastAsia="ru-RU" w:bidi="ar-SA"/>
    </w:rPr>
  </w:style>
  <w:style w:type="paragraph" w:customStyle="1" w:styleId="ConsPlusNonformat">
    <w:name w:val="ConsPlusNonformat"/>
    <w:rsid w:val="004754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54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nformat">
    <w:name w:val="ConsNonformat"/>
    <w:rsid w:val="004754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1 Знак Знак Знак"/>
    <w:basedOn w:val="a"/>
    <w:rsid w:val="0047547A"/>
    <w:pPr>
      <w:tabs>
        <w:tab w:val="num" w:pos="360"/>
      </w:tabs>
      <w:spacing w:after="160" w:line="240" w:lineRule="exact"/>
    </w:pPr>
    <w:rPr>
      <w:rFonts w:ascii="Verdana" w:hAnsi="Verdana" w:cs="Verdana"/>
      <w:sz w:val="20"/>
      <w:szCs w:val="20"/>
      <w:lang w:val="en-US"/>
    </w:rPr>
  </w:style>
  <w:style w:type="paragraph" w:customStyle="1" w:styleId="ConsPlusCell">
    <w:name w:val="ConsPlusCell"/>
    <w:rsid w:val="004754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w:basedOn w:val="a"/>
    <w:rsid w:val="0047547A"/>
    <w:pPr>
      <w:tabs>
        <w:tab w:val="num" w:pos="360"/>
      </w:tabs>
      <w:spacing w:after="160" w:line="240" w:lineRule="exact"/>
    </w:pPr>
    <w:rPr>
      <w:rFonts w:ascii="Verdana" w:hAnsi="Verdana" w:cs="Verdana"/>
      <w:sz w:val="20"/>
      <w:szCs w:val="20"/>
      <w:lang w:val="en-US"/>
    </w:rPr>
  </w:style>
  <w:style w:type="paragraph" w:customStyle="1" w:styleId="af5">
    <w:name w:val="Знак Знак Знак"/>
    <w:basedOn w:val="a"/>
    <w:rsid w:val="0047547A"/>
    <w:pPr>
      <w:tabs>
        <w:tab w:val="num" w:pos="360"/>
      </w:tabs>
      <w:spacing w:after="160" w:line="240" w:lineRule="exact"/>
    </w:pPr>
    <w:rPr>
      <w:rFonts w:ascii="Verdana" w:hAnsi="Verdana" w:cs="Verdana"/>
      <w:sz w:val="20"/>
      <w:szCs w:val="20"/>
      <w:lang w:val="en-US"/>
    </w:rPr>
  </w:style>
  <w:style w:type="paragraph" w:customStyle="1" w:styleId="14">
    <w:name w:val="Знак1"/>
    <w:basedOn w:val="a"/>
    <w:rsid w:val="0047547A"/>
    <w:pPr>
      <w:tabs>
        <w:tab w:val="num" w:pos="360"/>
      </w:tabs>
      <w:spacing w:after="160" w:line="240" w:lineRule="exact"/>
    </w:pPr>
    <w:rPr>
      <w:rFonts w:ascii="Verdana" w:hAnsi="Verdana" w:cs="Verdana"/>
      <w:sz w:val="20"/>
      <w:szCs w:val="20"/>
      <w:lang w:val="en-US"/>
    </w:rPr>
  </w:style>
  <w:style w:type="paragraph" w:styleId="af6">
    <w:name w:val="Block Text"/>
    <w:basedOn w:val="a"/>
    <w:rsid w:val="0047547A"/>
    <w:pPr>
      <w:autoSpaceDE w:val="0"/>
      <w:autoSpaceDN w:val="0"/>
      <w:ind w:left="-284" w:right="-1050"/>
    </w:pPr>
    <w:rPr>
      <w:sz w:val="26"/>
      <w:szCs w:val="26"/>
    </w:rPr>
  </w:style>
  <w:style w:type="paragraph" w:customStyle="1" w:styleId="15">
    <w:name w:val="Знак1 Знак Знак Знак Знак Знак Знак"/>
    <w:basedOn w:val="a"/>
    <w:rsid w:val="0047547A"/>
    <w:pPr>
      <w:tabs>
        <w:tab w:val="num" w:pos="360"/>
      </w:tabs>
      <w:spacing w:after="160" w:line="240" w:lineRule="exact"/>
    </w:pPr>
    <w:rPr>
      <w:rFonts w:ascii="Verdana" w:hAnsi="Verdana" w:cs="Verdana"/>
      <w:sz w:val="20"/>
      <w:szCs w:val="20"/>
      <w:lang w:val="en-US"/>
    </w:rPr>
  </w:style>
  <w:style w:type="character" w:styleId="af7">
    <w:name w:val="Strong"/>
    <w:uiPriority w:val="22"/>
    <w:qFormat/>
    <w:rsid w:val="0047547A"/>
    <w:rPr>
      <w:b/>
      <w:bCs/>
    </w:rPr>
  </w:style>
  <w:style w:type="character" w:styleId="af8">
    <w:name w:val="Emphasis"/>
    <w:uiPriority w:val="20"/>
    <w:qFormat/>
    <w:rsid w:val="0047547A"/>
    <w:rPr>
      <w:i/>
      <w:iCs/>
    </w:rPr>
  </w:style>
  <w:style w:type="character" w:customStyle="1" w:styleId="af9">
    <w:name w:val="Основной текст Знак Знак Знак"/>
    <w:aliases w:val="Основной текст Знак3 Знак Знак,Основной текст Знак1 Знак2 Знак Знак"/>
    <w:rsid w:val="0047547A"/>
    <w:rPr>
      <w:sz w:val="24"/>
      <w:szCs w:val="24"/>
      <w:lang w:val="ru-RU" w:eastAsia="ru-RU" w:bidi="ar-SA"/>
    </w:rPr>
  </w:style>
  <w:style w:type="paragraph" w:customStyle="1" w:styleId="ConsTitle">
    <w:name w:val="ConsTitle"/>
    <w:rsid w:val="0047547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a">
    <w:name w:val="Для_актов"/>
    <w:basedOn w:val="a"/>
    <w:link w:val="afb"/>
    <w:rsid w:val="0047547A"/>
    <w:pPr>
      <w:ind w:firstLine="720"/>
      <w:jc w:val="both"/>
    </w:pPr>
    <w:rPr>
      <w:sz w:val="26"/>
    </w:rPr>
  </w:style>
  <w:style w:type="character" w:customStyle="1" w:styleId="afb">
    <w:name w:val="Для_актов Знак"/>
    <w:link w:val="afa"/>
    <w:rsid w:val="0047547A"/>
    <w:rPr>
      <w:rFonts w:ascii="Times New Roman" w:eastAsia="Times New Roman" w:hAnsi="Times New Roman" w:cs="Times New Roman"/>
      <w:sz w:val="26"/>
      <w:szCs w:val="24"/>
      <w:lang w:eastAsia="ru-RU"/>
    </w:rPr>
  </w:style>
  <w:style w:type="paragraph" w:customStyle="1" w:styleId="afc">
    <w:name w:val="......."/>
    <w:basedOn w:val="Default"/>
    <w:next w:val="Default"/>
    <w:rsid w:val="0047547A"/>
    <w:rPr>
      <w:rFonts w:eastAsia="Times New Roman"/>
      <w:color w:val="auto"/>
    </w:rPr>
  </w:style>
  <w:style w:type="paragraph" w:customStyle="1" w:styleId="afd">
    <w:name w:val="Знак Знак Знак Знак Знак"/>
    <w:basedOn w:val="a"/>
    <w:rsid w:val="0047547A"/>
    <w:rPr>
      <w:rFonts w:ascii="Verdana" w:hAnsi="Verdana" w:cs="Verdana"/>
      <w:sz w:val="20"/>
      <w:szCs w:val="20"/>
      <w:lang w:val="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47547A"/>
    <w:rPr>
      <w:rFonts w:ascii="Verdana" w:hAnsi="Verdana" w:cs="Verdana"/>
      <w:sz w:val="20"/>
      <w:szCs w:val="20"/>
      <w:lang w:val="en-US"/>
    </w:rPr>
  </w:style>
  <w:style w:type="paragraph" w:customStyle="1" w:styleId="afe">
    <w:name w:val="Знак Знак Знак Знак"/>
    <w:basedOn w:val="a"/>
    <w:rsid w:val="0047547A"/>
    <w:pPr>
      <w:tabs>
        <w:tab w:val="num" w:pos="360"/>
      </w:tabs>
      <w:spacing w:after="160" w:line="240" w:lineRule="exact"/>
    </w:pPr>
    <w:rPr>
      <w:rFonts w:ascii="Verdana" w:hAnsi="Verdana" w:cs="Verdana"/>
      <w:sz w:val="20"/>
      <w:szCs w:val="20"/>
      <w:lang w:val="en-US"/>
    </w:rPr>
  </w:style>
  <w:style w:type="paragraph" w:customStyle="1" w:styleId="16">
    <w:name w:val="Абзац списка1"/>
    <w:basedOn w:val="a"/>
    <w:rsid w:val="0047547A"/>
    <w:pPr>
      <w:ind w:left="720"/>
      <w:contextualSpacing/>
    </w:pPr>
    <w:rPr>
      <w:rFonts w:eastAsia="Calibri"/>
      <w:bCs/>
      <w:sz w:val="28"/>
    </w:rPr>
  </w:style>
  <w:style w:type="paragraph" w:styleId="aff">
    <w:name w:val="Plain Text"/>
    <w:basedOn w:val="a"/>
    <w:link w:val="aff0"/>
    <w:uiPriority w:val="99"/>
    <w:unhideWhenUsed/>
    <w:rsid w:val="0047547A"/>
    <w:rPr>
      <w:rFonts w:ascii="Calibri" w:eastAsia="Calibri" w:hAnsi="Calibri"/>
      <w:szCs w:val="21"/>
    </w:rPr>
  </w:style>
  <w:style w:type="character" w:customStyle="1" w:styleId="aff0">
    <w:name w:val="Текст Знак"/>
    <w:basedOn w:val="a0"/>
    <w:link w:val="aff"/>
    <w:uiPriority w:val="99"/>
    <w:rsid w:val="0047547A"/>
    <w:rPr>
      <w:rFonts w:ascii="Calibri" w:eastAsia="Calibri" w:hAnsi="Calibri" w:cs="Times New Roman"/>
      <w:szCs w:val="21"/>
    </w:rPr>
  </w:style>
  <w:style w:type="numbering" w:customStyle="1" w:styleId="17">
    <w:name w:val="Нет списка1"/>
    <w:next w:val="a2"/>
    <w:uiPriority w:val="99"/>
    <w:semiHidden/>
    <w:unhideWhenUsed/>
    <w:rsid w:val="0047547A"/>
  </w:style>
  <w:style w:type="numbering" w:customStyle="1" w:styleId="113">
    <w:name w:val="Нет списка11"/>
    <w:next w:val="a2"/>
    <w:semiHidden/>
    <w:rsid w:val="0047547A"/>
  </w:style>
  <w:style w:type="table" w:customStyle="1" w:styleId="27">
    <w:name w:val="Сетка таблицы2"/>
    <w:basedOn w:val="a1"/>
    <w:next w:val="a8"/>
    <w:rsid w:val="00475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semiHidden/>
    <w:rsid w:val="0047547A"/>
  </w:style>
  <w:style w:type="numbering" w:customStyle="1" w:styleId="35">
    <w:name w:val="Нет списка3"/>
    <w:next w:val="a2"/>
    <w:semiHidden/>
    <w:rsid w:val="0047547A"/>
  </w:style>
  <w:style w:type="character" w:customStyle="1" w:styleId="apple-style-span">
    <w:name w:val="apple-style-span"/>
    <w:rsid w:val="0047547A"/>
  </w:style>
  <w:style w:type="paragraph" w:styleId="aff1">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8"/>
    <w:qFormat/>
    <w:rsid w:val="0047547A"/>
    <w:pPr>
      <w:spacing w:line="264" w:lineRule="auto"/>
    </w:pPr>
    <w:rPr>
      <w:rFonts w:eastAsia="Calibri"/>
      <w:sz w:val="20"/>
      <w:szCs w:val="20"/>
    </w:rPr>
  </w:style>
  <w:style w:type="character" w:customStyle="1" w:styleId="aff2">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47547A"/>
    <w:rPr>
      <w:sz w:val="20"/>
      <w:szCs w:val="20"/>
    </w:rPr>
  </w:style>
  <w:style w:type="character" w:customStyle="1" w:styleId="18">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1"/>
    <w:rsid w:val="0047547A"/>
    <w:rPr>
      <w:rFonts w:ascii="Times New Roman" w:eastAsia="Calibri" w:hAnsi="Times New Roman" w:cs="Times New Roman"/>
      <w:sz w:val="20"/>
      <w:szCs w:val="20"/>
      <w:lang w:eastAsia="ru-RU"/>
    </w:rPr>
  </w:style>
  <w:style w:type="character" w:styleId="aff3">
    <w:name w:val="footnote reference"/>
    <w:uiPriority w:val="99"/>
    <w:rsid w:val="0047547A"/>
    <w:rPr>
      <w:vertAlign w:val="superscript"/>
    </w:rPr>
  </w:style>
  <w:style w:type="paragraph" w:styleId="aff4">
    <w:name w:val="No Spacing"/>
    <w:uiPriority w:val="1"/>
    <w:qFormat/>
    <w:rsid w:val="0047547A"/>
    <w:pPr>
      <w:spacing w:after="0" w:line="240" w:lineRule="auto"/>
    </w:pPr>
    <w:rPr>
      <w:rFonts w:ascii="Calibri" w:eastAsia="Calibri" w:hAnsi="Calibri" w:cs="Times New Roman"/>
    </w:rPr>
  </w:style>
  <w:style w:type="paragraph" w:customStyle="1" w:styleId="29">
    <w:name w:val="Абзац списка2"/>
    <w:basedOn w:val="a"/>
    <w:rsid w:val="0047547A"/>
    <w:pPr>
      <w:ind w:left="720"/>
    </w:pPr>
    <w:rPr>
      <w:rFonts w:eastAsia="Calibri"/>
      <w:bCs/>
      <w:sz w:val="28"/>
    </w:rPr>
  </w:style>
  <w:style w:type="paragraph" w:customStyle="1" w:styleId="130">
    <w:name w:val="Знак1 Знак Знак Знак3"/>
    <w:basedOn w:val="a"/>
    <w:rsid w:val="0047547A"/>
    <w:pPr>
      <w:tabs>
        <w:tab w:val="num" w:pos="360"/>
      </w:tabs>
      <w:spacing w:after="160" w:line="240" w:lineRule="exact"/>
    </w:pPr>
    <w:rPr>
      <w:rFonts w:ascii="Verdana" w:hAnsi="Verdana" w:cs="Verdana"/>
      <w:sz w:val="20"/>
      <w:szCs w:val="20"/>
      <w:lang w:val="en-US"/>
    </w:rPr>
  </w:style>
  <w:style w:type="paragraph" w:customStyle="1" w:styleId="150">
    <w:name w:val="Знак15"/>
    <w:basedOn w:val="a"/>
    <w:rsid w:val="0047547A"/>
    <w:pPr>
      <w:tabs>
        <w:tab w:val="num" w:pos="360"/>
      </w:tabs>
      <w:spacing w:after="160" w:line="240" w:lineRule="exact"/>
    </w:pPr>
    <w:rPr>
      <w:rFonts w:ascii="Verdana" w:hAnsi="Verdana" w:cs="Verdana"/>
      <w:sz w:val="20"/>
      <w:szCs w:val="20"/>
      <w:lang w:val="en-US"/>
    </w:rPr>
  </w:style>
  <w:style w:type="paragraph" w:customStyle="1" w:styleId="36">
    <w:name w:val="Знак3"/>
    <w:basedOn w:val="a"/>
    <w:rsid w:val="0047547A"/>
    <w:pPr>
      <w:tabs>
        <w:tab w:val="num" w:pos="360"/>
      </w:tabs>
      <w:spacing w:after="160" w:line="240" w:lineRule="exact"/>
    </w:pPr>
    <w:rPr>
      <w:rFonts w:ascii="Verdana" w:hAnsi="Verdana" w:cs="Verdana"/>
      <w:sz w:val="20"/>
      <w:szCs w:val="20"/>
      <w:lang w:val="en-US"/>
    </w:rPr>
  </w:style>
  <w:style w:type="paragraph" w:customStyle="1" w:styleId="2a">
    <w:name w:val="Знак Знак Знак2"/>
    <w:basedOn w:val="a"/>
    <w:rsid w:val="0047547A"/>
    <w:pPr>
      <w:tabs>
        <w:tab w:val="num" w:pos="360"/>
      </w:tabs>
      <w:spacing w:after="160" w:line="240" w:lineRule="exact"/>
    </w:pPr>
    <w:rPr>
      <w:rFonts w:ascii="Verdana" w:hAnsi="Verdana" w:cs="Verdana"/>
      <w:sz w:val="20"/>
      <w:szCs w:val="20"/>
      <w:lang w:val="en-US"/>
    </w:rPr>
  </w:style>
  <w:style w:type="paragraph" w:customStyle="1" w:styleId="120">
    <w:name w:val="Знак1 Знак Знак Знак Знак Знак Знак2"/>
    <w:basedOn w:val="a"/>
    <w:rsid w:val="0047547A"/>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w:basedOn w:val="a"/>
    <w:rsid w:val="0047547A"/>
    <w:pPr>
      <w:tabs>
        <w:tab w:val="num" w:pos="360"/>
      </w:tabs>
      <w:spacing w:after="160" w:line="240" w:lineRule="exact"/>
    </w:pPr>
    <w:rPr>
      <w:rFonts w:ascii="Verdana" w:hAnsi="Verdana" w:cs="Verdana"/>
      <w:sz w:val="20"/>
      <w:szCs w:val="20"/>
      <w:lang w:val="en-US"/>
    </w:rPr>
  </w:style>
  <w:style w:type="paragraph" w:customStyle="1" w:styleId="114">
    <w:name w:val="Абзац списка11"/>
    <w:basedOn w:val="a"/>
    <w:rsid w:val="0047547A"/>
    <w:pPr>
      <w:ind w:left="720"/>
      <w:contextualSpacing/>
    </w:pPr>
    <w:rPr>
      <w:rFonts w:eastAsia="Calibri"/>
      <w:bCs/>
      <w:sz w:val="28"/>
    </w:rPr>
  </w:style>
  <w:style w:type="paragraph" w:customStyle="1" w:styleId="121">
    <w:name w:val="Знак1 Знак Знак Знак2"/>
    <w:basedOn w:val="a"/>
    <w:rsid w:val="0047547A"/>
    <w:pPr>
      <w:tabs>
        <w:tab w:val="num" w:pos="360"/>
      </w:tabs>
      <w:spacing w:after="160" w:line="240" w:lineRule="exact"/>
    </w:pPr>
    <w:rPr>
      <w:rFonts w:ascii="Verdana" w:hAnsi="Verdana" w:cs="Verdana"/>
      <w:sz w:val="20"/>
      <w:szCs w:val="20"/>
      <w:lang w:val="en-US"/>
    </w:rPr>
  </w:style>
  <w:style w:type="paragraph" w:customStyle="1" w:styleId="2b">
    <w:name w:val="Знак2"/>
    <w:basedOn w:val="a"/>
    <w:rsid w:val="0047547A"/>
    <w:pPr>
      <w:tabs>
        <w:tab w:val="num" w:pos="360"/>
      </w:tabs>
      <w:spacing w:after="160" w:line="240" w:lineRule="exact"/>
    </w:pPr>
    <w:rPr>
      <w:rFonts w:ascii="Verdana" w:hAnsi="Verdana" w:cs="Verdana"/>
      <w:sz w:val="20"/>
      <w:szCs w:val="20"/>
      <w:lang w:val="en-US"/>
    </w:rPr>
  </w:style>
  <w:style w:type="paragraph" w:customStyle="1" w:styleId="1a">
    <w:name w:val="Знак Знак Знак1"/>
    <w:basedOn w:val="a"/>
    <w:rsid w:val="0047547A"/>
    <w:pPr>
      <w:tabs>
        <w:tab w:val="num" w:pos="360"/>
      </w:tabs>
      <w:spacing w:after="160" w:line="240" w:lineRule="exact"/>
    </w:pPr>
    <w:rPr>
      <w:rFonts w:ascii="Verdana" w:hAnsi="Verdana" w:cs="Verdana"/>
      <w:sz w:val="20"/>
      <w:szCs w:val="20"/>
      <w:lang w:val="en-US"/>
    </w:rPr>
  </w:style>
  <w:style w:type="paragraph" w:customStyle="1" w:styleId="140">
    <w:name w:val="Знак14"/>
    <w:basedOn w:val="a"/>
    <w:rsid w:val="0047547A"/>
    <w:pPr>
      <w:tabs>
        <w:tab w:val="num" w:pos="360"/>
      </w:tabs>
      <w:spacing w:after="160" w:line="240" w:lineRule="exact"/>
    </w:pPr>
    <w:rPr>
      <w:rFonts w:ascii="Verdana" w:hAnsi="Verdana" w:cs="Verdana"/>
      <w:sz w:val="20"/>
      <w:szCs w:val="20"/>
      <w:lang w:val="en-US"/>
    </w:rPr>
  </w:style>
  <w:style w:type="paragraph" w:customStyle="1" w:styleId="115">
    <w:name w:val="Знак1 Знак Знак Знак Знак Знак Знак1"/>
    <w:basedOn w:val="a"/>
    <w:rsid w:val="0047547A"/>
    <w:pPr>
      <w:tabs>
        <w:tab w:val="num" w:pos="360"/>
      </w:tabs>
      <w:spacing w:after="160" w:line="240" w:lineRule="exact"/>
    </w:pPr>
    <w:rPr>
      <w:rFonts w:ascii="Verdana" w:hAnsi="Verdana" w:cs="Verdana"/>
      <w:sz w:val="20"/>
      <w:szCs w:val="20"/>
      <w:lang w:val="en-US"/>
    </w:rPr>
  </w:style>
  <w:style w:type="paragraph" w:customStyle="1" w:styleId="116">
    <w:name w:val="Знак1 Знак Знак Знак1"/>
    <w:basedOn w:val="a"/>
    <w:rsid w:val="0047547A"/>
    <w:pPr>
      <w:tabs>
        <w:tab w:val="num" w:pos="360"/>
      </w:tabs>
      <w:spacing w:after="160" w:line="240" w:lineRule="exact"/>
    </w:pPr>
    <w:rPr>
      <w:rFonts w:ascii="Verdana" w:hAnsi="Verdana" w:cs="Verdana"/>
      <w:sz w:val="20"/>
      <w:szCs w:val="20"/>
      <w:lang w:val="en-US"/>
    </w:rPr>
  </w:style>
  <w:style w:type="paragraph" w:customStyle="1" w:styleId="131">
    <w:name w:val="Знак13"/>
    <w:basedOn w:val="a"/>
    <w:rsid w:val="0047547A"/>
    <w:pPr>
      <w:tabs>
        <w:tab w:val="num" w:pos="360"/>
      </w:tabs>
      <w:spacing w:after="160" w:line="240" w:lineRule="exact"/>
    </w:pPr>
    <w:rPr>
      <w:rFonts w:ascii="Verdana" w:hAnsi="Verdana" w:cs="Verdana"/>
      <w:sz w:val="20"/>
      <w:szCs w:val="20"/>
      <w:lang w:val="en-US"/>
    </w:rPr>
  </w:style>
  <w:style w:type="paragraph" w:customStyle="1" w:styleId="122">
    <w:name w:val="Знак12"/>
    <w:basedOn w:val="a"/>
    <w:rsid w:val="0047547A"/>
    <w:pPr>
      <w:tabs>
        <w:tab w:val="num" w:pos="360"/>
      </w:tabs>
      <w:spacing w:after="160" w:line="240" w:lineRule="exact"/>
    </w:pPr>
    <w:rPr>
      <w:rFonts w:ascii="Verdana" w:hAnsi="Verdana" w:cs="Verdana"/>
      <w:sz w:val="20"/>
      <w:szCs w:val="20"/>
      <w:lang w:val="en-US"/>
    </w:rPr>
  </w:style>
  <w:style w:type="character" w:customStyle="1" w:styleId="aff5">
    <w:name w:val="Основной текст_"/>
    <w:basedOn w:val="a0"/>
    <w:link w:val="5"/>
    <w:locked/>
    <w:rsid w:val="0047547A"/>
    <w:rPr>
      <w:rFonts w:ascii="Times New Roman" w:eastAsia="Times New Roman" w:hAnsi="Times New Roman" w:cs="Times New Roman"/>
      <w:spacing w:val="-10"/>
      <w:sz w:val="28"/>
      <w:szCs w:val="28"/>
      <w:shd w:val="clear" w:color="auto" w:fill="FFFFFF"/>
    </w:rPr>
  </w:style>
  <w:style w:type="paragraph" w:customStyle="1" w:styleId="5">
    <w:name w:val="Основной текст5"/>
    <w:basedOn w:val="a"/>
    <w:link w:val="aff5"/>
    <w:rsid w:val="0047547A"/>
    <w:pPr>
      <w:widowControl w:val="0"/>
      <w:shd w:val="clear" w:color="auto" w:fill="FFFFFF"/>
      <w:spacing w:before="240" w:after="240" w:line="389" w:lineRule="exact"/>
      <w:ind w:hanging="1560"/>
      <w:jc w:val="both"/>
    </w:pPr>
    <w:rPr>
      <w:spacing w:val="-10"/>
      <w:sz w:val="28"/>
      <w:szCs w:val="28"/>
    </w:rPr>
  </w:style>
  <w:style w:type="character" w:customStyle="1" w:styleId="2c">
    <w:name w:val="Основной текст (2)_"/>
    <w:basedOn w:val="a0"/>
    <w:link w:val="2d"/>
    <w:locked/>
    <w:rsid w:val="0047547A"/>
    <w:rPr>
      <w:rFonts w:ascii="Times New Roman" w:eastAsia="Times New Roman" w:hAnsi="Times New Roman" w:cs="Times New Roman"/>
      <w:b/>
      <w:bCs/>
      <w:spacing w:val="-10"/>
      <w:sz w:val="28"/>
      <w:szCs w:val="28"/>
      <w:shd w:val="clear" w:color="auto" w:fill="FFFFFF"/>
    </w:rPr>
  </w:style>
  <w:style w:type="paragraph" w:customStyle="1" w:styleId="2d">
    <w:name w:val="Основной текст (2)"/>
    <w:basedOn w:val="a"/>
    <w:link w:val="2c"/>
    <w:rsid w:val="0047547A"/>
    <w:pPr>
      <w:widowControl w:val="0"/>
      <w:shd w:val="clear" w:color="auto" w:fill="FFFFFF"/>
      <w:spacing w:after="240" w:line="302" w:lineRule="exact"/>
      <w:jc w:val="center"/>
    </w:pPr>
    <w:rPr>
      <w:b/>
      <w:bCs/>
      <w:spacing w:val="-10"/>
      <w:sz w:val="28"/>
      <w:szCs w:val="28"/>
    </w:rPr>
  </w:style>
  <w:style w:type="paragraph" w:customStyle="1" w:styleId="117">
    <w:name w:val="Знак11"/>
    <w:basedOn w:val="a"/>
    <w:rsid w:val="0047547A"/>
    <w:pPr>
      <w:tabs>
        <w:tab w:val="num" w:pos="360"/>
      </w:tabs>
      <w:spacing w:after="160" w:line="240" w:lineRule="exact"/>
    </w:pPr>
    <w:rPr>
      <w:rFonts w:ascii="Verdana" w:hAnsi="Verdana" w:cs="Verdana"/>
      <w:sz w:val="20"/>
      <w:szCs w:val="20"/>
      <w:lang w:val="en-US"/>
    </w:rPr>
  </w:style>
  <w:style w:type="paragraph" w:customStyle="1" w:styleId="1KGK9">
    <w:name w:val="1KG=K9"/>
    <w:rsid w:val="0047547A"/>
    <w:pPr>
      <w:autoSpaceDE w:val="0"/>
      <w:autoSpaceDN w:val="0"/>
      <w:adjustRightInd w:val="0"/>
      <w:spacing w:after="0" w:line="240" w:lineRule="auto"/>
    </w:pPr>
    <w:rPr>
      <w:rFonts w:ascii="MS Sans Serif" w:eastAsia="Times New Roman" w:hAnsi="MS Sans Serif" w:cs="Times New Roman"/>
      <w:sz w:val="20"/>
      <w:szCs w:val="24"/>
      <w:lang w:eastAsia="ru-RU"/>
    </w:rPr>
  </w:style>
  <w:style w:type="character" w:customStyle="1" w:styleId="aff6">
    <w:name w:val="Основной текст + Курсив"/>
    <w:aliases w:val="Интервал 0 pt"/>
    <w:basedOn w:val="aff5"/>
    <w:rsid w:val="0047547A"/>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b">
    <w:name w:val="Основной текст1"/>
    <w:basedOn w:val="aff5"/>
    <w:rsid w:val="0047547A"/>
    <w:rPr>
      <w:rFonts w:ascii="Times New Roman" w:eastAsia="Times New Roman" w:hAnsi="Times New Roman" w:cs="Times New Roman"/>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5"/>
    <w:rsid w:val="0047547A"/>
    <w:rPr>
      <w:rFonts w:ascii="Times New Roman" w:eastAsia="Times New Roman" w:hAnsi="Times New Roman" w:cs="Times New Roman"/>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e">
    <w:name w:val="Основной текст (2) + Не полужирный"/>
    <w:basedOn w:val="2c"/>
    <w:rsid w:val="0047547A"/>
    <w:rPr>
      <w:rFonts w:ascii="Times New Roman" w:eastAsia="Times New Roman" w:hAnsi="Times New Roman" w:cs="Times New Roman"/>
      <w:b/>
      <w:bCs/>
      <w:color w:val="000000"/>
      <w:spacing w:val="-10"/>
      <w:w w:val="100"/>
      <w:position w:val="0"/>
      <w:sz w:val="28"/>
      <w:szCs w:val="28"/>
      <w:shd w:val="clear" w:color="auto" w:fill="FFFFFF"/>
      <w:lang w:val="ru-RU"/>
    </w:rPr>
  </w:style>
  <w:style w:type="character" w:customStyle="1" w:styleId="aff7">
    <w:name w:val="Основной текст + Полужирный"/>
    <w:basedOn w:val="aff5"/>
    <w:rsid w:val="0047547A"/>
    <w:rPr>
      <w:rFonts w:ascii="Times New Roman" w:eastAsia="Times New Roman" w:hAnsi="Times New Roman" w:cs="Times New Roman"/>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f">
    <w:name w:val="Основной текст2"/>
    <w:basedOn w:val="aff5"/>
    <w:rsid w:val="0047547A"/>
    <w:rPr>
      <w:rFonts w:ascii="Times New Roman" w:eastAsia="Times New Roman" w:hAnsi="Times New Roman" w:cs="Times New Roman"/>
      <w:b w:val="0"/>
      <w:bCs w:val="0"/>
      <w:i w:val="0"/>
      <w:iCs w:val="0"/>
      <w:smallCaps w:val="0"/>
      <w:strike/>
      <w:color w:val="000000"/>
      <w:spacing w:val="-10"/>
      <w:w w:val="100"/>
      <w:position w:val="0"/>
      <w:sz w:val="28"/>
      <w:szCs w:val="28"/>
      <w:shd w:val="clear" w:color="auto" w:fill="FFFFFF"/>
      <w:lang w:val="en-US"/>
    </w:rPr>
  </w:style>
  <w:style w:type="character" w:customStyle="1" w:styleId="37">
    <w:name w:val="Основной текст3"/>
    <w:basedOn w:val="aff5"/>
    <w:rsid w:val="0047547A"/>
    <w:rPr>
      <w:rFonts w:ascii="Times New Roman" w:eastAsia="Times New Roman" w:hAnsi="Times New Roman" w:cs="Times New Roman"/>
      <w:b w:val="0"/>
      <w:bCs w:val="0"/>
      <w:i w:val="0"/>
      <w:iCs w:val="0"/>
      <w:smallCaps w:val="0"/>
      <w:strike/>
      <w:color w:val="000000"/>
      <w:spacing w:val="-10"/>
      <w:w w:val="100"/>
      <w:position w:val="0"/>
      <w:sz w:val="28"/>
      <w:szCs w:val="28"/>
      <w:u w:val="single"/>
      <w:shd w:val="clear" w:color="auto" w:fill="FFFFFF"/>
      <w:lang w:val="en-US"/>
    </w:rPr>
  </w:style>
  <w:style w:type="paragraph" w:customStyle="1" w:styleId="1c">
    <w:name w:val="Название1"/>
    <w:basedOn w:val="a"/>
    <w:rsid w:val="0047547A"/>
    <w:pPr>
      <w:suppressLineNumbers/>
      <w:suppressAutoHyphens/>
      <w:spacing w:before="120" w:after="120"/>
    </w:pPr>
    <w:rPr>
      <w:rFonts w:ascii="Verdana" w:hAnsi="Verdana" w:cs="Mangal"/>
      <w:i/>
      <w:iCs/>
      <w:lang w:eastAsia="ar-SA"/>
    </w:rPr>
  </w:style>
  <w:style w:type="numbering" w:customStyle="1" w:styleId="4">
    <w:name w:val="Нет списка4"/>
    <w:next w:val="a2"/>
    <w:uiPriority w:val="99"/>
    <w:semiHidden/>
    <w:unhideWhenUsed/>
    <w:rsid w:val="0047547A"/>
  </w:style>
  <w:style w:type="table" w:customStyle="1" w:styleId="38">
    <w:name w:val="Сетка таблицы3"/>
    <w:basedOn w:val="a1"/>
    <w:next w:val="a8"/>
    <w:uiPriority w:val="99"/>
    <w:rsid w:val="004754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0"/>
    <w:uiPriority w:val="99"/>
    <w:semiHidden/>
    <w:unhideWhenUsed/>
    <w:rsid w:val="0047547A"/>
    <w:rPr>
      <w:sz w:val="16"/>
      <w:szCs w:val="16"/>
    </w:rPr>
  </w:style>
  <w:style w:type="paragraph" w:styleId="aff9">
    <w:name w:val="annotation text"/>
    <w:basedOn w:val="a"/>
    <w:link w:val="affa"/>
    <w:uiPriority w:val="99"/>
    <w:semiHidden/>
    <w:unhideWhenUsed/>
    <w:rsid w:val="0047547A"/>
    <w:rPr>
      <w:sz w:val="20"/>
      <w:szCs w:val="20"/>
    </w:rPr>
  </w:style>
  <w:style w:type="character" w:customStyle="1" w:styleId="affa">
    <w:name w:val="Текст примечания Знак"/>
    <w:basedOn w:val="a0"/>
    <w:link w:val="aff9"/>
    <w:uiPriority w:val="99"/>
    <w:semiHidden/>
    <w:rsid w:val="0047547A"/>
    <w:rPr>
      <w:sz w:val="20"/>
      <w:szCs w:val="20"/>
    </w:rPr>
  </w:style>
  <w:style w:type="paragraph" w:styleId="affb">
    <w:name w:val="annotation subject"/>
    <w:basedOn w:val="aff9"/>
    <w:next w:val="aff9"/>
    <w:link w:val="affc"/>
    <w:uiPriority w:val="99"/>
    <w:semiHidden/>
    <w:unhideWhenUsed/>
    <w:rsid w:val="0047547A"/>
    <w:rPr>
      <w:b/>
      <w:bCs/>
    </w:rPr>
  </w:style>
  <w:style w:type="character" w:customStyle="1" w:styleId="affc">
    <w:name w:val="Тема примечания Знак"/>
    <w:basedOn w:val="affa"/>
    <w:link w:val="affb"/>
    <w:uiPriority w:val="99"/>
    <w:semiHidden/>
    <w:rsid w:val="0047547A"/>
    <w:rPr>
      <w:b/>
      <w:bCs/>
      <w:sz w:val="20"/>
      <w:szCs w:val="20"/>
    </w:rPr>
  </w:style>
  <w:style w:type="character" w:customStyle="1" w:styleId="jvtg9j6">
    <w:name w:val="jvtg9j6"/>
    <w:basedOn w:val="a0"/>
    <w:rsid w:val="0047547A"/>
  </w:style>
  <w:style w:type="paragraph" w:customStyle="1" w:styleId="39">
    <w:name w:val="Абзац списка3"/>
    <w:basedOn w:val="a"/>
    <w:rsid w:val="0047547A"/>
    <w:pPr>
      <w:ind w:left="720"/>
    </w:pPr>
    <w:rPr>
      <w:rFonts w:eastAsia="Calibri"/>
      <w:bCs/>
      <w:sz w:val="28"/>
    </w:rPr>
  </w:style>
  <w:style w:type="character" w:customStyle="1" w:styleId="layout">
    <w:name w:val="layout"/>
    <w:basedOn w:val="a0"/>
    <w:rsid w:val="0047547A"/>
  </w:style>
  <w:style w:type="table" w:customStyle="1" w:styleId="40">
    <w:name w:val="Сетка таблицы4"/>
    <w:basedOn w:val="a1"/>
    <w:next w:val="a8"/>
    <w:uiPriority w:val="59"/>
    <w:rsid w:val="00475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Абзац списка4"/>
    <w:basedOn w:val="a"/>
    <w:rsid w:val="0047547A"/>
    <w:pPr>
      <w:ind w:left="720"/>
    </w:pPr>
    <w:rPr>
      <w:rFonts w:eastAsia="Calibri"/>
      <w:bCs/>
      <w:sz w:val="28"/>
    </w:rPr>
  </w:style>
  <w:style w:type="character" w:customStyle="1" w:styleId="buttonlabel">
    <w:name w:val="button__label"/>
    <w:basedOn w:val="a0"/>
    <w:rsid w:val="005820F6"/>
  </w:style>
  <w:style w:type="character" w:customStyle="1" w:styleId="20">
    <w:name w:val="Заголовок 2 Знак"/>
    <w:basedOn w:val="a0"/>
    <w:link w:val="2"/>
    <w:uiPriority w:val="9"/>
    <w:semiHidden/>
    <w:rsid w:val="00A63EA8"/>
    <w:rPr>
      <w:rFonts w:asciiTheme="majorHAnsi" w:eastAsiaTheme="majorEastAsia" w:hAnsiTheme="majorHAnsi" w:cstheme="majorBidi"/>
      <w:b/>
      <w:bCs/>
      <w:color w:val="4F81BD" w:themeColor="accent1"/>
      <w:sz w:val="26"/>
      <w:szCs w:val="26"/>
      <w:lang w:eastAsia="ru-RU"/>
    </w:rPr>
  </w:style>
  <w:style w:type="character" w:customStyle="1" w:styleId="uk-text-danger">
    <w:name w:val="uk-text-danger"/>
    <w:basedOn w:val="a0"/>
    <w:rsid w:val="00A63EA8"/>
  </w:style>
  <w:style w:type="paragraph" w:customStyle="1" w:styleId="xl63">
    <w:name w:val="xl63"/>
    <w:basedOn w:val="a"/>
    <w:rsid w:val="00A63EA8"/>
    <w:pPr>
      <w:spacing w:before="100" w:beforeAutospacing="1" w:after="100" w:afterAutospacing="1"/>
    </w:pPr>
    <w:rPr>
      <w:sz w:val="18"/>
      <w:szCs w:val="18"/>
    </w:rPr>
  </w:style>
  <w:style w:type="paragraph" w:customStyle="1" w:styleId="xl64">
    <w:name w:val="xl64"/>
    <w:basedOn w:val="a"/>
    <w:rsid w:val="00A63EA8"/>
    <w:pPr>
      <w:shd w:val="clear" w:color="000000" w:fill="FFFF00"/>
      <w:spacing w:before="100" w:beforeAutospacing="1" w:after="100" w:afterAutospacing="1"/>
    </w:pPr>
    <w:rPr>
      <w:sz w:val="18"/>
      <w:szCs w:val="18"/>
    </w:rPr>
  </w:style>
  <w:style w:type="paragraph" w:customStyle="1" w:styleId="xl65">
    <w:name w:val="xl65"/>
    <w:basedOn w:val="a"/>
    <w:rsid w:val="00A63EA8"/>
    <w:pPr>
      <w:spacing w:before="100" w:beforeAutospacing="1" w:after="100" w:afterAutospacing="1"/>
    </w:pPr>
    <w:rPr>
      <w:color w:val="FF0000"/>
      <w:sz w:val="18"/>
      <w:szCs w:val="18"/>
    </w:rPr>
  </w:style>
  <w:style w:type="paragraph" w:customStyle="1" w:styleId="xl66">
    <w:name w:val="xl66"/>
    <w:basedOn w:val="a"/>
    <w:rsid w:val="00A63E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7">
    <w:name w:val="xl67"/>
    <w:basedOn w:val="a"/>
    <w:rsid w:val="00A63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68">
    <w:name w:val="xl68"/>
    <w:basedOn w:val="a"/>
    <w:rsid w:val="00A63EA8"/>
    <w:pPr>
      <w:shd w:val="clear" w:color="000000" w:fill="FFFF00"/>
      <w:spacing w:before="100" w:beforeAutospacing="1" w:after="100" w:afterAutospacing="1"/>
    </w:pPr>
    <w:rPr>
      <w:color w:val="FF0000"/>
      <w:sz w:val="18"/>
      <w:szCs w:val="18"/>
    </w:rPr>
  </w:style>
  <w:style w:type="paragraph" w:customStyle="1" w:styleId="xl69">
    <w:name w:val="xl69"/>
    <w:basedOn w:val="a"/>
    <w:rsid w:val="00A63EA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70">
    <w:name w:val="xl70"/>
    <w:basedOn w:val="a"/>
    <w:rsid w:val="00A63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18"/>
      <w:szCs w:val="18"/>
    </w:rPr>
  </w:style>
  <w:style w:type="paragraph" w:customStyle="1" w:styleId="xl71">
    <w:name w:val="xl71"/>
    <w:basedOn w:val="a"/>
    <w:rsid w:val="00A63EA8"/>
    <w:pPr>
      <w:spacing w:before="100" w:beforeAutospacing="1" w:after="100" w:afterAutospacing="1"/>
    </w:pPr>
    <w:rPr>
      <w:sz w:val="18"/>
      <w:szCs w:val="18"/>
    </w:rPr>
  </w:style>
  <w:style w:type="paragraph" w:customStyle="1" w:styleId="xl72">
    <w:name w:val="xl72"/>
    <w:basedOn w:val="a"/>
    <w:rsid w:val="00A63E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rsid w:val="00A63EA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74">
    <w:name w:val="xl74"/>
    <w:basedOn w:val="a"/>
    <w:rsid w:val="00A63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75">
    <w:name w:val="xl75"/>
    <w:basedOn w:val="a"/>
    <w:rsid w:val="00A63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18"/>
      <w:szCs w:val="18"/>
    </w:rPr>
  </w:style>
  <w:style w:type="paragraph" w:customStyle="1" w:styleId="xl76">
    <w:name w:val="xl76"/>
    <w:basedOn w:val="a"/>
    <w:rsid w:val="00A63EA8"/>
    <w:pPr>
      <w:spacing w:before="100" w:beforeAutospacing="1" w:after="100" w:afterAutospacing="1"/>
      <w:textAlignment w:val="top"/>
    </w:pPr>
    <w:rPr>
      <w:sz w:val="18"/>
      <w:szCs w:val="18"/>
    </w:rPr>
  </w:style>
  <w:style w:type="paragraph" w:customStyle="1" w:styleId="xl77">
    <w:name w:val="xl77"/>
    <w:basedOn w:val="a"/>
    <w:rsid w:val="00A63E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A63E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customStyle="1" w:styleId="xl79">
    <w:name w:val="xl79"/>
    <w:basedOn w:val="a"/>
    <w:rsid w:val="00A63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8"/>
      <w:szCs w:val="18"/>
    </w:rPr>
  </w:style>
  <w:style w:type="paragraph" w:customStyle="1" w:styleId="xl80">
    <w:name w:val="xl80"/>
    <w:basedOn w:val="a"/>
    <w:rsid w:val="00A63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18"/>
      <w:szCs w:val="18"/>
    </w:rPr>
  </w:style>
  <w:style w:type="paragraph" w:customStyle="1" w:styleId="text">
    <w:name w:val="text"/>
    <w:basedOn w:val="a"/>
    <w:rsid w:val="00A63EA8"/>
    <w:pPr>
      <w:spacing w:before="100" w:beforeAutospacing="1" w:after="100" w:afterAutospacing="1"/>
    </w:pPr>
  </w:style>
  <w:style w:type="paragraph" w:customStyle="1" w:styleId="h4">
    <w:name w:val="h4"/>
    <w:basedOn w:val="a"/>
    <w:rsid w:val="00A63EA8"/>
    <w:pPr>
      <w:spacing w:before="100" w:beforeAutospacing="1" w:after="100" w:afterAutospacing="1"/>
    </w:pPr>
  </w:style>
  <w:style w:type="paragraph" w:customStyle="1" w:styleId="s1">
    <w:name w:val="s_1"/>
    <w:basedOn w:val="a"/>
    <w:rsid w:val="002143AB"/>
    <w:pPr>
      <w:spacing w:before="100" w:beforeAutospacing="1" w:after="100" w:afterAutospacing="1"/>
    </w:pPr>
  </w:style>
  <w:style w:type="paragraph" w:customStyle="1" w:styleId="xl81">
    <w:name w:val="xl81"/>
    <w:basedOn w:val="a"/>
    <w:rsid w:val="00917B11"/>
    <w:pPr>
      <w:pBdr>
        <w:top w:val="single" w:sz="4" w:space="0" w:color="auto"/>
        <w:left w:val="single" w:sz="4" w:space="20" w:color="auto"/>
        <w:bottom w:val="single" w:sz="4" w:space="0" w:color="auto"/>
        <w:right w:val="single" w:sz="4" w:space="0" w:color="auto"/>
      </w:pBdr>
      <w:shd w:val="clear" w:color="000000" w:fill="00B0F0"/>
      <w:spacing w:before="100" w:beforeAutospacing="1" w:after="100" w:afterAutospacing="1"/>
      <w:ind w:firstLineChars="300" w:firstLine="300"/>
      <w:textAlignment w:val="top"/>
    </w:pPr>
    <w:rPr>
      <w:rFonts w:ascii="Arial" w:hAnsi="Arial" w:cs="Arial"/>
      <w:sz w:val="20"/>
      <w:szCs w:val="20"/>
    </w:rPr>
  </w:style>
  <w:style w:type="paragraph" w:customStyle="1" w:styleId="xl82">
    <w:name w:val="xl82"/>
    <w:basedOn w:val="a"/>
    <w:rsid w:val="00917B1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sz w:val="20"/>
      <w:szCs w:val="20"/>
    </w:rPr>
  </w:style>
  <w:style w:type="paragraph" w:customStyle="1" w:styleId="xl83">
    <w:name w:val="xl83"/>
    <w:basedOn w:val="a"/>
    <w:rsid w:val="00917B1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Calibri" w:hAnsi="Calibri" w:cs="Calibri"/>
      <w:sz w:val="20"/>
      <w:szCs w:val="20"/>
    </w:rPr>
  </w:style>
  <w:style w:type="paragraph" w:customStyle="1" w:styleId="xl84">
    <w:name w:val="xl84"/>
    <w:basedOn w:val="a"/>
    <w:rsid w:val="00917B11"/>
    <w:pPr>
      <w:spacing w:before="100" w:beforeAutospacing="1" w:after="100" w:afterAutospacing="1"/>
    </w:pPr>
    <w:rPr>
      <w:rFonts w:ascii="Calibri" w:hAnsi="Calibri" w:cs="Calibri"/>
      <w:sz w:val="20"/>
      <w:szCs w:val="20"/>
    </w:rPr>
  </w:style>
  <w:style w:type="paragraph" w:customStyle="1" w:styleId="xl85">
    <w:name w:val="xl85"/>
    <w:basedOn w:val="a"/>
    <w:rsid w:val="00917B11"/>
    <w:pPr>
      <w:shd w:val="clear" w:color="000000" w:fill="FFFFFF"/>
      <w:spacing w:before="100" w:beforeAutospacing="1" w:after="100" w:afterAutospacing="1"/>
    </w:pPr>
    <w:rPr>
      <w:sz w:val="20"/>
      <w:szCs w:val="20"/>
    </w:rPr>
  </w:style>
  <w:style w:type="paragraph" w:customStyle="1" w:styleId="xl86">
    <w:name w:val="xl86"/>
    <w:basedOn w:val="a"/>
    <w:rsid w:val="00917B11"/>
    <w:pPr>
      <w:shd w:val="clear" w:color="000000" w:fill="FFFFFF"/>
      <w:spacing w:before="100" w:beforeAutospacing="1" w:after="100" w:afterAutospacing="1"/>
    </w:pPr>
    <w:rPr>
      <w:rFonts w:ascii="Calibri" w:hAnsi="Calibri" w:cs="Calibri"/>
      <w:sz w:val="20"/>
      <w:szCs w:val="20"/>
    </w:rPr>
  </w:style>
  <w:style w:type="paragraph" w:customStyle="1" w:styleId="xl87">
    <w:name w:val="xl87"/>
    <w:basedOn w:val="a"/>
    <w:rsid w:val="00917B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0"/>
      <w:szCs w:val="20"/>
    </w:rPr>
  </w:style>
  <w:style w:type="paragraph" w:customStyle="1" w:styleId="xl88">
    <w:name w:val="xl88"/>
    <w:basedOn w:val="a"/>
    <w:rsid w:val="00917B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0"/>
      <w:szCs w:val="20"/>
    </w:rPr>
  </w:style>
  <w:style w:type="paragraph" w:customStyle="1" w:styleId="xl89">
    <w:name w:val="xl89"/>
    <w:basedOn w:val="a"/>
    <w:rsid w:val="00917B11"/>
    <w:pPr>
      <w:shd w:val="clear" w:color="000000" w:fill="FFFFFF"/>
      <w:spacing w:before="100" w:beforeAutospacing="1" w:after="100" w:afterAutospacing="1"/>
      <w:jc w:val="center"/>
    </w:pPr>
    <w:rPr>
      <w:sz w:val="20"/>
      <w:szCs w:val="20"/>
    </w:rPr>
  </w:style>
  <w:style w:type="paragraph" w:customStyle="1" w:styleId="xl90">
    <w:name w:val="xl90"/>
    <w:basedOn w:val="a"/>
    <w:rsid w:val="00917B1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91">
    <w:name w:val="xl91"/>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92">
    <w:name w:val="xl92"/>
    <w:basedOn w:val="a"/>
    <w:rsid w:val="00917B11"/>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top"/>
    </w:pPr>
    <w:rPr>
      <w:rFonts w:ascii="Arial" w:hAnsi="Arial" w:cs="Arial"/>
      <w:sz w:val="20"/>
      <w:szCs w:val="20"/>
    </w:rPr>
  </w:style>
  <w:style w:type="paragraph" w:customStyle="1" w:styleId="xl93">
    <w:name w:val="xl93"/>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4">
    <w:name w:val="xl94"/>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95">
    <w:name w:val="xl95"/>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6">
    <w:name w:val="xl96"/>
    <w:basedOn w:val="a"/>
    <w:rsid w:val="00917B11"/>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top"/>
    </w:pPr>
    <w:rPr>
      <w:rFonts w:ascii="Arial" w:hAnsi="Arial" w:cs="Arial"/>
      <w:sz w:val="20"/>
      <w:szCs w:val="20"/>
    </w:rPr>
  </w:style>
  <w:style w:type="paragraph" w:customStyle="1" w:styleId="xl97">
    <w:name w:val="xl97"/>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98">
    <w:name w:val="xl98"/>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99">
    <w:name w:val="xl99"/>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100">
    <w:name w:val="xl100"/>
    <w:basedOn w:val="a"/>
    <w:rsid w:val="00917B11"/>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top"/>
    </w:pPr>
    <w:rPr>
      <w:rFonts w:ascii="Arial" w:hAnsi="Arial" w:cs="Arial"/>
      <w:b/>
      <w:bCs/>
      <w:sz w:val="20"/>
      <w:szCs w:val="20"/>
    </w:rPr>
  </w:style>
  <w:style w:type="paragraph" w:customStyle="1" w:styleId="xl101">
    <w:name w:val="xl101"/>
    <w:basedOn w:val="a"/>
    <w:rsid w:val="00917B11"/>
    <w:pPr>
      <w:shd w:val="clear" w:color="000000" w:fill="FF0000"/>
      <w:spacing w:before="100" w:beforeAutospacing="1" w:after="100" w:afterAutospacing="1"/>
    </w:pPr>
    <w:rPr>
      <w:rFonts w:ascii="Calibri" w:hAnsi="Calibri" w:cs="Calibri"/>
      <w:sz w:val="20"/>
      <w:szCs w:val="20"/>
    </w:rPr>
  </w:style>
  <w:style w:type="paragraph" w:customStyle="1" w:styleId="s3">
    <w:name w:val="s_3"/>
    <w:basedOn w:val="a"/>
    <w:rsid w:val="00917B11"/>
    <w:pPr>
      <w:spacing w:before="100" w:beforeAutospacing="1" w:after="100" w:afterAutospacing="1"/>
    </w:pPr>
  </w:style>
  <w:style w:type="paragraph" w:customStyle="1" w:styleId="s16">
    <w:name w:val="s_16"/>
    <w:basedOn w:val="a"/>
    <w:rsid w:val="00917B11"/>
    <w:pPr>
      <w:spacing w:before="100" w:beforeAutospacing="1" w:after="100" w:afterAutospacing="1"/>
    </w:pPr>
  </w:style>
  <w:style w:type="paragraph" w:styleId="HTML">
    <w:name w:val="HTML Preformatted"/>
    <w:basedOn w:val="a"/>
    <w:link w:val="HTML0"/>
    <w:uiPriority w:val="99"/>
    <w:unhideWhenUsed/>
    <w:rsid w:val="0091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17B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547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63E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547A"/>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47547A"/>
    <w:pPr>
      <w:keepNext/>
      <w:ind w:left="567"/>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link w:val="a3"/>
    <w:uiPriority w:val="99"/>
    <w:rsid w:val="00281C97"/>
    <w:rPr>
      <w:sz w:val="24"/>
      <w:szCs w:val="24"/>
      <w:lang w:eastAsia="ru-RU"/>
    </w:rPr>
  </w:style>
  <w:style w:type="paragraph" w:styleId="a3">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11"/>
    <w:uiPriority w:val="99"/>
    <w:rsid w:val="00281C97"/>
    <w:pPr>
      <w:spacing w:after="120"/>
    </w:pPr>
  </w:style>
  <w:style w:type="character" w:customStyle="1" w:styleId="a4">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basedOn w:val="a0"/>
    <w:uiPriority w:val="99"/>
    <w:semiHidden/>
    <w:rsid w:val="00281C97"/>
  </w:style>
  <w:style w:type="paragraph" w:customStyle="1" w:styleId="ConsPlusNormal">
    <w:name w:val="ConsPlusNormal"/>
    <w:link w:val="ConsPlusNormal0"/>
    <w:rsid w:val="00520D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20DEE"/>
    <w:rPr>
      <w:rFonts w:ascii="Arial" w:eastAsia="Times New Roman" w:hAnsi="Arial" w:cs="Arial"/>
      <w:sz w:val="20"/>
      <w:szCs w:val="20"/>
      <w:lang w:eastAsia="ru-RU"/>
    </w:rPr>
  </w:style>
  <w:style w:type="paragraph" w:styleId="a5">
    <w:name w:val="List Paragraph"/>
    <w:aliases w:val="Нумерованный,Список маркированный,Список точки,List Paragraph,Заголовок ур.2 (1 раздел),СПИСОК,Абзац списка для документа,Маркер,Содержание. 2 уровень,ПАРАГРАФ,Bullet 1,Use Case List Paragraph,ТЗ список,Абзац списка литеральный,Булет1,1Булет"/>
    <w:basedOn w:val="a"/>
    <w:link w:val="a6"/>
    <w:uiPriority w:val="1"/>
    <w:qFormat/>
    <w:rsid w:val="009F4988"/>
    <w:pPr>
      <w:ind w:left="720"/>
      <w:contextualSpacing/>
    </w:pPr>
  </w:style>
  <w:style w:type="character" w:customStyle="1" w:styleId="a6">
    <w:name w:val="Абзац списка Знак"/>
    <w:aliases w:val="Нумерованный Знак,Список маркированный Знак,Список точки Знак,List Paragraph Знак,Заголовок ур.2 (1 раздел) Знак,СПИСОК Знак,Абзац списка для документа Знак,Маркер Знак,Содержание. 2 уровень Знак,ПАРАГРАФ Знак,Абзац списка3 Знак"/>
    <w:link w:val="a5"/>
    <w:uiPriority w:val="1"/>
    <w:qFormat/>
    <w:rsid w:val="00837239"/>
  </w:style>
  <w:style w:type="paragraph" w:styleId="a7">
    <w:name w:val="Normal (Web)"/>
    <w:basedOn w:val="a"/>
    <w:uiPriority w:val="99"/>
    <w:unhideWhenUsed/>
    <w:rsid w:val="00C22EE4"/>
    <w:pPr>
      <w:spacing w:before="100" w:beforeAutospacing="1" w:after="100" w:afterAutospacing="1"/>
    </w:pPr>
  </w:style>
  <w:style w:type="table" w:styleId="a8">
    <w:name w:val="Table Grid"/>
    <w:basedOn w:val="a1"/>
    <w:uiPriority w:val="59"/>
    <w:rsid w:val="007B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236DC"/>
    <w:pPr>
      <w:tabs>
        <w:tab w:val="center" w:pos="4677"/>
        <w:tab w:val="right" w:pos="9355"/>
      </w:tabs>
    </w:pPr>
  </w:style>
  <w:style w:type="character" w:customStyle="1" w:styleId="aa">
    <w:name w:val="Верхний колонтитул Знак"/>
    <w:basedOn w:val="a0"/>
    <w:link w:val="a9"/>
    <w:uiPriority w:val="99"/>
    <w:rsid w:val="001236DC"/>
  </w:style>
  <w:style w:type="paragraph" w:styleId="ab">
    <w:name w:val="footer"/>
    <w:basedOn w:val="a"/>
    <w:link w:val="ac"/>
    <w:uiPriority w:val="99"/>
    <w:unhideWhenUsed/>
    <w:rsid w:val="001236DC"/>
    <w:pPr>
      <w:tabs>
        <w:tab w:val="center" w:pos="4677"/>
        <w:tab w:val="right" w:pos="9355"/>
      </w:tabs>
    </w:pPr>
  </w:style>
  <w:style w:type="character" w:customStyle="1" w:styleId="ac">
    <w:name w:val="Нижний колонтитул Знак"/>
    <w:basedOn w:val="a0"/>
    <w:link w:val="ab"/>
    <w:uiPriority w:val="99"/>
    <w:rsid w:val="001236DC"/>
  </w:style>
  <w:style w:type="character" w:customStyle="1" w:styleId="10">
    <w:name w:val="Заголовок 1 Знак"/>
    <w:basedOn w:val="a0"/>
    <w:link w:val="1"/>
    <w:rsid w:val="0047547A"/>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47547A"/>
    <w:rPr>
      <w:rFonts w:asciiTheme="majorHAnsi" w:eastAsiaTheme="majorEastAsia" w:hAnsiTheme="majorHAnsi" w:cstheme="majorBidi"/>
      <w:b/>
      <w:bCs/>
      <w:color w:val="4F81BD" w:themeColor="accent1"/>
    </w:rPr>
  </w:style>
  <w:style w:type="character" w:customStyle="1" w:styleId="80">
    <w:name w:val="Заголовок 8 Знак"/>
    <w:basedOn w:val="a0"/>
    <w:link w:val="8"/>
    <w:rsid w:val="0047547A"/>
    <w:rPr>
      <w:rFonts w:ascii="Times New Roman" w:eastAsia="Times New Roman" w:hAnsi="Times New Roman" w:cs="Times New Roman"/>
      <w:b/>
      <w:bCs/>
      <w:sz w:val="28"/>
      <w:szCs w:val="24"/>
      <w:lang w:eastAsia="ru-RU"/>
    </w:rPr>
  </w:style>
  <w:style w:type="paragraph" w:customStyle="1" w:styleId="Default">
    <w:name w:val="Default"/>
    <w:rsid w:val="0047547A"/>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rsid w:val="0047547A"/>
    <w:rPr>
      <w:rFonts w:cs="Times New Roman"/>
      <w:color w:val="0000FF"/>
      <w:u w:val="single"/>
    </w:rPr>
  </w:style>
  <w:style w:type="paragraph" w:styleId="ae">
    <w:name w:val="Balloon Text"/>
    <w:basedOn w:val="a"/>
    <w:link w:val="af"/>
    <w:uiPriority w:val="99"/>
    <w:semiHidden/>
    <w:unhideWhenUsed/>
    <w:rsid w:val="0047547A"/>
    <w:rPr>
      <w:rFonts w:ascii="Tahoma" w:hAnsi="Tahoma" w:cs="Tahoma"/>
      <w:sz w:val="16"/>
      <w:szCs w:val="16"/>
    </w:rPr>
  </w:style>
  <w:style w:type="character" w:customStyle="1" w:styleId="af">
    <w:name w:val="Текст выноски Знак"/>
    <w:basedOn w:val="a0"/>
    <w:link w:val="ae"/>
    <w:uiPriority w:val="99"/>
    <w:semiHidden/>
    <w:rsid w:val="0047547A"/>
    <w:rPr>
      <w:rFonts w:ascii="Tahoma" w:hAnsi="Tahoma" w:cs="Tahoma"/>
      <w:sz w:val="16"/>
      <w:szCs w:val="16"/>
    </w:rPr>
  </w:style>
  <w:style w:type="character" w:styleId="af0">
    <w:name w:val="FollowedHyperlink"/>
    <w:basedOn w:val="a0"/>
    <w:uiPriority w:val="99"/>
    <w:unhideWhenUsed/>
    <w:rsid w:val="0047547A"/>
    <w:rPr>
      <w:color w:val="800080" w:themeColor="followedHyperlink"/>
      <w:u w:val="single"/>
    </w:rPr>
  </w:style>
  <w:style w:type="paragraph" w:customStyle="1" w:styleId="tdtableorderedlistlevel2">
    <w:name w:val="td_table_ordered_list_level_2"/>
    <w:qFormat/>
    <w:rsid w:val="0047547A"/>
    <w:pPr>
      <w:numPr>
        <w:ilvl w:val="1"/>
        <w:numId w:val="1"/>
      </w:numPr>
      <w:spacing w:after="0" w:line="360" w:lineRule="auto"/>
    </w:pPr>
    <w:rPr>
      <w:rFonts w:ascii="Arial" w:eastAsia="Times New Roman" w:hAnsi="Arial" w:cs="Times New Roman"/>
      <w:sz w:val="24"/>
      <w:szCs w:val="24"/>
      <w:lang w:eastAsia="ru-RU"/>
    </w:rPr>
  </w:style>
  <w:style w:type="paragraph" w:customStyle="1" w:styleId="tdtableorderedlistlevel3">
    <w:name w:val="td_table_ordered_list_level_3"/>
    <w:qFormat/>
    <w:rsid w:val="0047547A"/>
    <w:pPr>
      <w:numPr>
        <w:ilvl w:val="2"/>
        <w:numId w:val="1"/>
      </w:numPr>
      <w:spacing w:after="0" w:line="360" w:lineRule="auto"/>
    </w:pPr>
    <w:rPr>
      <w:rFonts w:ascii="Arial" w:eastAsia="Times New Roman" w:hAnsi="Arial" w:cs="Times New Roman"/>
      <w:sz w:val="24"/>
      <w:szCs w:val="24"/>
      <w:lang w:eastAsia="ru-RU"/>
    </w:rPr>
  </w:style>
  <w:style w:type="paragraph" w:customStyle="1" w:styleId="tdtableorderedlistlevel1">
    <w:name w:val="td_table_ordered_list_level_1"/>
    <w:qFormat/>
    <w:rsid w:val="0047547A"/>
    <w:pPr>
      <w:numPr>
        <w:numId w:val="1"/>
      </w:numPr>
      <w:spacing w:after="0" w:line="360" w:lineRule="auto"/>
    </w:pPr>
    <w:rPr>
      <w:rFonts w:ascii="Arial" w:eastAsia="Times New Roman" w:hAnsi="Arial" w:cs="Times New Roman"/>
      <w:sz w:val="24"/>
      <w:szCs w:val="20"/>
      <w:lang w:eastAsia="ru-RU"/>
    </w:rPr>
  </w:style>
  <w:style w:type="table" w:customStyle="1" w:styleId="12">
    <w:name w:val="Сетка таблицы1"/>
    <w:basedOn w:val="a1"/>
    <w:next w:val="a8"/>
    <w:uiPriority w:val="59"/>
    <w:rsid w:val="00475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7547A"/>
    <w:pPr>
      <w:spacing w:after="120" w:line="480" w:lineRule="auto"/>
      <w:ind w:left="283"/>
    </w:pPr>
    <w:rPr>
      <w:bCs/>
      <w:sz w:val="20"/>
      <w:szCs w:val="20"/>
    </w:rPr>
  </w:style>
  <w:style w:type="character" w:customStyle="1" w:styleId="22">
    <w:name w:val="Основной текст с отступом 2 Знак"/>
    <w:basedOn w:val="a0"/>
    <w:link w:val="21"/>
    <w:rsid w:val="0047547A"/>
    <w:rPr>
      <w:rFonts w:ascii="Times New Roman" w:eastAsia="Times New Roman" w:hAnsi="Times New Roman" w:cs="Times New Roman"/>
      <w:bCs/>
      <w:sz w:val="20"/>
      <w:szCs w:val="20"/>
      <w:lang w:eastAsia="ru-RU"/>
    </w:rPr>
  </w:style>
  <w:style w:type="paragraph" w:styleId="23">
    <w:name w:val="Body Text 2"/>
    <w:basedOn w:val="a"/>
    <w:link w:val="24"/>
    <w:rsid w:val="0047547A"/>
    <w:pPr>
      <w:spacing w:after="120" w:line="480" w:lineRule="auto"/>
    </w:pPr>
    <w:rPr>
      <w:bCs/>
      <w:sz w:val="28"/>
    </w:rPr>
  </w:style>
  <w:style w:type="character" w:customStyle="1" w:styleId="24">
    <w:name w:val="Основной текст 2 Знак"/>
    <w:basedOn w:val="a0"/>
    <w:link w:val="23"/>
    <w:rsid w:val="0047547A"/>
    <w:rPr>
      <w:rFonts w:ascii="Times New Roman" w:eastAsia="Times New Roman" w:hAnsi="Times New Roman" w:cs="Times New Roman"/>
      <w:bCs/>
      <w:sz w:val="28"/>
      <w:szCs w:val="24"/>
      <w:lang w:eastAsia="ru-RU"/>
    </w:rPr>
  </w:style>
  <w:style w:type="paragraph" w:styleId="31">
    <w:name w:val="Body Text 3"/>
    <w:basedOn w:val="a"/>
    <w:link w:val="32"/>
    <w:rsid w:val="0047547A"/>
    <w:pPr>
      <w:spacing w:after="120"/>
    </w:pPr>
    <w:rPr>
      <w:bCs/>
      <w:sz w:val="16"/>
      <w:szCs w:val="16"/>
    </w:rPr>
  </w:style>
  <w:style w:type="character" w:customStyle="1" w:styleId="32">
    <w:name w:val="Основной текст 3 Знак"/>
    <w:basedOn w:val="a0"/>
    <w:link w:val="31"/>
    <w:rsid w:val="0047547A"/>
    <w:rPr>
      <w:rFonts w:ascii="Times New Roman" w:eastAsia="Times New Roman" w:hAnsi="Times New Roman" w:cs="Times New Roman"/>
      <w:bCs/>
      <w:sz w:val="16"/>
      <w:szCs w:val="16"/>
      <w:lang w:eastAsia="ru-RU"/>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47547A"/>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47547A"/>
    <w:rPr>
      <w:sz w:val="24"/>
      <w:szCs w:val="24"/>
      <w:lang w:val="ru-RU" w:eastAsia="ru-RU" w:bidi="ar-SA"/>
    </w:rPr>
  </w:style>
  <w:style w:type="character" w:styleId="af1">
    <w:name w:val="page number"/>
    <w:basedOn w:val="a0"/>
    <w:rsid w:val="0047547A"/>
  </w:style>
  <w:style w:type="paragraph" w:customStyle="1" w:styleId="ConsNormal">
    <w:name w:val="ConsNormal"/>
    <w:rsid w:val="0047547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2">
    <w:name w:val="Обычный + по ширине"/>
    <w:basedOn w:val="a"/>
    <w:link w:val="af3"/>
    <w:rsid w:val="0047547A"/>
    <w:pPr>
      <w:tabs>
        <w:tab w:val="left" w:pos="540"/>
      </w:tabs>
      <w:ind w:firstLine="709"/>
      <w:jc w:val="both"/>
    </w:pPr>
    <w:rPr>
      <w:b/>
      <w:bCs/>
      <w:color w:val="000000"/>
      <w:sz w:val="28"/>
    </w:rPr>
  </w:style>
  <w:style w:type="character" w:customStyle="1" w:styleId="af3">
    <w:name w:val="Обычный + по ширине Знак"/>
    <w:link w:val="af2"/>
    <w:rsid w:val="0047547A"/>
    <w:rPr>
      <w:rFonts w:ascii="Times New Roman" w:eastAsia="Times New Roman" w:hAnsi="Times New Roman" w:cs="Times New Roman"/>
      <w:b/>
      <w:bCs/>
      <w:color w:val="000000"/>
      <w:sz w:val="28"/>
      <w:szCs w:val="24"/>
      <w:lang w:eastAsia="ru-RU"/>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47547A"/>
    <w:rPr>
      <w:sz w:val="24"/>
      <w:szCs w:val="24"/>
      <w:lang w:val="ru-RU" w:eastAsia="ru-RU" w:bidi="ar-SA"/>
    </w:rPr>
  </w:style>
  <w:style w:type="paragraph" w:styleId="33">
    <w:name w:val="Body Text Indent 3"/>
    <w:basedOn w:val="a"/>
    <w:link w:val="34"/>
    <w:rsid w:val="0047547A"/>
    <w:pPr>
      <w:spacing w:after="120"/>
      <w:ind w:left="283"/>
    </w:pPr>
    <w:rPr>
      <w:bCs/>
      <w:sz w:val="16"/>
      <w:szCs w:val="16"/>
    </w:rPr>
  </w:style>
  <w:style w:type="character" w:customStyle="1" w:styleId="34">
    <w:name w:val="Основной текст с отступом 3 Знак"/>
    <w:basedOn w:val="a0"/>
    <w:link w:val="33"/>
    <w:rsid w:val="0047547A"/>
    <w:rPr>
      <w:rFonts w:ascii="Times New Roman" w:eastAsia="Times New Roman" w:hAnsi="Times New Roman" w:cs="Times New Roman"/>
      <w:bCs/>
      <w:sz w:val="16"/>
      <w:szCs w:val="16"/>
      <w:lang w:eastAsia="ru-RU"/>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47547A"/>
    <w:rPr>
      <w:sz w:val="24"/>
      <w:szCs w:val="24"/>
      <w:lang w:val="ru-RU" w:eastAsia="ru-RU" w:bidi="ar-SA"/>
    </w:rPr>
  </w:style>
  <w:style w:type="paragraph" w:customStyle="1" w:styleId="ConsPlusNonformat">
    <w:name w:val="ConsPlusNonformat"/>
    <w:rsid w:val="004754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54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nformat">
    <w:name w:val="ConsNonformat"/>
    <w:rsid w:val="004754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1 Знак Знак Знак"/>
    <w:basedOn w:val="a"/>
    <w:rsid w:val="0047547A"/>
    <w:pPr>
      <w:tabs>
        <w:tab w:val="num" w:pos="360"/>
      </w:tabs>
      <w:spacing w:after="160" w:line="240" w:lineRule="exact"/>
    </w:pPr>
    <w:rPr>
      <w:rFonts w:ascii="Verdana" w:hAnsi="Verdana" w:cs="Verdana"/>
      <w:sz w:val="20"/>
      <w:szCs w:val="20"/>
      <w:lang w:val="en-US"/>
    </w:rPr>
  </w:style>
  <w:style w:type="paragraph" w:customStyle="1" w:styleId="ConsPlusCell">
    <w:name w:val="ConsPlusCell"/>
    <w:rsid w:val="004754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w:basedOn w:val="a"/>
    <w:rsid w:val="0047547A"/>
    <w:pPr>
      <w:tabs>
        <w:tab w:val="num" w:pos="360"/>
      </w:tabs>
      <w:spacing w:after="160" w:line="240" w:lineRule="exact"/>
    </w:pPr>
    <w:rPr>
      <w:rFonts w:ascii="Verdana" w:hAnsi="Verdana" w:cs="Verdana"/>
      <w:sz w:val="20"/>
      <w:szCs w:val="20"/>
      <w:lang w:val="en-US"/>
    </w:rPr>
  </w:style>
  <w:style w:type="paragraph" w:customStyle="1" w:styleId="af5">
    <w:name w:val="Знак Знак Знак"/>
    <w:basedOn w:val="a"/>
    <w:rsid w:val="0047547A"/>
    <w:pPr>
      <w:tabs>
        <w:tab w:val="num" w:pos="360"/>
      </w:tabs>
      <w:spacing w:after="160" w:line="240" w:lineRule="exact"/>
    </w:pPr>
    <w:rPr>
      <w:rFonts w:ascii="Verdana" w:hAnsi="Verdana" w:cs="Verdana"/>
      <w:sz w:val="20"/>
      <w:szCs w:val="20"/>
      <w:lang w:val="en-US"/>
    </w:rPr>
  </w:style>
  <w:style w:type="paragraph" w:customStyle="1" w:styleId="14">
    <w:name w:val="Знак1"/>
    <w:basedOn w:val="a"/>
    <w:rsid w:val="0047547A"/>
    <w:pPr>
      <w:tabs>
        <w:tab w:val="num" w:pos="360"/>
      </w:tabs>
      <w:spacing w:after="160" w:line="240" w:lineRule="exact"/>
    </w:pPr>
    <w:rPr>
      <w:rFonts w:ascii="Verdana" w:hAnsi="Verdana" w:cs="Verdana"/>
      <w:sz w:val="20"/>
      <w:szCs w:val="20"/>
      <w:lang w:val="en-US"/>
    </w:rPr>
  </w:style>
  <w:style w:type="paragraph" w:styleId="af6">
    <w:name w:val="Block Text"/>
    <w:basedOn w:val="a"/>
    <w:rsid w:val="0047547A"/>
    <w:pPr>
      <w:autoSpaceDE w:val="0"/>
      <w:autoSpaceDN w:val="0"/>
      <w:ind w:left="-284" w:right="-1050"/>
    </w:pPr>
    <w:rPr>
      <w:sz w:val="26"/>
      <w:szCs w:val="26"/>
    </w:rPr>
  </w:style>
  <w:style w:type="paragraph" w:customStyle="1" w:styleId="15">
    <w:name w:val="Знак1 Знак Знак Знак Знак Знак Знак"/>
    <w:basedOn w:val="a"/>
    <w:rsid w:val="0047547A"/>
    <w:pPr>
      <w:tabs>
        <w:tab w:val="num" w:pos="360"/>
      </w:tabs>
      <w:spacing w:after="160" w:line="240" w:lineRule="exact"/>
    </w:pPr>
    <w:rPr>
      <w:rFonts w:ascii="Verdana" w:hAnsi="Verdana" w:cs="Verdana"/>
      <w:sz w:val="20"/>
      <w:szCs w:val="20"/>
      <w:lang w:val="en-US"/>
    </w:rPr>
  </w:style>
  <w:style w:type="character" w:styleId="af7">
    <w:name w:val="Strong"/>
    <w:uiPriority w:val="22"/>
    <w:qFormat/>
    <w:rsid w:val="0047547A"/>
    <w:rPr>
      <w:b/>
      <w:bCs/>
    </w:rPr>
  </w:style>
  <w:style w:type="character" w:styleId="af8">
    <w:name w:val="Emphasis"/>
    <w:uiPriority w:val="20"/>
    <w:qFormat/>
    <w:rsid w:val="0047547A"/>
    <w:rPr>
      <w:i/>
      <w:iCs/>
    </w:rPr>
  </w:style>
  <w:style w:type="character" w:customStyle="1" w:styleId="af9">
    <w:name w:val="Основной текст Знак Знак Знак"/>
    <w:aliases w:val="Основной текст Знак3 Знак Знак,Основной текст Знак1 Знак2 Знак Знак"/>
    <w:rsid w:val="0047547A"/>
    <w:rPr>
      <w:sz w:val="24"/>
      <w:szCs w:val="24"/>
      <w:lang w:val="ru-RU" w:eastAsia="ru-RU" w:bidi="ar-SA"/>
    </w:rPr>
  </w:style>
  <w:style w:type="paragraph" w:customStyle="1" w:styleId="ConsTitle">
    <w:name w:val="ConsTitle"/>
    <w:rsid w:val="0047547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a">
    <w:name w:val="Для_актов"/>
    <w:basedOn w:val="a"/>
    <w:link w:val="afb"/>
    <w:rsid w:val="0047547A"/>
    <w:pPr>
      <w:ind w:firstLine="720"/>
      <w:jc w:val="both"/>
    </w:pPr>
    <w:rPr>
      <w:sz w:val="26"/>
    </w:rPr>
  </w:style>
  <w:style w:type="character" w:customStyle="1" w:styleId="afb">
    <w:name w:val="Для_актов Знак"/>
    <w:link w:val="afa"/>
    <w:rsid w:val="0047547A"/>
    <w:rPr>
      <w:rFonts w:ascii="Times New Roman" w:eastAsia="Times New Roman" w:hAnsi="Times New Roman" w:cs="Times New Roman"/>
      <w:sz w:val="26"/>
      <w:szCs w:val="24"/>
      <w:lang w:eastAsia="ru-RU"/>
    </w:rPr>
  </w:style>
  <w:style w:type="paragraph" w:customStyle="1" w:styleId="afc">
    <w:name w:val="......."/>
    <w:basedOn w:val="Default"/>
    <w:next w:val="Default"/>
    <w:rsid w:val="0047547A"/>
    <w:rPr>
      <w:rFonts w:eastAsia="Times New Roman"/>
      <w:color w:val="auto"/>
    </w:rPr>
  </w:style>
  <w:style w:type="paragraph" w:customStyle="1" w:styleId="afd">
    <w:name w:val="Знак Знак Знак Знак Знак"/>
    <w:basedOn w:val="a"/>
    <w:rsid w:val="0047547A"/>
    <w:rPr>
      <w:rFonts w:ascii="Verdana" w:hAnsi="Verdana" w:cs="Verdana"/>
      <w:sz w:val="20"/>
      <w:szCs w:val="20"/>
      <w:lang w:val="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47547A"/>
    <w:rPr>
      <w:rFonts w:ascii="Verdana" w:hAnsi="Verdana" w:cs="Verdana"/>
      <w:sz w:val="20"/>
      <w:szCs w:val="20"/>
      <w:lang w:val="en-US"/>
    </w:rPr>
  </w:style>
  <w:style w:type="paragraph" w:customStyle="1" w:styleId="afe">
    <w:name w:val="Знак Знак Знак Знак"/>
    <w:basedOn w:val="a"/>
    <w:rsid w:val="0047547A"/>
    <w:pPr>
      <w:tabs>
        <w:tab w:val="num" w:pos="360"/>
      </w:tabs>
      <w:spacing w:after="160" w:line="240" w:lineRule="exact"/>
    </w:pPr>
    <w:rPr>
      <w:rFonts w:ascii="Verdana" w:hAnsi="Verdana" w:cs="Verdana"/>
      <w:sz w:val="20"/>
      <w:szCs w:val="20"/>
      <w:lang w:val="en-US"/>
    </w:rPr>
  </w:style>
  <w:style w:type="paragraph" w:customStyle="1" w:styleId="16">
    <w:name w:val="Абзац списка1"/>
    <w:basedOn w:val="a"/>
    <w:rsid w:val="0047547A"/>
    <w:pPr>
      <w:ind w:left="720"/>
      <w:contextualSpacing/>
    </w:pPr>
    <w:rPr>
      <w:rFonts w:eastAsia="Calibri"/>
      <w:bCs/>
      <w:sz w:val="28"/>
    </w:rPr>
  </w:style>
  <w:style w:type="paragraph" w:styleId="aff">
    <w:name w:val="Plain Text"/>
    <w:basedOn w:val="a"/>
    <w:link w:val="aff0"/>
    <w:uiPriority w:val="99"/>
    <w:unhideWhenUsed/>
    <w:rsid w:val="0047547A"/>
    <w:rPr>
      <w:rFonts w:ascii="Calibri" w:eastAsia="Calibri" w:hAnsi="Calibri"/>
      <w:szCs w:val="21"/>
    </w:rPr>
  </w:style>
  <w:style w:type="character" w:customStyle="1" w:styleId="aff0">
    <w:name w:val="Текст Знак"/>
    <w:basedOn w:val="a0"/>
    <w:link w:val="aff"/>
    <w:uiPriority w:val="99"/>
    <w:rsid w:val="0047547A"/>
    <w:rPr>
      <w:rFonts w:ascii="Calibri" w:eastAsia="Calibri" w:hAnsi="Calibri" w:cs="Times New Roman"/>
      <w:szCs w:val="21"/>
    </w:rPr>
  </w:style>
  <w:style w:type="numbering" w:customStyle="1" w:styleId="17">
    <w:name w:val="Нет списка1"/>
    <w:next w:val="a2"/>
    <w:uiPriority w:val="99"/>
    <w:semiHidden/>
    <w:unhideWhenUsed/>
    <w:rsid w:val="0047547A"/>
  </w:style>
  <w:style w:type="numbering" w:customStyle="1" w:styleId="113">
    <w:name w:val="Нет списка11"/>
    <w:next w:val="a2"/>
    <w:semiHidden/>
    <w:rsid w:val="0047547A"/>
  </w:style>
  <w:style w:type="table" w:customStyle="1" w:styleId="27">
    <w:name w:val="Сетка таблицы2"/>
    <w:basedOn w:val="a1"/>
    <w:next w:val="a8"/>
    <w:rsid w:val="00475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semiHidden/>
    <w:rsid w:val="0047547A"/>
  </w:style>
  <w:style w:type="numbering" w:customStyle="1" w:styleId="35">
    <w:name w:val="Нет списка3"/>
    <w:next w:val="a2"/>
    <w:semiHidden/>
    <w:rsid w:val="0047547A"/>
  </w:style>
  <w:style w:type="character" w:customStyle="1" w:styleId="apple-style-span">
    <w:name w:val="apple-style-span"/>
    <w:rsid w:val="0047547A"/>
  </w:style>
  <w:style w:type="paragraph" w:styleId="aff1">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8"/>
    <w:qFormat/>
    <w:rsid w:val="0047547A"/>
    <w:pPr>
      <w:spacing w:line="264" w:lineRule="auto"/>
    </w:pPr>
    <w:rPr>
      <w:rFonts w:eastAsia="Calibri"/>
      <w:sz w:val="20"/>
      <w:szCs w:val="20"/>
    </w:rPr>
  </w:style>
  <w:style w:type="character" w:customStyle="1" w:styleId="aff2">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47547A"/>
    <w:rPr>
      <w:sz w:val="20"/>
      <w:szCs w:val="20"/>
    </w:rPr>
  </w:style>
  <w:style w:type="character" w:customStyle="1" w:styleId="18">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1"/>
    <w:rsid w:val="0047547A"/>
    <w:rPr>
      <w:rFonts w:ascii="Times New Roman" w:eastAsia="Calibri" w:hAnsi="Times New Roman" w:cs="Times New Roman"/>
      <w:sz w:val="20"/>
      <w:szCs w:val="20"/>
      <w:lang w:eastAsia="ru-RU"/>
    </w:rPr>
  </w:style>
  <w:style w:type="character" w:styleId="aff3">
    <w:name w:val="footnote reference"/>
    <w:uiPriority w:val="99"/>
    <w:rsid w:val="0047547A"/>
    <w:rPr>
      <w:vertAlign w:val="superscript"/>
    </w:rPr>
  </w:style>
  <w:style w:type="paragraph" w:styleId="aff4">
    <w:name w:val="No Spacing"/>
    <w:uiPriority w:val="1"/>
    <w:qFormat/>
    <w:rsid w:val="0047547A"/>
    <w:pPr>
      <w:spacing w:after="0" w:line="240" w:lineRule="auto"/>
    </w:pPr>
    <w:rPr>
      <w:rFonts w:ascii="Calibri" w:eastAsia="Calibri" w:hAnsi="Calibri" w:cs="Times New Roman"/>
    </w:rPr>
  </w:style>
  <w:style w:type="paragraph" w:customStyle="1" w:styleId="29">
    <w:name w:val="Абзац списка2"/>
    <w:basedOn w:val="a"/>
    <w:rsid w:val="0047547A"/>
    <w:pPr>
      <w:ind w:left="720"/>
    </w:pPr>
    <w:rPr>
      <w:rFonts w:eastAsia="Calibri"/>
      <w:bCs/>
      <w:sz w:val="28"/>
    </w:rPr>
  </w:style>
  <w:style w:type="paragraph" w:customStyle="1" w:styleId="130">
    <w:name w:val="Знак1 Знак Знак Знак3"/>
    <w:basedOn w:val="a"/>
    <w:rsid w:val="0047547A"/>
    <w:pPr>
      <w:tabs>
        <w:tab w:val="num" w:pos="360"/>
      </w:tabs>
      <w:spacing w:after="160" w:line="240" w:lineRule="exact"/>
    </w:pPr>
    <w:rPr>
      <w:rFonts w:ascii="Verdana" w:hAnsi="Verdana" w:cs="Verdana"/>
      <w:sz w:val="20"/>
      <w:szCs w:val="20"/>
      <w:lang w:val="en-US"/>
    </w:rPr>
  </w:style>
  <w:style w:type="paragraph" w:customStyle="1" w:styleId="150">
    <w:name w:val="Знак15"/>
    <w:basedOn w:val="a"/>
    <w:rsid w:val="0047547A"/>
    <w:pPr>
      <w:tabs>
        <w:tab w:val="num" w:pos="360"/>
      </w:tabs>
      <w:spacing w:after="160" w:line="240" w:lineRule="exact"/>
    </w:pPr>
    <w:rPr>
      <w:rFonts w:ascii="Verdana" w:hAnsi="Verdana" w:cs="Verdana"/>
      <w:sz w:val="20"/>
      <w:szCs w:val="20"/>
      <w:lang w:val="en-US"/>
    </w:rPr>
  </w:style>
  <w:style w:type="paragraph" w:customStyle="1" w:styleId="36">
    <w:name w:val="Знак3"/>
    <w:basedOn w:val="a"/>
    <w:rsid w:val="0047547A"/>
    <w:pPr>
      <w:tabs>
        <w:tab w:val="num" w:pos="360"/>
      </w:tabs>
      <w:spacing w:after="160" w:line="240" w:lineRule="exact"/>
    </w:pPr>
    <w:rPr>
      <w:rFonts w:ascii="Verdana" w:hAnsi="Verdana" w:cs="Verdana"/>
      <w:sz w:val="20"/>
      <w:szCs w:val="20"/>
      <w:lang w:val="en-US"/>
    </w:rPr>
  </w:style>
  <w:style w:type="paragraph" w:customStyle="1" w:styleId="2a">
    <w:name w:val="Знак Знак Знак2"/>
    <w:basedOn w:val="a"/>
    <w:rsid w:val="0047547A"/>
    <w:pPr>
      <w:tabs>
        <w:tab w:val="num" w:pos="360"/>
      </w:tabs>
      <w:spacing w:after="160" w:line="240" w:lineRule="exact"/>
    </w:pPr>
    <w:rPr>
      <w:rFonts w:ascii="Verdana" w:hAnsi="Verdana" w:cs="Verdana"/>
      <w:sz w:val="20"/>
      <w:szCs w:val="20"/>
      <w:lang w:val="en-US"/>
    </w:rPr>
  </w:style>
  <w:style w:type="paragraph" w:customStyle="1" w:styleId="120">
    <w:name w:val="Знак1 Знак Знак Знак Знак Знак Знак2"/>
    <w:basedOn w:val="a"/>
    <w:rsid w:val="0047547A"/>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w:basedOn w:val="a"/>
    <w:rsid w:val="0047547A"/>
    <w:pPr>
      <w:tabs>
        <w:tab w:val="num" w:pos="360"/>
      </w:tabs>
      <w:spacing w:after="160" w:line="240" w:lineRule="exact"/>
    </w:pPr>
    <w:rPr>
      <w:rFonts w:ascii="Verdana" w:hAnsi="Verdana" w:cs="Verdana"/>
      <w:sz w:val="20"/>
      <w:szCs w:val="20"/>
      <w:lang w:val="en-US"/>
    </w:rPr>
  </w:style>
  <w:style w:type="paragraph" w:customStyle="1" w:styleId="114">
    <w:name w:val="Абзац списка11"/>
    <w:basedOn w:val="a"/>
    <w:rsid w:val="0047547A"/>
    <w:pPr>
      <w:ind w:left="720"/>
      <w:contextualSpacing/>
    </w:pPr>
    <w:rPr>
      <w:rFonts w:eastAsia="Calibri"/>
      <w:bCs/>
      <w:sz w:val="28"/>
    </w:rPr>
  </w:style>
  <w:style w:type="paragraph" w:customStyle="1" w:styleId="121">
    <w:name w:val="Знак1 Знак Знак Знак2"/>
    <w:basedOn w:val="a"/>
    <w:rsid w:val="0047547A"/>
    <w:pPr>
      <w:tabs>
        <w:tab w:val="num" w:pos="360"/>
      </w:tabs>
      <w:spacing w:after="160" w:line="240" w:lineRule="exact"/>
    </w:pPr>
    <w:rPr>
      <w:rFonts w:ascii="Verdana" w:hAnsi="Verdana" w:cs="Verdana"/>
      <w:sz w:val="20"/>
      <w:szCs w:val="20"/>
      <w:lang w:val="en-US"/>
    </w:rPr>
  </w:style>
  <w:style w:type="paragraph" w:customStyle="1" w:styleId="2b">
    <w:name w:val="Знак2"/>
    <w:basedOn w:val="a"/>
    <w:rsid w:val="0047547A"/>
    <w:pPr>
      <w:tabs>
        <w:tab w:val="num" w:pos="360"/>
      </w:tabs>
      <w:spacing w:after="160" w:line="240" w:lineRule="exact"/>
    </w:pPr>
    <w:rPr>
      <w:rFonts w:ascii="Verdana" w:hAnsi="Verdana" w:cs="Verdana"/>
      <w:sz w:val="20"/>
      <w:szCs w:val="20"/>
      <w:lang w:val="en-US"/>
    </w:rPr>
  </w:style>
  <w:style w:type="paragraph" w:customStyle="1" w:styleId="1a">
    <w:name w:val="Знак Знак Знак1"/>
    <w:basedOn w:val="a"/>
    <w:rsid w:val="0047547A"/>
    <w:pPr>
      <w:tabs>
        <w:tab w:val="num" w:pos="360"/>
      </w:tabs>
      <w:spacing w:after="160" w:line="240" w:lineRule="exact"/>
    </w:pPr>
    <w:rPr>
      <w:rFonts w:ascii="Verdana" w:hAnsi="Verdana" w:cs="Verdana"/>
      <w:sz w:val="20"/>
      <w:szCs w:val="20"/>
      <w:lang w:val="en-US"/>
    </w:rPr>
  </w:style>
  <w:style w:type="paragraph" w:customStyle="1" w:styleId="140">
    <w:name w:val="Знак14"/>
    <w:basedOn w:val="a"/>
    <w:rsid w:val="0047547A"/>
    <w:pPr>
      <w:tabs>
        <w:tab w:val="num" w:pos="360"/>
      </w:tabs>
      <w:spacing w:after="160" w:line="240" w:lineRule="exact"/>
    </w:pPr>
    <w:rPr>
      <w:rFonts w:ascii="Verdana" w:hAnsi="Verdana" w:cs="Verdana"/>
      <w:sz w:val="20"/>
      <w:szCs w:val="20"/>
      <w:lang w:val="en-US"/>
    </w:rPr>
  </w:style>
  <w:style w:type="paragraph" w:customStyle="1" w:styleId="115">
    <w:name w:val="Знак1 Знак Знак Знак Знак Знак Знак1"/>
    <w:basedOn w:val="a"/>
    <w:rsid w:val="0047547A"/>
    <w:pPr>
      <w:tabs>
        <w:tab w:val="num" w:pos="360"/>
      </w:tabs>
      <w:spacing w:after="160" w:line="240" w:lineRule="exact"/>
    </w:pPr>
    <w:rPr>
      <w:rFonts w:ascii="Verdana" w:hAnsi="Verdana" w:cs="Verdana"/>
      <w:sz w:val="20"/>
      <w:szCs w:val="20"/>
      <w:lang w:val="en-US"/>
    </w:rPr>
  </w:style>
  <w:style w:type="paragraph" w:customStyle="1" w:styleId="116">
    <w:name w:val="Знак1 Знак Знак Знак1"/>
    <w:basedOn w:val="a"/>
    <w:rsid w:val="0047547A"/>
    <w:pPr>
      <w:tabs>
        <w:tab w:val="num" w:pos="360"/>
      </w:tabs>
      <w:spacing w:after="160" w:line="240" w:lineRule="exact"/>
    </w:pPr>
    <w:rPr>
      <w:rFonts w:ascii="Verdana" w:hAnsi="Verdana" w:cs="Verdana"/>
      <w:sz w:val="20"/>
      <w:szCs w:val="20"/>
      <w:lang w:val="en-US"/>
    </w:rPr>
  </w:style>
  <w:style w:type="paragraph" w:customStyle="1" w:styleId="131">
    <w:name w:val="Знак13"/>
    <w:basedOn w:val="a"/>
    <w:rsid w:val="0047547A"/>
    <w:pPr>
      <w:tabs>
        <w:tab w:val="num" w:pos="360"/>
      </w:tabs>
      <w:spacing w:after="160" w:line="240" w:lineRule="exact"/>
    </w:pPr>
    <w:rPr>
      <w:rFonts w:ascii="Verdana" w:hAnsi="Verdana" w:cs="Verdana"/>
      <w:sz w:val="20"/>
      <w:szCs w:val="20"/>
      <w:lang w:val="en-US"/>
    </w:rPr>
  </w:style>
  <w:style w:type="paragraph" w:customStyle="1" w:styleId="122">
    <w:name w:val="Знак12"/>
    <w:basedOn w:val="a"/>
    <w:rsid w:val="0047547A"/>
    <w:pPr>
      <w:tabs>
        <w:tab w:val="num" w:pos="360"/>
      </w:tabs>
      <w:spacing w:after="160" w:line="240" w:lineRule="exact"/>
    </w:pPr>
    <w:rPr>
      <w:rFonts w:ascii="Verdana" w:hAnsi="Verdana" w:cs="Verdana"/>
      <w:sz w:val="20"/>
      <w:szCs w:val="20"/>
      <w:lang w:val="en-US"/>
    </w:rPr>
  </w:style>
  <w:style w:type="character" w:customStyle="1" w:styleId="aff5">
    <w:name w:val="Основной текст_"/>
    <w:basedOn w:val="a0"/>
    <w:link w:val="5"/>
    <w:locked/>
    <w:rsid w:val="0047547A"/>
    <w:rPr>
      <w:rFonts w:ascii="Times New Roman" w:eastAsia="Times New Roman" w:hAnsi="Times New Roman" w:cs="Times New Roman"/>
      <w:spacing w:val="-10"/>
      <w:sz w:val="28"/>
      <w:szCs w:val="28"/>
      <w:shd w:val="clear" w:color="auto" w:fill="FFFFFF"/>
    </w:rPr>
  </w:style>
  <w:style w:type="paragraph" w:customStyle="1" w:styleId="5">
    <w:name w:val="Основной текст5"/>
    <w:basedOn w:val="a"/>
    <w:link w:val="aff5"/>
    <w:rsid w:val="0047547A"/>
    <w:pPr>
      <w:widowControl w:val="0"/>
      <w:shd w:val="clear" w:color="auto" w:fill="FFFFFF"/>
      <w:spacing w:before="240" w:after="240" w:line="389" w:lineRule="exact"/>
      <w:ind w:hanging="1560"/>
      <w:jc w:val="both"/>
    </w:pPr>
    <w:rPr>
      <w:spacing w:val="-10"/>
      <w:sz w:val="28"/>
      <w:szCs w:val="28"/>
    </w:rPr>
  </w:style>
  <w:style w:type="character" w:customStyle="1" w:styleId="2c">
    <w:name w:val="Основной текст (2)_"/>
    <w:basedOn w:val="a0"/>
    <w:link w:val="2d"/>
    <w:locked/>
    <w:rsid w:val="0047547A"/>
    <w:rPr>
      <w:rFonts w:ascii="Times New Roman" w:eastAsia="Times New Roman" w:hAnsi="Times New Roman" w:cs="Times New Roman"/>
      <w:b/>
      <w:bCs/>
      <w:spacing w:val="-10"/>
      <w:sz w:val="28"/>
      <w:szCs w:val="28"/>
      <w:shd w:val="clear" w:color="auto" w:fill="FFFFFF"/>
    </w:rPr>
  </w:style>
  <w:style w:type="paragraph" w:customStyle="1" w:styleId="2d">
    <w:name w:val="Основной текст (2)"/>
    <w:basedOn w:val="a"/>
    <w:link w:val="2c"/>
    <w:rsid w:val="0047547A"/>
    <w:pPr>
      <w:widowControl w:val="0"/>
      <w:shd w:val="clear" w:color="auto" w:fill="FFFFFF"/>
      <w:spacing w:after="240" w:line="302" w:lineRule="exact"/>
      <w:jc w:val="center"/>
    </w:pPr>
    <w:rPr>
      <w:b/>
      <w:bCs/>
      <w:spacing w:val="-10"/>
      <w:sz w:val="28"/>
      <w:szCs w:val="28"/>
    </w:rPr>
  </w:style>
  <w:style w:type="paragraph" w:customStyle="1" w:styleId="117">
    <w:name w:val="Знак11"/>
    <w:basedOn w:val="a"/>
    <w:rsid w:val="0047547A"/>
    <w:pPr>
      <w:tabs>
        <w:tab w:val="num" w:pos="360"/>
      </w:tabs>
      <w:spacing w:after="160" w:line="240" w:lineRule="exact"/>
    </w:pPr>
    <w:rPr>
      <w:rFonts w:ascii="Verdana" w:hAnsi="Verdana" w:cs="Verdana"/>
      <w:sz w:val="20"/>
      <w:szCs w:val="20"/>
      <w:lang w:val="en-US"/>
    </w:rPr>
  </w:style>
  <w:style w:type="paragraph" w:customStyle="1" w:styleId="1KGK9">
    <w:name w:val="1KG=K9"/>
    <w:rsid w:val="0047547A"/>
    <w:pPr>
      <w:autoSpaceDE w:val="0"/>
      <w:autoSpaceDN w:val="0"/>
      <w:adjustRightInd w:val="0"/>
      <w:spacing w:after="0" w:line="240" w:lineRule="auto"/>
    </w:pPr>
    <w:rPr>
      <w:rFonts w:ascii="MS Sans Serif" w:eastAsia="Times New Roman" w:hAnsi="MS Sans Serif" w:cs="Times New Roman"/>
      <w:sz w:val="20"/>
      <w:szCs w:val="24"/>
      <w:lang w:eastAsia="ru-RU"/>
    </w:rPr>
  </w:style>
  <w:style w:type="character" w:customStyle="1" w:styleId="aff6">
    <w:name w:val="Основной текст + Курсив"/>
    <w:aliases w:val="Интервал 0 pt"/>
    <w:basedOn w:val="aff5"/>
    <w:rsid w:val="0047547A"/>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b">
    <w:name w:val="Основной текст1"/>
    <w:basedOn w:val="aff5"/>
    <w:rsid w:val="0047547A"/>
    <w:rPr>
      <w:rFonts w:ascii="Times New Roman" w:eastAsia="Times New Roman" w:hAnsi="Times New Roman" w:cs="Times New Roman"/>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5"/>
    <w:rsid w:val="0047547A"/>
    <w:rPr>
      <w:rFonts w:ascii="Times New Roman" w:eastAsia="Times New Roman" w:hAnsi="Times New Roman" w:cs="Times New Roman"/>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e">
    <w:name w:val="Основной текст (2) + Не полужирный"/>
    <w:basedOn w:val="2c"/>
    <w:rsid w:val="0047547A"/>
    <w:rPr>
      <w:rFonts w:ascii="Times New Roman" w:eastAsia="Times New Roman" w:hAnsi="Times New Roman" w:cs="Times New Roman"/>
      <w:b/>
      <w:bCs/>
      <w:color w:val="000000"/>
      <w:spacing w:val="-10"/>
      <w:w w:val="100"/>
      <w:position w:val="0"/>
      <w:sz w:val="28"/>
      <w:szCs w:val="28"/>
      <w:shd w:val="clear" w:color="auto" w:fill="FFFFFF"/>
      <w:lang w:val="ru-RU"/>
    </w:rPr>
  </w:style>
  <w:style w:type="character" w:customStyle="1" w:styleId="aff7">
    <w:name w:val="Основной текст + Полужирный"/>
    <w:basedOn w:val="aff5"/>
    <w:rsid w:val="0047547A"/>
    <w:rPr>
      <w:rFonts w:ascii="Times New Roman" w:eastAsia="Times New Roman" w:hAnsi="Times New Roman" w:cs="Times New Roman"/>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f">
    <w:name w:val="Основной текст2"/>
    <w:basedOn w:val="aff5"/>
    <w:rsid w:val="0047547A"/>
    <w:rPr>
      <w:rFonts w:ascii="Times New Roman" w:eastAsia="Times New Roman" w:hAnsi="Times New Roman" w:cs="Times New Roman"/>
      <w:b w:val="0"/>
      <w:bCs w:val="0"/>
      <w:i w:val="0"/>
      <w:iCs w:val="0"/>
      <w:smallCaps w:val="0"/>
      <w:strike/>
      <w:color w:val="000000"/>
      <w:spacing w:val="-10"/>
      <w:w w:val="100"/>
      <w:position w:val="0"/>
      <w:sz w:val="28"/>
      <w:szCs w:val="28"/>
      <w:shd w:val="clear" w:color="auto" w:fill="FFFFFF"/>
      <w:lang w:val="en-US"/>
    </w:rPr>
  </w:style>
  <w:style w:type="character" w:customStyle="1" w:styleId="37">
    <w:name w:val="Основной текст3"/>
    <w:basedOn w:val="aff5"/>
    <w:rsid w:val="0047547A"/>
    <w:rPr>
      <w:rFonts w:ascii="Times New Roman" w:eastAsia="Times New Roman" w:hAnsi="Times New Roman" w:cs="Times New Roman"/>
      <w:b w:val="0"/>
      <w:bCs w:val="0"/>
      <w:i w:val="0"/>
      <w:iCs w:val="0"/>
      <w:smallCaps w:val="0"/>
      <w:strike/>
      <w:color w:val="000000"/>
      <w:spacing w:val="-10"/>
      <w:w w:val="100"/>
      <w:position w:val="0"/>
      <w:sz w:val="28"/>
      <w:szCs w:val="28"/>
      <w:u w:val="single"/>
      <w:shd w:val="clear" w:color="auto" w:fill="FFFFFF"/>
      <w:lang w:val="en-US"/>
    </w:rPr>
  </w:style>
  <w:style w:type="paragraph" w:customStyle="1" w:styleId="1c">
    <w:name w:val="Название1"/>
    <w:basedOn w:val="a"/>
    <w:rsid w:val="0047547A"/>
    <w:pPr>
      <w:suppressLineNumbers/>
      <w:suppressAutoHyphens/>
      <w:spacing w:before="120" w:after="120"/>
    </w:pPr>
    <w:rPr>
      <w:rFonts w:ascii="Verdana" w:hAnsi="Verdana" w:cs="Mangal"/>
      <w:i/>
      <w:iCs/>
      <w:lang w:eastAsia="ar-SA"/>
    </w:rPr>
  </w:style>
  <w:style w:type="numbering" w:customStyle="1" w:styleId="4">
    <w:name w:val="Нет списка4"/>
    <w:next w:val="a2"/>
    <w:uiPriority w:val="99"/>
    <w:semiHidden/>
    <w:unhideWhenUsed/>
    <w:rsid w:val="0047547A"/>
  </w:style>
  <w:style w:type="table" w:customStyle="1" w:styleId="38">
    <w:name w:val="Сетка таблицы3"/>
    <w:basedOn w:val="a1"/>
    <w:next w:val="a8"/>
    <w:uiPriority w:val="99"/>
    <w:rsid w:val="004754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0"/>
    <w:uiPriority w:val="99"/>
    <w:semiHidden/>
    <w:unhideWhenUsed/>
    <w:rsid w:val="0047547A"/>
    <w:rPr>
      <w:sz w:val="16"/>
      <w:szCs w:val="16"/>
    </w:rPr>
  </w:style>
  <w:style w:type="paragraph" w:styleId="aff9">
    <w:name w:val="annotation text"/>
    <w:basedOn w:val="a"/>
    <w:link w:val="affa"/>
    <w:uiPriority w:val="99"/>
    <w:semiHidden/>
    <w:unhideWhenUsed/>
    <w:rsid w:val="0047547A"/>
    <w:rPr>
      <w:sz w:val="20"/>
      <w:szCs w:val="20"/>
    </w:rPr>
  </w:style>
  <w:style w:type="character" w:customStyle="1" w:styleId="affa">
    <w:name w:val="Текст примечания Знак"/>
    <w:basedOn w:val="a0"/>
    <w:link w:val="aff9"/>
    <w:uiPriority w:val="99"/>
    <w:semiHidden/>
    <w:rsid w:val="0047547A"/>
    <w:rPr>
      <w:sz w:val="20"/>
      <w:szCs w:val="20"/>
    </w:rPr>
  </w:style>
  <w:style w:type="paragraph" w:styleId="affb">
    <w:name w:val="annotation subject"/>
    <w:basedOn w:val="aff9"/>
    <w:next w:val="aff9"/>
    <w:link w:val="affc"/>
    <w:uiPriority w:val="99"/>
    <w:semiHidden/>
    <w:unhideWhenUsed/>
    <w:rsid w:val="0047547A"/>
    <w:rPr>
      <w:b/>
      <w:bCs/>
    </w:rPr>
  </w:style>
  <w:style w:type="character" w:customStyle="1" w:styleId="affc">
    <w:name w:val="Тема примечания Знак"/>
    <w:basedOn w:val="affa"/>
    <w:link w:val="affb"/>
    <w:uiPriority w:val="99"/>
    <w:semiHidden/>
    <w:rsid w:val="0047547A"/>
    <w:rPr>
      <w:b/>
      <w:bCs/>
      <w:sz w:val="20"/>
      <w:szCs w:val="20"/>
    </w:rPr>
  </w:style>
  <w:style w:type="character" w:customStyle="1" w:styleId="jvtg9j6">
    <w:name w:val="jvtg9j6"/>
    <w:basedOn w:val="a0"/>
    <w:rsid w:val="0047547A"/>
  </w:style>
  <w:style w:type="paragraph" w:customStyle="1" w:styleId="39">
    <w:name w:val="Абзац списка3"/>
    <w:basedOn w:val="a"/>
    <w:rsid w:val="0047547A"/>
    <w:pPr>
      <w:ind w:left="720"/>
    </w:pPr>
    <w:rPr>
      <w:rFonts w:eastAsia="Calibri"/>
      <w:bCs/>
      <w:sz w:val="28"/>
    </w:rPr>
  </w:style>
  <w:style w:type="character" w:customStyle="1" w:styleId="layout">
    <w:name w:val="layout"/>
    <w:basedOn w:val="a0"/>
    <w:rsid w:val="0047547A"/>
  </w:style>
  <w:style w:type="table" w:customStyle="1" w:styleId="40">
    <w:name w:val="Сетка таблицы4"/>
    <w:basedOn w:val="a1"/>
    <w:next w:val="a8"/>
    <w:uiPriority w:val="59"/>
    <w:rsid w:val="00475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Абзац списка4"/>
    <w:basedOn w:val="a"/>
    <w:rsid w:val="0047547A"/>
    <w:pPr>
      <w:ind w:left="720"/>
    </w:pPr>
    <w:rPr>
      <w:rFonts w:eastAsia="Calibri"/>
      <w:bCs/>
      <w:sz w:val="28"/>
    </w:rPr>
  </w:style>
  <w:style w:type="character" w:customStyle="1" w:styleId="buttonlabel">
    <w:name w:val="button__label"/>
    <w:basedOn w:val="a0"/>
    <w:rsid w:val="005820F6"/>
  </w:style>
  <w:style w:type="character" w:customStyle="1" w:styleId="20">
    <w:name w:val="Заголовок 2 Знак"/>
    <w:basedOn w:val="a0"/>
    <w:link w:val="2"/>
    <w:uiPriority w:val="9"/>
    <w:semiHidden/>
    <w:rsid w:val="00A63EA8"/>
    <w:rPr>
      <w:rFonts w:asciiTheme="majorHAnsi" w:eastAsiaTheme="majorEastAsia" w:hAnsiTheme="majorHAnsi" w:cstheme="majorBidi"/>
      <w:b/>
      <w:bCs/>
      <w:color w:val="4F81BD" w:themeColor="accent1"/>
      <w:sz w:val="26"/>
      <w:szCs w:val="26"/>
      <w:lang w:eastAsia="ru-RU"/>
    </w:rPr>
  </w:style>
  <w:style w:type="character" w:customStyle="1" w:styleId="uk-text-danger">
    <w:name w:val="uk-text-danger"/>
    <w:basedOn w:val="a0"/>
    <w:rsid w:val="00A63EA8"/>
  </w:style>
  <w:style w:type="paragraph" w:customStyle="1" w:styleId="xl63">
    <w:name w:val="xl63"/>
    <w:basedOn w:val="a"/>
    <w:rsid w:val="00A63EA8"/>
    <w:pPr>
      <w:spacing w:before="100" w:beforeAutospacing="1" w:after="100" w:afterAutospacing="1"/>
    </w:pPr>
    <w:rPr>
      <w:sz w:val="18"/>
      <w:szCs w:val="18"/>
    </w:rPr>
  </w:style>
  <w:style w:type="paragraph" w:customStyle="1" w:styleId="xl64">
    <w:name w:val="xl64"/>
    <w:basedOn w:val="a"/>
    <w:rsid w:val="00A63EA8"/>
    <w:pPr>
      <w:shd w:val="clear" w:color="000000" w:fill="FFFF00"/>
      <w:spacing w:before="100" w:beforeAutospacing="1" w:after="100" w:afterAutospacing="1"/>
    </w:pPr>
    <w:rPr>
      <w:sz w:val="18"/>
      <w:szCs w:val="18"/>
    </w:rPr>
  </w:style>
  <w:style w:type="paragraph" w:customStyle="1" w:styleId="xl65">
    <w:name w:val="xl65"/>
    <w:basedOn w:val="a"/>
    <w:rsid w:val="00A63EA8"/>
    <w:pPr>
      <w:spacing w:before="100" w:beforeAutospacing="1" w:after="100" w:afterAutospacing="1"/>
    </w:pPr>
    <w:rPr>
      <w:color w:val="FF0000"/>
      <w:sz w:val="18"/>
      <w:szCs w:val="18"/>
    </w:rPr>
  </w:style>
  <w:style w:type="paragraph" w:customStyle="1" w:styleId="xl66">
    <w:name w:val="xl66"/>
    <w:basedOn w:val="a"/>
    <w:rsid w:val="00A63E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7">
    <w:name w:val="xl67"/>
    <w:basedOn w:val="a"/>
    <w:rsid w:val="00A63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68">
    <w:name w:val="xl68"/>
    <w:basedOn w:val="a"/>
    <w:rsid w:val="00A63EA8"/>
    <w:pPr>
      <w:shd w:val="clear" w:color="000000" w:fill="FFFF00"/>
      <w:spacing w:before="100" w:beforeAutospacing="1" w:after="100" w:afterAutospacing="1"/>
    </w:pPr>
    <w:rPr>
      <w:color w:val="FF0000"/>
      <w:sz w:val="18"/>
      <w:szCs w:val="18"/>
    </w:rPr>
  </w:style>
  <w:style w:type="paragraph" w:customStyle="1" w:styleId="xl69">
    <w:name w:val="xl69"/>
    <w:basedOn w:val="a"/>
    <w:rsid w:val="00A63EA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70">
    <w:name w:val="xl70"/>
    <w:basedOn w:val="a"/>
    <w:rsid w:val="00A63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18"/>
      <w:szCs w:val="18"/>
    </w:rPr>
  </w:style>
  <w:style w:type="paragraph" w:customStyle="1" w:styleId="xl71">
    <w:name w:val="xl71"/>
    <w:basedOn w:val="a"/>
    <w:rsid w:val="00A63EA8"/>
    <w:pPr>
      <w:spacing w:before="100" w:beforeAutospacing="1" w:after="100" w:afterAutospacing="1"/>
    </w:pPr>
    <w:rPr>
      <w:sz w:val="18"/>
      <w:szCs w:val="18"/>
    </w:rPr>
  </w:style>
  <w:style w:type="paragraph" w:customStyle="1" w:styleId="xl72">
    <w:name w:val="xl72"/>
    <w:basedOn w:val="a"/>
    <w:rsid w:val="00A63E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rsid w:val="00A63EA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74">
    <w:name w:val="xl74"/>
    <w:basedOn w:val="a"/>
    <w:rsid w:val="00A63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75">
    <w:name w:val="xl75"/>
    <w:basedOn w:val="a"/>
    <w:rsid w:val="00A63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18"/>
      <w:szCs w:val="18"/>
    </w:rPr>
  </w:style>
  <w:style w:type="paragraph" w:customStyle="1" w:styleId="xl76">
    <w:name w:val="xl76"/>
    <w:basedOn w:val="a"/>
    <w:rsid w:val="00A63EA8"/>
    <w:pPr>
      <w:spacing w:before="100" w:beforeAutospacing="1" w:after="100" w:afterAutospacing="1"/>
      <w:textAlignment w:val="top"/>
    </w:pPr>
    <w:rPr>
      <w:sz w:val="18"/>
      <w:szCs w:val="18"/>
    </w:rPr>
  </w:style>
  <w:style w:type="paragraph" w:customStyle="1" w:styleId="xl77">
    <w:name w:val="xl77"/>
    <w:basedOn w:val="a"/>
    <w:rsid w:val="00A63E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A63E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customStyle="1" w:styleId="xl79">
    <w:name w:val="xl79"/>
    <w:basedOn w:val="a"/>
    <w:rsid w:val="00A63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8"/>
      <w:szCs w:val="18"/>
    </w:rPr>
  </w:style>
  <w:style w:type="paragraph" w:customStyle="1" w:styleId="xl80">
    <w:name w:val="xl80"/>
    <w:basedOn w:val="a"/>
    <w:rsid w:val="00A63E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18"/>
      <w:szCs w:val="18"/>
    </w:rPr>
  </w:style>
  <w:style w:type="paragraph" w:customStyle="1" w:styleId="text">
    <w:name w:val="text"/>
    <w:basedOn w:val="a"/>
    <w:rsid w:val="00A63EA8"/>
    <w:pPr>
      <w:spacing w:before="100" w:beforeAutospacing="1" w:after="100" w:afterAutospacing="1"/>
    </w:pPr>
  </w:style>
  <w:style w:type="paragraph" w:customStyle="1" w:styleId="h4">
    <w:name w:val="h4"/>
    <w:basedOn w:val="a"/>
    <w:rsid w:val="00A63EA8"/>
    <w:pPr>
      <w:spacing w:before="100" w:beforeAutospacing="1" w:after="100" w:afterAutospacing="1"/>
    </w:pPr>
  </w:style>
  <w:style w:type="paragraph" w:customStyle="1" w:styleId="s1">
    <w:name w:val="s_1"/>
    <w:basedOn w:val="a"/>
    <w:rsid w:val="002143AB"/>
    <w:pPr>
      <w:spacing w:before="100" w:beforeAutospacing="1" w:after="100" w:afterAutospacing="1"/>
    </w:pPr>
  </w:style>
  <w:style w:type="paragraph" w:customStyle="1" w:styleId="xl81">
    <w:name w:val="xl81"/>
    <w:basedOn w:val="a"/>
    <w:rsid w:val="00917B11"/>
    <w:pPr>
      <w:pBdr>
        <w:top w:val="single" w:sz="4" w:space="0" w:color="auto"/>
        <w:left w:val="single" w:sz="4" w:space="20" w:color="auto"/>
        <w:bottom w:val="single" w:sz="4" w:space="0" w:color="auto"/>
        <w:right w:val="single" w:sz="4" w:space="0" w:color="auto"/>
      </w:pBdr>
      <w:shd w:val="clear" w:color="000000" w:fill="00B0F0"/>
      <w:spacing w:before="100" w:beforeAutospacing="1" w:after="100" w:afterAutospacing="1"/>
      <w:ind w:firstLineChars="300" w:firstLine="300"/>
      <w:textAlignment w:val="top"/>
    </w:pPr>
    <w:rPr>
      <w:rFonts w:ascii="Arial" w:hAnsi="Arial" w:cs="Arial"/>
      <w:sz w:val="20"/>
      <w:szCs w:val="20"/>
    </w:rPr>
  </w:style>
  <w:style w:type="paragraph" w:customStyle="1" w:styleId="xl82">
    <w:name w:val="xl82"/>
    <w:basedOn w:val="a"/>
    <w:rsid w:val="00917B1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sz w:val="20"/>
      <w:szCs w:val="20"/>
    </w:rPr>
  </w:style>
  <w:style w:type="paragraph" w:customStyle="1" w:styleId="xl83">
    <w:name w:val="xl83"/>
    <w:basedOn w:val="a"/>
    <w:rsid w:val="00917B1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Calibri" w:hAnsi="Calibri" w:cs="Calibri"/>
      <w:sz w:val="20"/>
      <w:szCs w:val="20"/>
    </w:rPr>
  </w:style>
  <w:style w:type="paragraph" w:customStyle="1" w:styleId="xl84">
    <w:name w:val="xl84"/>
    <w:basedOn w:val="a"/>
    <w:rsid w:val="00917B11"/>
    <w:pPr>
      <w:spacing w:before="100" w:beforeAutospacing="1" w:after="100" w:afterAutospacing="1"/>
    </w:pPr>
    <w:rPr>
      <w:rFonts w:ascii="Calibri" w:hAnsi="Calibri" w:cs="Calibri"/>
      <w:sz w:val="20"/>
      <w:szCs w:val="20"/>
    </w:rPr>
  </w:style>
  <w:style w:type="paragraph" w:customStyle="1" w:styleId="xl85">
    <w:name w:val="xl85"/>
    <w:basedOn w:val="a"/>
    <w:rsid w:val="00917B11"/>
    <w:pPr>
      <w:shd w:val="clear" w:color="000000" w:fill="FFFFFF"/>
      <w:spacing w:before="100" w:beforeAutospacing="1" w:after="100" w:afterAutospacing="1"/>
    </w:pPr>
    <w:rPr>
      <w:sz w:val="20"/>
      <w:szCs w:val="20"/>
    </w:rPr>
  </w:style>
  <w:style w:type="paragraph" w:customStyle="1" w:styleId="xl86">
    <w:name w:val="xl86"/>
    <w:basedOn w:val="a"/>
    <w:rsid w:val="00917B11"/>
    <w:pPr>
      <w:shd w:val="clear" w:color="000000" w:fill="FFFFFF"/>
      <w:spacing w:before="100" w:beforeAutospacing="1" w:after="100" w:afterAutospacing="1"/>
    </w:pPr>
    <w:rPr>
      <w:rFonts w:ascii="Calibri" w:hAnsi="Calibri" w:cs="Calibri"/>
      <w:sz w:val="20"/>
      <w:szCs w:val="20"/>
    </w:rPr>
  </w:style>
  <w:style w:type="paragraph" w:customStyle="1" w:styleId="xl87">
    <w:name w:val="xl87"/>
    <w:basedOn w:val="a"/>
    <w:rsid w:val="00917B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0"/>
      <w:szCs w:val="20"/>
    </w:rPr>
  </w:style>
  <w:style w:type="paragraph" w:customStyle="1" w:styleId="xl88">
    <w:name w:val="xl88"/>
    <w:basedOn w:val="a"/>
    <w:rsid w:val="00917B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0"/>
      <w:szCs w:val="20"/>
    </w:rPr>
  </w:style>
  <w:style w:type="paragraph" w:customStyle="1" w:styleId="xl89">
    <w:name w:val="xl89"/>
    <w:basedOn w:val="a"/>
    <w:rsid w:val="00917B11"/>
    <w:pPr>
      <w:shd w:val="clear" w:color="000000" w:fill="FFFFFF"/>
      <w:spacing w:before="100" w:beforeAutospacing="1" w:after="100" w:afterAutospacing="1"/>
      <w:jc w:val="center"/>
    </w:pPr>
    <w:rPr>
      <w:sz w:val="20"/>
      <w:szCs w:val="20"/>
    </w:rPr>
  </w:style>
  <w:style w:type="paragraph" w:customStyle="1" w:styleId="xl90">
    <w:name w:val="xl90"/>
    <w:basedOn w:val="a"/>
    <w:rsid w:val="00917B1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91">
    <w:name w:val="xl91"/>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92">
    <w:name w:val="xl92"/>
    <w:basedOn w:val="a"/>
    <w:rsid w:val="00917B11"/>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top"/>
    </w:pPr>
    <w:rPr>
      <w:rFonts w:ascii="Arial" w:hAnsi="Arial" w:cs="Arial"/>
      <w:sz w:val="20"/>
      <w:szCs w:val="20"/>
    </w:rPr>
  </w:style>
  <w:style w:type="paragraph" w:customStyle="1" w:styleId="xl93">
    <w:name w:val="xl93"/>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4">
    <w:name w:val="xl94"/>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95">
    <w:name w:val="xl95"/>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6">
    <w:name w:val="xl96"/>
    <w:basedOn w:val="a"/>
    <w:rsid w:val="00917B11"/>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top"/>
    </w:pPr>
    <w:rPr>
      <w:rFonts w:ascii="Arial" w:hAnsi="Arial" w:cs="Arial"/>
      <w:sz w:val="20"/>
      <w:szCs w:val="20"/>
    </w:rPr>
  </w:style>
  <w:style w:type="paragraph" w:customStyle="1" w:styleId="xl97">
    <w:name w:val="xl97"/>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98">
    <w:name w:val="xl98"/>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99">
    <w:name w:val="xl99"/>
    <w:basedOn w:val="a"/>
    <w:rsid w:val="00917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100">
    <w:name w:val="xl100"/>
    <w:basedOn w:val="a"/>
    <w:rsid w:val="00917B11"/>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top"/>
    </w:pPr>
    <w:rPr>
      <w:rFonts w:ascii="Arial" w:hAnsi="Arial" w:cs="Arial"/>
      <w:b/>
      <w:bCs/>
      <w:sz w:val="20"/>
      <w:szCs w:val="20"/>
    </w:rPr>
  </w:style>
  <w:style w:type="paragraph" w:customStyle="1" w:styleId="xl101">
    <w:name w:val="xl101"/>
    <w:basedOn w:val="a"/>
    <w:rsid w:val="00917B11"/>
    <w:pPr>
      <w:shd w:val="clear" w:color="000000" w:fill="FF0000"/>
      <w:spacing w:before="100" w:beforeAutospacing="1" w:after="100" w:afterAutospacing="1"/>
    </w:pPr>
    <w:rPr>
      <w:rFonts w:ascii="Calibri" w:hAnsi="Calibri" w:cs="Calibri"/>
      <w:sz w:val="20"/>
      <w:szCs w:val="20"/>
    </w:rPr>
  </w:style>
  <w:style w:type="paragraph" w:customStyle="1" w:styleId="s3">
    <w:name w:val="s_3"/>
    <w:basedOn w:val="a"/>
    <w:rsid w:val="00917B11"/>
    <w:pPr>
      <w:spacing w:before="100" w:beforeAutospacing="1" w:after="100" w:afterAutospacing="1"/>
    </w:pPr>
  </w:style>
  <w:style w:type="paragraph" w:customStyle="1" w:styleId="s16">
    <w:name w:val="s_16"/>
    <w:basedOn w:val="a"/>
    <w:rsid w:val="00917B11"/>
    <w:pPr>
      <w:spacing w:before="100" w:beforeAutospacing="1" w:after="100" w:afterAutospacing="1"/>
    </w:pPr>
  </w:style>
  <w:style w:type="paragraph" w:styleId="HTML">
    <w:name w:val="HTML Preformatted"/>
    <w:basedOn w:val="a"/>
    <w:link w:val="HTML0"/>
    <w:uiPriority w:val="99"/>
    <w:unhideWhenUsed/>
    <w:rsid w:val="0091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17B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219">
      <w:bodyDiv w:val="1"/>
      <w:marLeft w:val="0"/>
      <w:marRight w:val="0"/>
      <w:marTop w:val="0"/>
      <w:marBottom w:val="0"/>
      <w:divBdr>
        <w:top w:val="none" w:sz="0" w:space="0" w:color="auto"/>
        <w:left w:val="none" w:sz="0" w:space="0" w:color="auto"/>
        <w:bottom w:val="none" w:sz="0" w:space="0" w:color="auto"/>
        <w:right w:val="none" w:sz="0" w:space="0" w:color="auto"/>
      </w:divBdr>
    </w:div>
    <w:div w:id="40907938">
      <w:bodyDiv w:val="1"/>
      <w:marLeft w:val="0"/>
      <w:marRight w:val="0"/>
      <w:marTop w:val="0"/>
      <w:marBottom w:val="0"/>
      <w:divBdr>
        <w:top w:val="none" w:sz="0" w:space="0" w:color="auto"/>
        <w:left w:val="none" w:sz="0" w:space="0" w:color="auto"/>
        <w:bottom w:val="none" w:sz="0" w:space="0" w:color="auto"/>
        <w:right w:val="none" w:sz="0" w:space="0" w:color="auto"/>
      </w:divBdr>
    </w:div>
    <w:div w:id="58359707">
      <w:bodyDiv w:val="1"/>
      <w:marLeft w:val="0"/>
      <w:marRight w:val="0"/>
      <w:marTop w:val="0"/>
      <w:marBottom w:val="0"/>
      <w:divBdr>
        <w:top w:val="none" w:sz="0" w:space="0" w:color="auto"/>
        <w:left w:val="none" w:sz="0" w:space="0" w:color="auto"/>
        <w:bottom w:val="none" w:sz="0" w:space="0" w:color="auto"/>
        <w:right w:val="none" w:sz="0" w:space="0" w:color="auto"/>
      </w:divBdr>
    </w:div>
    <w:div w:id="59712335">
      <w:bodyDiv w:val="1"/>
      <w:marLeft w:val="0"/>
      <w:marRight w:val="0"/>
      <w:marTop w:val="0"/>
      <w:marBottom w:val="0"/>
      <w:divBdr>
        <w:top w:val="none" w:sz="0" w:space="0" w:color="auto"/>
        <w:left w:val="none" w:sz="0" w:space="0" w:color="auto"/>
        <w:bottom w:val="none" w:sz="0" w:space="0" w:color="auto"/>
        <w:right w:val="none" w:sz="0" w:space="0" w:color="auto"/>
      </w:divBdr>
    </w:div>
    <w:div w:id="99957679">
      <w:bodyDiv w:val="1"/>
      <w:marLeft w:val="0"/>
      <w:marRight w:val="0"/>
      <w:marTop w:val="0"/>
      <w:marBottom w:val="0"/>
      <w:divBdr>
        <w:top w:val="none" w:sz="0" w:space="0" w:color="auto"/>
        <w:left w:val="none" w:sz="0" w:space="0" w:color="auto"/>
        <w:bottom w:val="none" w:sz="0" w:space="0" w:color="auto"/>
        <w:right w:val="none" w:sz="0" w:space="0" w:color="auto"/>
      </w:divBdr>
    </w:div>
    <w:div w:id="150798754">
      <w:bodyDiv w:val="1"/>
      <w:marLeft w:val="0"/>
      <w:marRight w:val="0"/>
      <w:marTop w:val="0"/>
      <w:marBottom w:val="0"/>
      <w:divBdr>
        <w:top w:val="none" w:sz="0" w:space="0" w:color="auto"/>
        <w:left w:val="none" w:sz="0" w:space="0" w:color="auto"/>
        <w:bottom w:val="none" w:sz="0" w:space="0" w:color="auto"/>
        <w:right w:val="none" w:sz="0" w:space="0" w:color="auto"/>
      </w:divBdr>
    </w:div>
    <w:div w:id="179854606">
      <w:bodyDiv w:val="1"/>
      <w:marLeft w:val="0"/>
      <w:marRight w:val="0"/>
      <w:marTop w:val="0"/>
      <w:marBottom w:val="0"/>
      <w:divBdr>
        <w:top w:val="none" w:sz="0" w:space="0" w:color="auto"/>
        <w:left w:val="none" w:sz="0" w:space="0" w:color="auto"/>
        <w:bottom w:val="none" w:sz="0" w:space="0" w:color="auto"/>
        <w:right w:val="none" w:sz="0" w:space="0" w:color="auto"/>
      </w:divBdr>
    </w:div>
    <w:div w:id="180971892">
      <w:bodyDiv w:val="1"/>
      <w:marLeft w:val="0"/>
      <w:marRight w:val="0"/>
      <w:marTop w:val="0"/>
      <w:marBottom w:val="0"/>
      <w:divBdr>
        <w:top w:val="none" w:sz="0" w:space="0" w:color="auto"/>
        <w:left w:val="none" w:sz="0" w:space="0" w:color="auto"/>
        <w:bottom w:val="none" w:sz="0" w:space="0" w:color="auto"/>
        <w:right w:val="none" w:sz="0" w:space="0" w:color="auto"/>
      </w:divBdr>
    </w:div>
    <w:div w:id="189877699">
      <w:bodyDiv w:val="1"/>
      <w:marLeft w:val="0"/>
      <w:marRight w:val="0"/>
      <w:marTop w:val="0"/>
      <w:marBottom w:val="0"/>
      <w:divBdr>
        <w:top w:val="none" w:sz="0" w:space="0" w:color="auto"/>
        <w:left w:val="none" w:sz="0" w:space="0" w:color="auto"/>
        <w:bottom w:val="none" w:sz="0" w:space="0" w:color="auto"/>
        <w:right w:val="none" w:sz="0" w:space="0" w:color="auto"/>
      </w:divBdr>
    </w:div>
    <w:div w:id="233204773">
      <w:bodyDiv w:val="1"/>
      <w:marLeft w:val="0"/>
      <w:marRight w:val="0"/>
      <w:marTop w:val="0"/>
      <w:marBottom w:val="0"/>
      <w:divBdr>
        <w:top w:val="none" w:sz="0" w:space="0" w:color="auto"/>
        <w:left w:val="none" w:sz="0" w:space="0" w:color="auto"/>
        <w:bottom w:val="none" w:sz="0" w:space="0" w:color="auto"/>
        <w:right w:val="none" w:sz="0" w:space="0" w:color="auto"/>
      </w:divBdr>
    </w:div>
    <w:div w:id="249435987">
      <w:bodyDiv w:val="1"/>
      <w:marLeft w:val="0"/>
      <w:marRight w:val="0"/>
      <w:marTop w:val="0"/>
      <w:marBottom w:val="0"/>
      <w:divBdr>
        <w:top w:val="none" w:sz="0" w:space="0" w:color="auto"/>
        <w:left w:val="none" w:sz="0" w:space="0" w:color="auto"/>
        <w:bottom w:val="none" w:sz="0" w:space="0" w:color="auto"/>
        <w:right w:val="none" w:sz="0" w:space="0" w:color="auto"/>
      </w:divBdr>
    </w:div>
    <w:div w:id="286863339">
      <w:bodyDiv w:val="1"/>
      <w:marLeft w:val="0"/>
      <w:marRight w:val="0"/>
      <w:marTop w:val="0"/>
      <w:marBottom w:val="0"/>
      <w:divBdr>
        <w:top w:val="none" w:sz="0" w:space="0" w:color="auto"/>
        <w:left w:val="none" w:sz="0" w:space="0" w:color="auto"/>
        <w:bottom w:val="none" w:sz="0" w:space="0" w:color="auto"/>
        <w:right w:val="none" w:sz="0" w:space="0" w:color="auto"/>
      </w:divBdr>
    </w:div>
    <w:div w:id="290792684">
      <w:bodyDiv w:val="1"/>
      <w:marLeft w:val="0"/>
      <w:marRight w:val="0"/>
      <w:marTop w:val="0"/>
      <w:marBottom w:val="0"/>
      <w:divBdr>
        <w:top w:val="none" w:sz="0" w:space="0" w:color="auto"/>
        <w:left w:val="none" w:sz="0" w:space="0" w:color="auto"/>
        <w:bottom w:val="none" w:sz="0" w:space="0" w:color="auto"/>
        <w:right w:val="none" w:sz="0" w:space="0" w:color="auto"/>
      </w:divBdr>
    </w:div>
    <w:div w:id="304971276">
      <w:bodyDiv w:val="1"/>
      <w:marLeft w:val="0"/>
      <w:marRight w:val="0"/>
      <w:marTop w:val="0"/>
      <w:marBottom w:val="0"/>
      <w:divBdr>
        <w:top w:val="none" w:sz="0" w:space="0" w:color="auto"/>
        <w:left w:val="none" w:sz="0" w:space="0" w:color="auto"/>
        <w:bottom w:val="none" w:sz="0" w:space="0" w:color="auto"/>
        <w:right w:val="none" w:sz="0" w:space="0" w:color="auto"/>
      </w:divBdr>
    </w:div>
    <w:div w:id="416482973">
      <w:bodyDiv w:val="1"/>
      <w:marLeft w:val="0"/>
      <w:marRight w:val="0"/>
      <w:marTop w:val="0"/>
      <w:marBottom w:val="0"/>
      <w:divBdr>
        <w:top w:val="none" w:sz="0" w:space="0" w:color="auto"/>
        <w:left w:val="none" w:sz="0" w:space="0" w:color="auto"/>
        <w:bottom w:val="none" w:sz="0" w:space="0" w:color="auto"/>
        <w:right w:val="none" w:sz="0" w:space="0" w:color="auto"/>
      </w:divBdr>
    </w:div>
    <w:div w:id="451362649">
      <w:bodyDiv w:val="1"/>
      <w:marLeft w:val="0"/>
      <w:marRight w:val="0"/>
      <w:marTop w:val="0"/>
      <w:marBottom w:val="0"/>
      <w:divBdr>
        <w:top w:val="none" w:sz="0" w:space="0" w:color="auto"/>
        <w:left w:val="none" w:sz="0" w:space="0" w:color="auto"/>
        <w:bottom w:val="none" w:sz="0" w:space="0" w:color="auto"/>
        <w:right w:val="none" w:sz="0" w:space="0" w:color="auto"/>
      </w:divBdr>
    </w:div>
    <w:div w:id="463275291">
      <w:bodyDiv w:val="1"/>
      <w:marLeft w:val="0"/>
      <w:marRight w:val="0"/>
      <w:marTop w:val="0"/>
      <w:marBottom w:val="0"/>
      <w:divBdr>
        <w:top w:val="none" w:sz="0" w:space="0" w:color="auto"/>
        <w:left w:val="none" w:sz="0" w:space="0" w:color="auto"/>
        <w:bottom w:val="none" w:sz="0" w:space="0" w:color="auto"/>
        <w:right w:val="none" w:sz="0" w:space="0" w:color="auto"/>
      </w:divBdr>
    </w:div>
    <w:div w:id="503253447">
      <w:bodyDiv w:val="1"/>
      <w:marLeft w:val="0"/>
      <w:marRight w:val="0"/>
      <w:marTop w:val="0"/>
      <w:marBottom w:val="0"/>
      <w:divBdr>
        <w:top w:val="none" w:sz="0" w:space="0" w:color="auto"/>
        <w:left w:val="none" w:sz="0" w:space="0" w:color="auto"/>
        <w:bottom w:val="none" w:sz="0" w:space="0" w:color="auto"/>
        <w:right w:val="none" w:sz="0" w:space="0" w:color="auto"/>
      </w:divBdr>
    </w:div>
    <w:div w:id="517816480">
      <w:bodyDiv w:val="1"/>
      <w:marLeft w:val="0"/>
      <w:marRight w:val="0"/>
      <w:marTop w:val="0"/>
      <w:marBottom w:val="0"/>
      <w:divBdr>
        <w:top w:val="none" w:sz="0" w:space="0" w:color="auto"/>
        <w:left w:val="none" w:sz="0" w:space="0" w:color="auto"/>
        <w:bottom w:val="none" w:sz="0" w:space="0" w:color="auto"/>
        <w:right w:val="none" w:sz="0" w:space="0" w:color="auto"/>
      </w:divBdr>
    </w:div>
    <w:div w:id="536163995">
      <w:bodyDiv w:val="1"/>
      <w:marLeft w:val="0"/>
      <w:marRight w:val="0"/>
      <w:marTop w:val="0"/>
      <w:marBottom w:val="0"/>
      <w:divBdr>
        <w:top w:val="none" w:sz="0" w:space="0" w:color="auto"/>
        <w:left w:val="none" w:sz="0" w:space="0" w:color="auto"/>
        <w:bottom w:val="none" w:sz="0" w:space="0" w:color="auto"/>
        <w:right w:val="none" w:sz="0" w:space="0" w:color="auto"/>
      </w:divBdr>
    </w:div>
    <w:div w:id="560021524">
      <w:bodyDiv w:val="1"/>
      <w:marLeft w:val="0"/>
      <w:marRight w:val="0"/>
      <w:marTop w:val="0"/>
      <w:marBottom w:val="0"/>
      <w:divBdr>
        <w:top w:val="none" w:sz="0" w:space="0" w:color="auto"/>
        <w:left w:val="none" w:sz="0" w:space="0" w:color="auto"/>
        <w:bottom w:val="none" w:sz="0" w:space="0" w:color="auto"/>
        <w:right w:val="none" w:sz="0" w:space="0" w:color="auto"/>
      </w:divBdr>
    </w:div>
    <w:div w:id="571819810">
      <w:bodyDiv w:val="1"/>
      <w:marLeft w:val="0"/>
      <w:marRight w:val="0"/>
      <w:marTop w:val="0"/>
      <w:marBottom w:val="0"/>
      <w:divBdr>
        <w:top w:val="none" w:sz="0" w:space="0" w:color="auto"/>
        <w:left w:val="none" w:sz="0" w:space="0" w:color="auto"/>
        <w:bottom w:val="none" w:sz="0" w:space="0" w:color="auto"/>
        <w:right w:val="none" w:sz="0" w:space="0" w:color="auto"/>
      </w:divBdr>
    </w:div>
    <w:div w:id="745610848">
      <w:bodyDiv w:val="1"/>
      <w:marLeft w:val="0"/>
      <w:marRight w:val="0"/>
      <w:marTop w:val="0"/>
      <w:marBottom w:val="0"/>
      <w:divBdr>
        <w:top w:val="none" w:sz="0" w:space="0" w:color="auto"/>
        <w:left w:val="none" w:sz="0" w:space="0" w:color="auto"/>
        <w:bottom w:val="none" w:sz="0" w:space="0" w:color="auto"/>
        <w:right w:val="none" w:sz="0" w:space="0" w:color="auto"/>
      </w:divBdr>
    </w:div>
    <w:div w:id="757751254">
      <w:bodyDiv w:val="1"/>
      <w:marLeft w:val="0"/>
      <w:marRight w:val="0"/>
      <w:marTop w:val="0"/>
      <w:marBottom w:val="0"/>
      <w:divBdr>
        <w:top w:val="none" w:sz="0" w:space="0" w:color="auto"/>
        <w:left w:val="none" w:sz="0" w:space="0" w:color="auto"/>
        <w:bottom w:val="none" w:sz="0" w:space="0" w:color="auto"/>
        <w:right w:val="none" w:sz="0" w:space="0" w:color="auto"/>
      </w:divBdr>
    </w:div>
    <w:div w:id="776559099">
      <w:bodyDiv w:val="1"/>
      <w:marLeft w:val="0"/>
      <w:marRight w:val="0"/>
      <w:marTop w:val="0"/>
      <w:marBottom w:val="0"/>
      <w:divBdr>
        <w:top w:val="none" w:sz="0" w:space="0" w:color="auto"/>
        <w:left w:val="none" w:sz="0" w:space="0" w:color="auto"/>
        <w:bottom w:val="none" w:sz="0" w:space="0" w:color="auto"/>
        <w:right w:val="none" w:sz="0" w:space="0" w:color="auto"/>
      </w:divBdr>
    </w:div>
    <w:div w:id="796022750">
      <w:bodyDiv w:val="1"/>
      <w:marLeft w:val="0"/>
      <w:marRight w:val="0"/>
      <w:marTop w:val="0"/>
      <w:marBottom w:val="0"/>
      <w:divBdr>
        <w:top w:val="none" w:sz="0" w:space="0" w:color="auto"/>
        <w:left w:val="none" w:sz="0" w:space="0" w:color="auto"/>
        <w:bottom w:val="none" w:sz="0" w:space="0" w:color="auto"/>
        <w:right w:val="none" w:sz="0" w:space="0" w:color="auto"/>
      </w:divBdr>
    </w:div>
    <w:div w:id="861745495">
      <w:bodyDiv w:val="1"/>
      <w:marLeft w:val="0"/>
      <w:marRight w:val="0"/>
      <w:marTop w:val="0"/>
      <w:marBottom w:val="0"/>
      <w:divBdr>
        <w:top w:val="none" w:sz="0" w:space="0" w:color="auto"/>
        <w:left w:val="none" w:sz="0" w:space="0" w:color="auto"/>
        <w:bottom w:val="none" w:sz="0" w:space="0" w:color="auto"/>
        <w:right w:val="none" w:sz="0" w:space="0" w:color="auto"/>
      </w:divBdr>
    </w:div>
    <w:div w:id="895774034">
      <w:bodyDiv w:val="1"/>
      <w:marLeft w:val="0"/>
      <w:marRight w:val="0"/>
      <w:marTop w:val="0"/>
      <w:marBottom w:val="0"/>
      <w:divBdr>
        <w:top w:val="none" w:sz="0" w:space="0" w:color="auto"/>
        <w:left w:val="none" w:sz="0" w:space="0" w:color="auto"/>
        <w:bottom w:val="none" w:sz="0" w:space="0" w:color="auto"/>
        <w:right w:val="none" w:sz="0" w:space="0" w:color="auto"/>
      </w:divBdr>
    </w:div>
    <w:div w:id="909272581">
      <w:bodyDiv w:val="1"/>
      <w:marLeft w:val="0"/>
      <w:marRight w:val="0"/>
      <w:marTop w:val="0"/>
      <w:marBottom w:val="0"/>
      <w:divBdr>
        <w:top w:val="none" w:sz="0" w:space="0" w:color="auto"/>
        <w:left w:val="none" w:sz="0" w:space="0" w:color="auto"/>
        <w:bottom w:val="none" w:sz="0" w:space="0" w:color="auto"/>
        <w:right w:val="none" w:sz="0" w:space="0" w:color="auto"/>
      </w:divBdr>
    </w:div>
    <w:div w:id="963122948">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42906635">
      <w:bodyDiv w:val="1"/>
      <w:marLeft w:val="0"/>
      <w:marRight w:val="0"/>
      <w:marTop w:val="0"/>
      <w:marBottom w:val="0"/>
      <w:divBdr>
        <w:top w:val="none" w:sz="0" w:space="0" w:color="auto"/>
        <w:left w:val="none" w:sz="0" w:space="0" w:color="auto"/>
        <w:bottom w:val="none" w:sz="0" w:space="0" w:color="auto"/>
        <w:right w:val="none" w:sz="0" w:space="0" w:color="auto"/>
      </w:divBdr>
    </w:div>
    <w:div w:id="1065297579">
      <w:bodyDiv w:val="1"/>
      <w:marLeft w:val="0"/>
      <w:marRight w:val="0"/>
      <w:marTop w:val="0"/>
      <w:marBottom w:val="0"/>
      <w:divBdr>
        <w:top w:val="none" w:sz="0" w:space="0" w:color="auto"/>
        <w:left w:val="none" w:sz="0" w:space="0" w:color="auto"/>
        <w:bottom w:val="none" w:sz="0" w:space="0" w:color="auto"/>
        <w:right w:val="none" w:sz="0" w:space="0" w:color="auto"/>
      </w:divBdr>
    </w:div>
    <w:div w:id="1078596819">
      <w:bodyDiv w:val="1"/>
      <w:marLeft w:val="0"/>
      <w:marRight w:val="0"/>
      <w:marTop w:val="0"/>
      <w:marBottom w:val="0"/>
      <w:divBdr>
        <w:top w:val="none" w:sz="0" w:space="0" w:color="auto"/>
        <w:left w:val="none" w:sz="0" w:space="0" w:color="auto"/>
        <w:bottom w:val="none" w:sz="0" w:space="0" w:color="auto"/>
        <w:right w:val="none" w:sz="0" w:space="0" w:color="auto"/>
      </w:divBdr>
    </w:div>
    <w:div w:id="1105467428">
      <w:bodyDiv w:val="1"/>
      <w:marLeft w:val="0"/>
      <w:marRight w:val="0"/>
      <w:marTop w:val="0"/>
      <w:marBottom w:val="0"/>
      <w:divBdr>
        <w:top w:val="none" w:sz="0" w:space="0" w:color="auto"/>
        <w:left w:val="none" w:sz="0" w:space="0" w:color="auto"/>
        <w:bottom w:val="none" w:sz="0" w:space="0" w:color="auto"/>
        <w:right w:val="none" w:sz="0" w:space="0" w:color="auto"/>
      </w:divBdr>
    </w:div>
    <w:div w:id="1130589183">
      <w:bodyDiv w:val="1"/>
      <w:marLeft w:val="0"/>
      <w:marRight w:val="0"/>
      <w:marTop w:val="0"/>
      <w:marBottom w:val="0"/>
      <w:divBdr>
        <w:top w:val="none" w:sz="0" w:space="0" w:color="auto"/>
        <w:left w:val="none" w:sz="0" w:space="0" w:color="auto"/>
        <w:bottom w:val="none" w:sz="0" w:space="0" w:color="auto"/>
        <w:right w:val="none" w:sz="0" w:space="0" w:color="auto"/>
      </w:divBdr>
    </w:div>
    <w:div w:id="1151672580">
      <w:bodyDiv w:val="1"/>
      <w:marLeft w:val="0"/>
      <w:marRight w:val="0"/>
      <w:marTop w:val="0"/>
      <w:marBottom w:val="0"/>
      <w:divBdr>
        <w:top w:val="none" w:sz="0" w:space="0" w:color="auto"/>
        <w:left w:val="none" w:sz="0" w:space="0" w:color="auto"/>
        <w:bottom w:val="none" w:sz="0" w:space="0" w:color="auto"/>
        <w:right w:val="none" w:sz="0" w:space="0" w:color="auto"/>
      </w:divBdr>
    </w:div>
    <w:div w:id="1154225044">
      <w:bodyDiv w:val="1"/>
      <w:marLeft w:val="0"/>
      <w:marRight w:val="0"/>
      <w:marTop w:val="0"/>
      <w:marBottom w:val="0"/>
      <w:divBdr>
        <w:top w:val="none" w:sz="0" w:space="0" w:color="auto"/>
        <w:left w:val="none" w:sz="0" w:space="0" w:color="auto"/>
        <w:bottom w:val="none" w:sz="0" w:space="0" w:color="auto"/>
        <w:right w:val="none" w:sz="0" w:space="0" w:color="auto"/>
      </w:divBdr>
    </w:div>
    <w:div w:id="1191457125">
      <w:bodyDiv w:val="1"/>
      <w:marLeft w:val="0"/>
      <w:marRight w:val="0"/>
      <w:marTop w:val="0"/>
      <w:marBottom w:val="0"/>
      <w:divBdr>
        <w:top w:val="none" w:sz="0" w:space="0" w:color="auto"/>
        <w:left w:val="none" w:sz="0" w:space="0" w:color="auto"/>
        <w:bottom w:val="none" w:sz="0" w:space="0" w:color="auto"/>
        <w:right w:val="none" w:sz="0" w:space="0" w:color="auto"/>
      </w:divBdr>
    </w:div>
    <w:div w:id="1219242339">
      <w:bodyDiv w:val="1"/>
      <w:marLeft w:val="0"/>
      <w:marRight w:val="0"/>
      <w:marTop w:val="0"/>
      <w:marBottom w:val="0"/>
      <w:divBdr>
        <w:top w:val="none" w:sz="0" w:space="0" w:color="auto"/>
        <w:left w:val="none" w:sz="0" w:space="0" w:color="auto"/>
        <w:bottom w:val="none" w:sz="0" w:space="0" w:color="auto"/>
        <w:right w:val="none" w:sz="0" w:space="0" w:color="auto"/>
      </w:divBdr>
    </w:div>
    <w:div w:id="1219977980">
      <w:bodyDiv w:val="1"/>
      <w:marLeft w:val="0"/>
      <w:marRight w:val="0"/>
      <w:marTop w:val="0"/>
      <w:marBottom w:val="0"/>
      <w:divBdr>
        <w:top w:val="none" w:sz="0" w:space="0" w:color="auto"/>
        <w:left w:val="none" w:sz="0" w:space="0" w:color="auto"/>
        <w:bottom w:val="none" w:sz="0" w:space="0" w:color="auto"/>
        <w:right w:val="none" w:sz="0" w:space="0" w:color="auto"/>
      </w:divBdr>
    </w:div>
    <w:div w:id="1229463032">
      <w:bodyDiv w:val="1"/>
      <w:marLeft w:val="0"/>
      <w:marRight w:val="0"/>
      <w:marTop w:val="0"/>
      <w:marBottom w:val="0"/>
      <w:divBdr>
        <w:top w:val="none" w:sz="0" w:space="0" w:color="auto"/>
        <w:left w:val="none" w:sz="0" w:space="0" w:color="auto"/>
        <w:bottom w:val="none" w:sz="0" w:space="0" w:color="auto"/>
        <w:right w:val="none" w:sz="0" w:space="0" w:color="auto"/>
      </w:divBdr>
    </w:div>
    <w:div w:id="1264418125">
      <w:bodyDiv w:val="1"/>
      <w:marLeft w:val="0"/>
      <w:marRight w:val="0"/>
      <w:marTop w:val="0"/>
      <w:marBottom w:val="0"/>
      <w:divBdr>
        <w:top w:val="none" w:sz="0" w:space="0" w:color="auto"/>
        <w:left w:val="none" w:sz="0" w:space="0" w:color="auto"/>
        <w:bottom w:val="none" w:sz="0" w:space="0" w:color="auto"/>
        <w:right w:val="none" w:sz="0" w:space="0" w:color="auto"/>
      </w:divBdr>
    </w:div>
    <w:div w:id="1294604167">
      <w:bodyDiv w:val="1"/>
      <w:marLeft w:val="0"/>
      <w:marRight w:val="0"/>
      <w:marTop w:val="0"/>
      <w:marBottom w:val="0"/>
      <w:divBdr>
        <w:top w:val="none" w:sz="0" w:space="0" w:color="auto"/>
        <w:left w:val="none" w:sz="0" w:space="0" w:color="auto"/>
        <w:bottom w:val="none" w:sz="0" w:space="0" w:color="auto"/>
        <w:right w:val="none" w:sz="0" w:space="0" w:color="auto"/>
      </w:divBdr>
    </w:div>
    <w:div w:id="1390030199">
      <w:bodyDiv w:val="1"/>
      <w:marLeft w:val="0"/>
      <w:marRight w:val="0"/>
      <w:marTop w:val="0"/>
      <w:marBottom w:val="0"/>
      <w:divBdr>
        <w:top w:val="none" w:sz="0" w:space="0" w:color="auto"/>
        <w:left w:val="none" w:sz="0" w:space="0" w:color="auto"/>
        <w:bottom w:val="none" w:sz="0" w:space="0" w:color="auto"/>
        <w:right w:val="none" w:sz="0" w:space="0" w:color="auto"/>
      </w:divBdr>
    </w:div>
    <w:div w:id="1432117916">
      <w:bodyDiv w:val="1"/>
      <w:marLeft w:val="0"/>
      <w:marRight w:val="0"/>
      <w:marTop w:val="0"/>
      <w:marBottom w:val="0"/>
      <w:divBdr>
        <w:top w:val="none" w:sz="0" w:space="0" w:color="auto"/>
        <w:left w:val="none" w:sz="0" w:space="0" w:color="auto"/>
        <w:bottom w:val="none" w:sz="0" w:space="0" w:color="auto"/>
        <w:right w:val="none" w:sz="0" w:space="0" w:color="auto"/>
      </w:divBdr>
    </w:div>
    <w:div w:id="1436630132">
      <w:bodyDiv w:val="1"/>
      <w:marLeft w:val="0"/>
      <w:marRight w:val="0"/>
      <w:marTop w:val="0"/>
      <w:marBottom w:val="0"/>
      <w:divBdr>
        <w:top w:val="none" w:sz="0" w:space="0" w:color="auto"/>
        <w:left w:val="none" w:sz="0" w:space="0" w:color="auto"/>
        <w:bottom w:val="none" w:sz="0" w:space="0" w:color="auto"/>
        <w:right w:val="none" w:sz="0" w:space="0" w:color="auto"/>
      </w:divBdr>
    </w:div>
    <w:div w:id="1468402338">
      <w:bodyDiv w:val="1"/>
      <w:marLeft w:val="0"/>
      <w:marRight w:val="0"/>
      <w:marTop w:val="0"/>
      <w:marBottom w:val="0"/>
      <w:divBdr>
        <w:top w:val="none" w:sz="0" w:space="0" w:color="auto"/>
        <w:left w:val="none" w:sz="0" w:space="0" w:color="auto"/>
        <w:bottom w:val="none" w:sz="0" w:space="0" w:color="auto"/>
        <w:right w:val="none" w:sz="0" w:space="0" w:color="auto"/>
      </w:divBdr>
    </w:div>
    <w:div w:id="1482190174">
      <w:bodyDiv w:val="1"/>
      <w:marLeft w:val="0"/>
      <w:marRight w:val="0"/>
      <w:marTop w:val="0"/>
      <w:marBottom w:val="0"/>
      <w:divBdr>
        <w:top w:val="none" w:sz="0" w:space="0" w:color="auto"/>
        <w:left w:val="none" w:sz="0" w:space="0" w:color="auto"/>
        <w:bottom w:val="none" w:sz="0" w:space="0" w:color="auto"/>
        <w:right w:val="none" w:sz="0" w:space="0" w:color="auto"/>
      </w:divBdr>
    </w:div>
    <w:div w:id="1593396899">
      <w:bodyDiv w:val="1"/>
      <w:marLeft w:val="0"/>
      <w:marRight w:val="0"/>
      <w:marTop w:val="0"/>
      <w:marBottom w:val="0"/>
      <w:divBdr>
        <w:top w:val="none" w:sz="0" w:space="0" w:color="auto"/>
        <w:left w:val="none" w:sz="0" w:space="0" w:color="auto"/>
        <w:bottom w:val="none" w:sz="0" w:space="0" w:color="auto"/>
        <w:right w:val="none" w:sz="0" w:space="0" w:color="auto"/>
      </w:divBdr>
    </w:div>
    <w:div w:id="1640115681">
      <w:bodyDiv w:val="1"/>
      <w:marLeft w:val="0"/>
      <w:marRight w:val="0"/>
      <w:marTop w:val="0"/>
      <w:marBottom w:val="0"/>
      <w:divBdr>
        <w:top w:val="none" w:sz="0" w:space="0" w:color="auto"/>
        <w:left w:val="none" w:sz="0" w:space="0" w:color="auto"/>
        <w:bottom w:val="none" w:sz="0" w:space="0" w:color="auto"/>
        <w:right w:val="none" w:sz="0" w:space="0" w:color="auto"/>
      </w:divBdr>
    </w:div>
    <w:div w:id="1640528722">
      <w:bodyDiv w:val="1"/>
      <w:marLeft w:val="0"/>
      <w:marRight w:val="0"/>
      <w:marTop w:val="0"/>
      <w:marBottom w:val="0"/>
      <w:divBdr>
        <w:top w:val="none" w:sz="0" w:space="0" w:color="auto"/>
        <w:left w:val="none" w:sz="0" w:space="0" w:color="auto"/>
        <w:bottom w:val="none" w:sz="0" w:space="0" w:color="auto"/>
        <w:right w:val="none" w:sz="0" w:space="0" w:color="auto"/>
      </w:divBdr>
    </w:div>
    <w:div w:id="1689018635">
      <w:bodyDiv w:val="1"/>
      <w:marLeft w:val="0"/>
      <w:marRight w:val="0"/>
      <w:marTop w:val="0"/>
      <w:marBottom w:val="0"/>
      <w:divBdr>
        <w:top w:val="none" w:sz="0" w:space="0" w:color="auto"/>
        <w:left w:val="none" w:sz="0" w:space="0" w:color="auto"/>
        <w:bottom w:val="none" w:sz="0" w:space="0" w:color="auto"/>
        <w:right w:val="none" w:sz="0" w:space="0" w:color="auto"/>
      </w:divBdr>
    </w:div>
    <w:div w:id="1710373831">
      <w:bodyDiv w:val="1"/>
      <w:marLeft w:val="0"/>
      <w:marRight w:val="0"/>
      <w:marTop w:val="0"/>
      <w:marBottom w:val="0"/>
      <w:divBdr>
        <w:top w:val="none" w:sz="0" w:space="0" w:color="auto"/>
        <w:left w:val="none" w:sz="0" w:space="0" w:color="auto"/>
        <w:bottom w:val="none" w:sz="0" w:space="0" w:color="auto"/>
        <w:right w:val="none" w:sz="0" w:space="0" w:color="auto"/>
      </w:divBdr>
    </w:div>
    <w:div w:id="1714118312">
      <w:bodyDiv w:val="1"/>
      <w:marLeft w:val="0"/>
      <w:marRight w:val="0"/>
      <w:marTop w:val="0"/>
      <w:marBottom w:val="0"/>
      <w:divBdr>
        <w:top w:val="none" w:sz="0" w:space="0" w:color="auto"/>
        <w:left w:val="none" w:sz="0" w:space="0" w:color="auto"/>
        <w:bottom w:val="none" w:sz="0" w:space="0" w:color="auto"/>
        <w:right w:val="none" w:sz="0" w:space="0" w:color="auto"/>
      </w:divBdr>
    </w:div>
    <w:div w:id="1777870650">
      <w:bodyDiv w:val="1"/>
      <w:marLeft w:val="0"/>
      <w:marRight w:val="0"/>
      <w:marTop w:val="0"/>
      <w:marBottom w:val="0"/>
      <w:divBdr>
        <w:top w:val="none" w:sz="0" w:space="0" w:color="auto"/>
        <w:left w:val="none" w:sz="0" w:space="0" w:color="auto"/>
        <w:bottom w:val="none" w:sz="0" w:space="0" w:color="auto"/>
        <w:right w:val="none" w:sz="0" w:space="0" w:color="auto"/>
      </w:divBdr>
    </w:div>
    <w:div w:id="1787657916">
      <w:bodyDiv w:val="1"/>
      <w:marLeft w:val="0"/>
      <w:marRight w:val="0"/>
      <w:marTop w:val="0"/>
      <w:marBottom w:val="0"/>
      <w:divBdr>
        <w:top w:val="none" w:sz="0" w:space="0" w:color="auto"/>
        <w:left w:val="none" w:sz="0" w:space="0" w:color="auto"/>
        <w:bottom w:val="none" w:sz="0" w:space="0" w:color="auto"/>
        <w:right w:val="none" w:sz="0" w:space="0" w:color="auto"/>
      </w:divBdr>
    </w:div>
    <w:div w:id="1789667039">
      <w:bodyDiv w:val="1"/>
      <w:marLeft w:val="0"/>
      <w:marRight w:val="0"/>
      <w:marTop w:val="0"/>
      <w:marBottom w:val="0"/>
      <w:divBdr>
        <w:top w:val="none" w:sz="0" w:space="0" w:color="auto"/>
        <w:left w:val="none" w:sz="0" w:space="0" w:color="auto"/>
        <w:bottom w:val="none" w:sz="0" w:space="0" w:color="auto"/>
        <w:right w:val="none" w:sz="0" w:space="0" w:color="auto"/>
      </w:divBdr>
    </w:div>
    <w:div w:id="1850635095">
      <w:bodyDiv w:val="1"/>
      <w:marLeft w:val="0"/>
      <w:marRight w:val="0"/>
      <w:marTop w:val="0"/>
      <w:marBottom w:val="0"/>
      <w:divBdr>
        <w:top w:val="none" w:sz="0" w:space="0" w:color="auto"/>
        <w:left w:val="none" w:sz="0" w:space="0" w:color="auto"/>
        <w:bottom w:val="none" w:sz="0" w:space="0" w:color="auto"/>
        <w:right w:val="none" w:sz="0" w:space="0" w:color="auto"/>
      </w:divBdr>
    </w:div>
    <w:div w:id="1860194446">
      <w:bodyDiv w:val="1"/>
      <w:marLeft w:val="0"/>
      <w:marRight w:val="0"/>
      <w:marTop w:val="0"/>
      <w:marBottom w:val="0"/>
      <w:divBdr>
        <w:top w:val="none" w:sz="0" w:space="0" w:color="auto"/>
        <w:left w:val="none" w:sz="0" w:space="0" w:color="auto"/>
        <w:bottom w:val="none" w:sz="0" w:space="0" w:color="auto"/>
        <w:right w:val="none" w:sz="0" w:space="0" w:color="auto"/>
      </w:divBdr>
    </w:div>
    <w:div w:id="1874926754">
      <w:bodyDiv w:val="1"/>
      <w:marLeft w:val="0"/>
      <w:marRight w:val="0"/>
      <w:marTop w:val="0"/>
      <w:marBottom w:val="0"/>
      <w:divBdr>
        <w:top w:val="none" w:sz="0" w:space="0" w:color="auto"/>
        <w:left w:val="none" w:sz="0" w:space="0" w:color="auto"/>
        <w:bottom w:val="none" w:sz="0" w:space="0" w:color="auto"/>
        <w:right w:val="none" w:sz="0" w:space="0" w:color="auto"/>
      </w:divBdr>
    </w:div>
    <w:div w:id="1884321079">
      <w:bodyDiv w:val="1"/>
      <w:marLeft w:val="0"/>
      <w:marRight w:val="0"/>
      <w:marTop w:val="0"/>
      <w:marBottom w:val="0"/>
      <w:divBdr>
        <w:top w:val="none" w:sz="0" w:space="0" w:color="auto"/>
        <w:left w:val="none" w:sz="0" w:space="0" w:color="auto"/>
        <w:bottom w:val="none" w:sz="0" w:space="0" w:color="auto"/>
        <w:right w:val="none" w:sz="0" w:space="0" w:color="auto"/>
      </w:divBdr>
    </w:div>
    <w:div w:id="1893039409">
      <w:bodyDiv w:val="1"/>
      <w:marLeft w:val="0"/>
      <w:marRight w:val="0"/>
      <w:marTop w:val="0"/>
      <w:marBottom w:val="0"/>
      <w:divBdr>
        <w:top w:val="none" w:sz="0" w:space="0" w:color="auto"/>
        <w:left w:val="none" w:sz="0" w:space="0" w:color="auto"/>
        <w:bottom w:val="none" w:sz="0" w:space="0" w:color="auto"/>
        <w:right w:val="none" w:sz="0" w:space="0" w:color="auto"/>
      </w:divBdr>
    </w:div>
    <w:div w:id="1926331846">
      <w:bodyDiv w:val="1"/>
      <w:marLeft w:val="0"/>
      <w:marRight w:val="0"/>
      <w:marTop w:val="0"/>
      <w:marBottom w:val="0"/>
      <w:divBdr>
        <w:top w:val="none" w:sz="0" w:space="0" w:color="auto"/>
        <w:left w:val="none" w:sz="0" w:space="0" w:color="auto"/>
        <w:bottom w:val="none" w:sz="0" w:space="0" w:color="auto"/>
        <w:right w:val="none" w:sz="0" w:space="0" w:color="auto"/>
      </w:divBdr>
    </w:div>
    <w:div w:id="1987393512">
      <w:bodyDiv w:val="1"/>
      <w:marLeft w:val="0"/>
      <w:marRight w:val="0"/>
      <w:marTop w:val="0"/>
      <w:marBottom w:val="0"/>
      <w:divBdr>
        <w:top w:val="none" w:sz="0" w:space="0" w:color="auto"/>
        <w:left w:val="none" w:sz="0" w:space="0" w:color="auto"/>
        <w:bottom w:val="none" w:sz="0" w:space="0" w:color="auto"/>
        <w:right w:val="none" w:sz="0" w:space="0" w:color="auto"/>
      </w:divBdr>
    </w:div>
    <w:div w:id="2015372597">
      <w:bodyDiv w:val="1"/>
      <w:marLeft w:val="0"/>
      <w:marRight w:val="0"/>
      <w:marTop w:val="0"/>
      <w:marBottom w:val="0"/>
      <w:divBdr>
        <w:top w:val="none" w:sz="0" w:space="0" w:color="auto"/>
        <w:left w:val="none" w:sz="0" w:space="0" w:color="auto"/>
        <w:bottom w:val="none" w:sz="0" w:space="0" w:color="auto"/>
        <w:right w:val="none" w:sz="0" w:space="0" w:color="auto"/>
      </w:divBdr>
    </w:div>
    <w:div w:id="2052723315">
      <w:bodyDiv w:val="1"/>
      <w:marLeft w:val="0"/>
      <w:marRight w:val="0"/>
      <w:marTop w:val="0"/>
      <w:marBottom w:val="0"/>
      <w:divBdr>
        <w:top w:val="none" w:sz="0" w:space="0" w:color="auto"/>
        <w:left w:val="none" w:sz="0" w:space="0" w:color="auto"/>
        <w:bottom w:val="none" w:sz="0" w:space="0" w:color="auto"/>
        <w:right w:val="none" w:sz="0" w:space="0" w:color="auto"/>
      </w:divBdr>
    </w:div>
    <w:div w:id="2063210975">
      <w:bodyDiv w:val="1"/>
      <w:marLeft w:val="0"/>
      <w:marRight w:val="0"/>
      <w:marTop w:val="0"/>
      <w:marBottom w:val="0"/>
      <w:divBdr>
        <w:top w:val="none" w:sz="0" w:space="0" w:color="auto"/>
        <w:left w:val="none" w:sz="0" w:space="0" w:color="auto"/>
        <w:bottom w:val="none" w:sz="0" w:space="0" w:color="auto"/>
        <w:right w:val="none" w:sz="0" w:space="0" w:color="auto"/>
      </w:divBdr>
    </w:div>
    <w:div w:id="2067144374">
      <w:bodyDiv w:val="1"/>
      <w:marLeft w:val="0"/>
      <w:marRight w:val="0"/>
      <w:marTop w:val="0"/>
      <w:marBottom w:val="0"/>
      <w:divBdr>
        <w:top w:val="none" w:sz="0" w:space="0" w:color="auto"/>
        <w:left w:val="none" w:sz="0" w:space="0" w:color="auto"/>
        <w:bottom w:val="none" w:sz="0" w:space="0" w:color="auto"/>
        <w:right w:val="none" w:sz="0" w:space="0" w:color="auto"/>
      </w:divBdr>
    </w:div>
    <w:div w:id="2093968944">
      <w:bodyDiv w:val="1"/>
      <w:marLeft w:val="0"/>
      <w:marRight w:val="0"/>
      <w:marTop w:val="0"/>
      <w:marBottom w:val="0"/>
      <w:divBdr>
        <w:top w:val="none" w:sz="0" w:space="0" w:color="auto"/>
        <w:left w:val="none" w:sz="0" w:space="0" w:color="auto"/>
        <w:bottom w:val="none" w:sz="0" w:space="0" w:color="auto"/>
        <w:right w:val="none" w:sz="0" w:space="0" w:color="auto"/>
      </w:divBdr>
    </w:div>
    <w:div w:id="21286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6937-F248-43C2-AB8E-45FC352E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Кувшинова Елена Александровна</dc:creator>
  <cp:lastModifiedBy>Романова</cp:lastModifiedBy>
  <cp:revision>8</cp:revision>
  <cp:lastPrinted>2024-11-29T07:46:00Z</cp:lastPrinted>
  <dcterms:created xsi:type="dcterms:W3CDTF">2025-02-16T12:48:00Z</dcterms:created>
  <dcterms:modified xsi:type="dcterms:W3CDTF">2025-02-18T04:30:00Z</dcterms:modified>
</cp:coreProperties>
</file>