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1BC" w:rsidRDefault="003401BC" w:rsidP="003401BC">
      <w:pPr>
        <w:pStyle w:val="3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Pr="00CC17F7">
        <w:rPr>
          <w:rFonts w:ascii="Times New Roman" w:hAnsi="Times New Roman" w:cs="Times New Roman"/>
          <w:color w:val="000000"/>
          <w:sz w:val="24"/>
          <w:szCs w:val="24"/>
        </w:rPr>
        <w:t xml:space="preserve"> июня </w:t>
      </w:r>
      <w:r w:rsidR="00F35C55">
        <w:rPr>
          <w:rFonts w:ascii="Times New Roman" w:hAnsi="Times New Roman" w:cs="Times New Roman"/>
          <w:color w:val="000000"/>
          <w:sz w:val="24"/>
          <w:szCs w:val="24"/>
        </w:rPr>
        <w:t>2025</w:t>
      </w:r>
      <w:r w:rsidRPr="00CC17F7">
        <w:rPr>
          <w:rFonts w:ascii="Times New Roman" w:hAnsi="Times New Roman" w:cs="Times New Roman"/>
          <w:color w:val="000000"/>
          <w:sz w:val="24"/>
          <w:szCs w:val="24"/>
        </w:rPr>
        <w:t xml:space="preserve"> года проведено плановое заседание Комиссии Контрольно-счетной палаты Томской области по соблюдению требований к служебному поведению государственных гражданских служащих Томской области и урегулированию конфликта интересов, </w:t>
      </w:r>
      <w:r w:rsidRPr="00CC17F7">
        <w:rPr>
          <w:rFonts w:ascii="Times New Roman" w:hAnsi="Times New Roman" w:cs="Times New Roman"/>
          <w:b w:val="0"/>
          <w:color w:val="000000"/>
          <w:sz w:val="24"/>
          <w:szCs w:val="24"/>
          <w:lang w:val="x-none"/>
        </w:rPr>
        <w:t xml:space="preserve">в </w:t>
      </w:r>
      <w:r w:rsidRPr="00CC17F7">
        <w:rPr>
          <w:rFonts w:ascii="Times New Roman" w:hAnsi="Times New Roman" w:cs="Times New Roman"/>
          <w:b w:val="0"/>
          <w:color w:val="000000"/>
          <w:sz w:val="24"/>
          <w:szCs w:val="24"/>
        </w:rPr>
        <w:t>котором</w:t>
      </w:r>
      <w:r w:rsidRPr="00CC17F7">
        <w:rPr>
          <w:rFonts w:ascii="Times New Roman" w:hAnsi="Times New Roman" w:cs="Times New Roman"/>
          <w:b w:val="0"/>
          <w:color w:val="000000"/>
          <w:sz w:val="24"/>
          <w:szCs w:val="24"/>
          <w:lang w:val="x-none"/>
        </w:rPr>
        <w:t xml:space="preserve"> приняли участие представитель органа </w:t>
      </w:r>
      <w:r w:rsidRPr="00F82E36">
        <w:rPr>
          <w:rFonts w:ascii="Times New Roman" w:hAnsi="Times New Roman" w:cs="Times New Roman"/>
          <w:b w:val="0"/>
          <w:color w:val="000000"/>
          <w:sz w:val="24"/>
          <w:szCs w:val="24"/>
        </w:rPr>
        <w:t>по профилактике коррупционных и иных правонарушений Томской области</w:t>
      </w:r>
      <w:r w:rsidRPr="00CC17F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и независимы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е</w:t>
      </w:r>
      <w:r w:rsidRPr="00CC17F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эксперт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ы</w:t>
      </w:r>
      <w:r w:rsidRPr="00CC17F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. </w:t>
      </w:r>
    </w:p>
    <w:p w:rsidR="00F35C55" w:rsidRDefault="006F6269" w:rsidP="003401BC">
      <w:pPr>
        <w:pStyle w:val="a6"/>
        <w:spacing w:after="0"/>
        <w:ind w:firstLine="709"/>
        <w:jc w:val="both"/>
      </w:pPr>
      <w:r>
        <w:t>Р</w:t>
      </w:r>
      <w:r w:rsidR="003401BC">
        <w:t xml:space="preserve">ассмотрено </w:t>
      </w:r>
      <w:r w:rsidR="00F35C55">
        <w:t>2</w:t>
      </w:r>
      <w:r w:rsidR="003401BC">
        <w:t xml:space="preserve"> уведомлени</w:t>
      </w:r>
      <w:r w:rsidR="00F35C55">
        <w:t>я</w:t>
      </w:r>
      <w:r w:rsidR="003401BC">
        <w:t xml:space="preserve"> от работодателя о заключении трудового договора с граждан</w:t>
      </w:r>
      <w:r w:rsidR="00F35C55">
        <w:t>ами</w:t>
      </w:r>
      <w:r w:rsidR="003401BC">
        <w:t>, замещавшим</w:t>
      </w:r>
      <w:r w:rsidR="00F35C55">
        <w:t>и</w:t>
      </w:r>
      <w:r w:rsidR="003401BC">
        <w:t xml:space="preserve"> в Контрольно-счетной палате должность государственной гражданской службы с </w:t>
      </w:r>
      <w:r w:rsidR="003401BC" w:rsidRPr="005F0815">
        <w:t>функциями государственного (административного) управления</w:t>
      </w:r>
      <w:r w:rsidR="003401BC">
        <w:t xml:space="preserve">. </w:t>
      </w:r>
    </w:p>
    <w:p w:rsidR="00CF7517" w:rsidRDefault="00F35C55" w:rsidP="003401BC">
      <w:pPr>
        <w:pStyle w:val="a6"/>
        <w:spacing w:after="0"/>
        <w:ind w:firstLine="709"/>
        <w:jc w:val="both"/>
      </w:pPr>
      <w:r>
        <w:t xml:space="preserve">Рассмотрев заключение Контрольно-счетной палаты в отношении гражданина, заключившего трудовой договор с организацией, в отношении которой Контрольно-счетной палатой проводились контрольные мероприятия, Комиссия </w:t>
      </w:r>
      <w:r w:rsidR="006F6269">
        <w:t>поддержала выводы</w:t>
      </w:r>
      <w:r w:rsidR="00CF7517">
        <w:t xml:space="preserve"> о правомерности замещения должности без предварительного согласия Комиссии.</w:t>
      </w:r>
    </w:p>
    <w:p w:rsidR="003401BC" w:rsidRPr="005F0815" w:rsidRDefault="00F35C55" w:rsidP="003401BC">
      <w:pPr>
        <w:pStyle w:val="a6"/>
        <w:spacing w:after="0"/>
        <w:ind w:firstLine="709"/>
        <w:jc w:val="both"/>
      </w:pPr>
      <w:r w:rsidRPr="00F35C55">
        <w:t xml:space="preserve">По второму уведомлению установлено, что в период замещения гражданином должности в Контрольно-счетной палате указанные функции в отношении данного работодателя им не осуществлялись, в </w:t>
      </w:r>
      <w:proofErr w:type="gramStart"/>
      <w:r w:rsidRPr="00F35C55">
        <w:t>связи</w:t>
      </w:r>
      <w:proofErr w:type="gramEnd"/>
      <w:r w:rsidRPr="00F35C55">
        <w:t xml:space="preserve"> чем он имеет право занимать должность в указанной организации без предварительного согласия Комиссии</w:t>
      </w:r>
      <w:r w:rsidR="003401BC" w:rsidRPr="005F0815">
        <w:t>.</w:t>
      </w:r>
    </w:p>
    <w:p w:rsidR="002A5B05" w:rsidRDefault="00CF7517" w:rsidP="003401BC">
      <w:pPr>
        <w:pStyle w:val="a6"/>
        <w:spacing w:after="0"/>
        <w:ind w:firstLine="709"/>
        <w:jc w:val="both"/>
      </w:pPr>
      <w:r>
        <w:t>Также Комиссией рассмотрена и</w:t>
      </w:r>
      <w:r w:rsidR="003401BC" w:rsidRPr="00B35DD5">
        <w:t xml:space="preserve">нформация о соблюдении гражданскими служащими Контрольно-счетной палаты требований к служебному поведению </w:t>
      </w:r>
      <w:r>
        <w:t>и</w:t>
      </w:r>
      <w:r w:rsidR="002A5B05">
        <w:t xml:space="preserve"> отсутствию</w:t>
      </w:r>
      <w:r w:rsidR="003401BC" w:rsidRPr="00B35DD5">
        <w:t xml:space="preserve"> личной заинтересованности гражданских служащих</w:t>
      </w:r>
      <w:r>
        <w:t xml:space="preserve">. </w:t>
      </w:r>
    </w:p>
    <w:p w:rsidR="003401BC" w:rsidRPr="00B35DD5" w:rsidRDefault="003401BC" w:rsidP="003401BC">
      <w:pPr>
        <w:pStyle w:val="a6"/>
        <w:spacing w:after="0"/>
        <w:ind w:firstLine="709"/>
        <w:jc w:val="both"/>
      </w:pPr>
      <w:bookmarkStart w:id="0" w:name="_GoBack"/>
      <w:bookmarkEnd w:id="0"/>
      <w:r w:rsidRPr="00B35DD5">
        <w:t>Уведомления гражданских служащих о фактах обращения в целях склонения к совершению коррупционных правонарушений не поступали.</w:t>
      </w:r>
      <w:r w:rsidR="002665A5">
        <w:t xml:space="preserve"> Поступило 1 уведомление </w:t>
      </w:r>
      <w:r w:rsidR="002665A5" w:rsidRPr="00B35DD5">
        <w:t>о выполнении иной оплачиваемой работы</w:t>
      </w:r>
      <w:r w:rsidR="002665A5">
        <w:t>.</w:t>
      </w:r>
    </w:p>
    <w:p w:rsidR="003401BC" w:rsidRDefault="003401BC" w:rsidP="00CF7517">
      <w:pPr>
        <w:ind w:firstLine="709"/>
        <w:jc w:val="both"/>
      </w:pPr>
      <w:r w:rsidRPr="00CC17F7">
        <w:t xml:space="preserve">На заседании Комиссии подведены итоги представления </w:t>
      </w:r>
      <w:r w:rsidRPr="00CC17F7">
        <w:rPr>
          <w:color w:val="000000"/>
        </w:rPr>
        <w:t xml:space="preserve">сведений о доходах, об имуществе и обязательствах имущественного характера государственных гражданских служащих, их супругов </w:t>
      </w:r>
      <w:r>
        <w:rPr>
          <w:color w:val="000000"/>
        </w:rPr>
        <w:t xml:space="preserve">и несовершеннолетних детей </w:t>
      </w:r>
      <w:r w:rsidRPr="00CC17F7">
        <w:rPr>
          <w:color w:val="000000"/>
        </w:rPr>
        <w:t xml:space="preserve">за </w:t>
      </w:r>
      <w:r w:rsidR="00F35C55">
        <w:rPr>
          <w:color w:val="000000"/>
        </w:rPr>
        <w:t>2024</w:t>
      </w:r>
      <w:r w:rsidRPr="00CC17F7">
        <w:rPr>
          <w:color w:val="000000"/>
        </w:rPr>
        <w:t xml:space="preserve"> год.</w:t>
      </w:r>
      <w:r>
        <w:rPr>
          <w:color w:val="000000"/>
        </w:rPr>
        <w:t xml:space="preserve"> </w:t>
      </w:r>
      <w:r w:rsidRPr="00CC17F7">
        <w:rPr>
          <w:color w:val="000000"/>
        </w:rPr>
        <w:t xml:space="preserve">Все гражданские служащие палаты, обязанные представлять </w:t>
      </w:r>
      <w:r>
        <w:rPr>
          <w:color w:val="000000"/>
        </w:rPr>
        <w:t xml:space="preserve">указанные </w:t>
      </w:r>
      <w:r w:rsidRPr="00CC17F7">
        <w:rPr>
          <w:color w:val="000000"/>
        </w:rPr>
        <w:t xml:space="preserve">сведения, представили их </w:t>
      </w:r>
      <w:r>
        <w:rPr>
          <w:color w:val="000000"/>
        </w:rPr>
        <w:t xml:space="preserve">в </w:t>
      </w:r>
      <w:r w:rsidRPr="00CC17F7">
        <w:rPr>
          <w:color w:val="000000"/>
        </w:rPr>
        <w:t>установленный срок в соответствии с методическими рекомендациями Минтруда России.</w:t>
      </w:r>
      <w:r>
        <w:rPr>
          <w:color w:val="000000"/>
        </w:rPr>
        <w:t xml:space="preserve"> </w:t>
      </w:r>
    </w:p>
    <w:p w:rsidR="002D7376" w:rsidRDefault="00CF7517" w:rsidP="00A3185B">
      <w:pPr>
        <w:autoSpaceDE w:val="0"/>
        <w:spacing w:line="200" w:lineRule="atLeast"/>
        <w:ind w:firstLine="709"/>
        <w:jc w:val="both"/>
      </w:pPr>
      <w:r>
        <w:rPr>
          <w:color w:val="000000"/>
        </w:rPr>
        <w:t xml:space="preserve">Комиссией также принята к сведению информация </w:t>
      </w:r>
      <w:r w:rsidR="003401BC">
        <w:rPr>
          <w:color w:val="000000"/>
        </w:rPr>
        <w:t>о</w:t>
      </w:r>
      <w:r>
        <w:rPr>
          <w:color w:val="000000"/>
        </w:rPr>
        <w:t>б</w:t>
      </w:r>
      <w:r w:rsidR="002A5B05">
        <w:rPr>
          <w:color w:val="000000"/>
        </w:rPr>
        <w:t xml:space="preserve"> отсутствии рассмотрения во </w:t>
      </w:r>
      <w:r w:rsidR="003401BC" w:rsidRPr="00E91946">
        <w:rPr>
          <w:color w:val="000000"/>
        </w:rPr>
        <w:t>I</w:t>
      </w:r>
      <w:r w:rsidR="003401BC">
        <w:rPr>
          <w:color w:val="000000"/>
          <w:lang w:val="en-US"/>
        </w:rPr>
        <w:t>I</w:t>
      </w:r>
      <w:r w:rsidR="003401BC">
        <w:rPr>
          <w:color w:val="000000"/>
        </w:rPr>
        <w:t xml:space="preserve"> квартале </w:t>
      </w:r>
      <w:r w:rsidR="00A3185B">
        <w:rPr>
          <w:color w:val="000000"/>
        </w:rPr>
        <w:t>2025</w:t>
      </w:r>
      <w:r w:rsidR="003401BC" w:rsidRPr="00E91946">
        <w:rPr>
          <w:color w:val="000000"/>
        </w:rPr>
        <w:t xml:space="preserve"> года </w:t>
      </w:r>
      <w:r w:rsidR="003401BC" w:rsidRPr="005D04D0">
        <w:t>судебны</w:t>
      </w:r>
      <w:r w:rsidR="002A5B05">
        <w:t>х решений</w:t>
      </w:r>
      <w:r w:rsidR="003401BC" w:rsidRPr="005D04D0">
        <w:t xml:space="preserve"> о признании недействительными ненормативных правовых актов, не</w:t>
      </w:r>
      <w:r w:rsidR="003401BC">
        <w:t>законными решений и действий (бездействия) Контрольно-счетной палаты и</w:t>
      </w:r>
      <w:r w:rsidR="002A5B05">
        <w:t xml:space="preserve"> ее</w:t>
      </w:r>
      <w:r w:rsidR="003401BC">
        <w:t xml:space="preserve"> должностных лиц.</w:t>
      </w:r>
    </w:p>
    <w:p w:rsidR="002D7376" w:rsidRDefault="002D7376" w:rsidP="00A3185B">
      <w:pPr>
        <w:autoSpaceDE w:val="0"/>
        <w:spacing w:line="200" w:lineRule="atLeast"/>
        <w:ind w:firstLine="709"/>
        <w:jc w:val="both"/>
      </w:pPr>
      <w:r>
        <w:t xml:space="preserve">В первом полугодии </w:t>
      </w:r>
      <w:r w:rsidR="002665A5">
        <w:t>2025</w:t>
      </w:r>
      <w:r>
        <w:t xml:space="preserve"> гражданскими </w:t>
      </w:r>
      <w:r w:rsidRPr="00376385">
        <w:t>служащими Контрольно-счетной палаты в срок актуализированы сведения по новой форме анкеты и представлены в отдел правового и кадрового обеспечения</w:t>
      </w:r>
      <w:r w:rsidR="002665A5">
        <w:t>.</w:t>
      </w:r>
    </w:p>
    <w:p w:rsidR="003401BC" w:rsidRPr="006A4CC9" w:rsidRDefault="00A3185B" w:rsidP="00A3185B">
      <w:pPr>
        <w:autoSpaceDE w:val="0"/>
        <w:spacing w:line="200" w:lineRule="atLeast"/>
        <w:ind w:firstLine="709"/>
        <w:jc w:val="both"/>
      </w:pPr>
      <w:r w:rsidRPr="00376385">
        <w:t>Сообщения об изменении сведений, содержащихся в анкете, в период 1 полугодия 2025 года гражданскими служащими КСП не предоставлялись. По итогам анализа представленных сведений ситуаций конфликта интересов не выявлено</w:t>
      </w:r>
      <w:r w:rsidR="003401BC" w:rsidRPr="00B41B36">
        <w:t>.</w:t>
      </w:r>
    </w:p>
    <w:p w:rsidR="003401BC" w:rsidRPr="00A3185B" w:rsidRDefault="003401BC" w:rsidP="00A3185B">
      <w:pPr>
        <w:autoSpaceDE w:val="0"/>
        <w:spacing w:line="200" w:lineRule="atLeast"/>
        <w:ind w:firstLine="709"/>
        <w:jc w:val="both"/>
      </w:pPr>
      <w:r w:rsidRPr="00A3185B">
        <w:t>Комиссией принято решение принять информацию к сведению.</w:t>
      </w:r>
    </w:p>
    <w:p w:rsidR="003C560E" w:rsidRDefault="002A5B05"/>
    <w:sectPr w:rsidR="003C560E" w:rsidSect="003D1D98">
      <w:headerReference w:type="even" r:id="rId7"/>
      <w:headerReference w:type="default" r:id="rId8"/>
      <w:pgSz w:w="11906" w:h="16838"/>
      <w:pgMar w:top="709" w:right="567" w:bottom="567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3A8" w:rsidRDefault="000773A8">
      <w:r>
        <w:separator/>
      </w:r>
    </w:p>
  </w:endnote>
  <w:endnote w:type="continuationSeparator" w:id="0">
    <w:p w:rsidR="000773A8" w:rsidRDefault="00077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3A8" w:rsidRDefault="000773A8">
      <w:r>
        <w:separator/>
      </w:r>
    </w:p>
  </w:footnote>
  <w:footnote w:type="continuationSeparator" w:id="0">
    <w:p w:rsidR="000773A8" w:rsidRDefault="000773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747" w:rsidRDefault="00060F1F" w:rsidP="001A520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2747" w:rsidRDefault="002A5B05" w:rsidP="00764B2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747" w:rsidRDefault="00060F1F" w:rsidP="00D72CA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7517">
      <w:rPr>
        <w:rStyle w:val="a5"/>
        <w:noProof/>
      </w:rPr>
      <w:t>2</w:t>
    </w:r>
    <w:r>
      <w:rPr>
        <w:rStyle w:val="a5"/>
      </w:rPr>
      <w:fldChar w:fldCharType="end"/>
    </w:r>
  </w:p>
  <w:p w:rsidR="00752747" w:rsidRDefault="002A5B05" w:rsidP="00764B2C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FC"/>
    <w:rsid w:val="000164E8"/>
    <w:rsid w:val="00060F1F"/>
    <w:rsid w:val="000773A8"/>
    <w:rsid w:val="001B35EB"/>
    <w:rsid w:val="002665A5"/>
    <w:rsid w:val="002A5B05"/>
    <w:rsid w:val="002D7376"/>
    <w:rsid w:val="003401BC"/>
    <w:rsid w:val="006B68E9"/>
    <w:rsid w:val="006F6269"/>
    <w:rsid w:val="007B29FC"/>
    <w:rsid w:val="00A3185B"/>
    <w:rsid w:val="00CF7517"/>
    <w:rsid w:val="00F3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0F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60F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60F1F"/>
  </w:style>
  <w:style w:type="paragraph" w:styleId="a6">
    <w:name w:val="Normal (Web)"/>
    <w:basedOn w:val="a"/>
    <w:rsid w:val="003401BC"/>
    <w:pPr>
      <w:spacing w:after="75"/>
    </w:pPr>
  </w:style>
  <w:style w:type="paragraph" w:customStyle="1" w:styleId="31">
    <w:name w:val="Заголовок 31"/>
    <w:basedOn w:val="a"/>
    <w:rsid w:val="003401BC"/>
    <w:pPr>
      <w:spacing w:before="375" w:after="150"/>
      <w:outlineLvl w:val="3"/>
    </w:pPr>
    <w:rPr>
      <w:rFonts w:ascii="Helvetica" w:hAnsi="Helvetica" w:cs="Helvetica"/>
      <w:b/>
      <w:bCs/>
      <w:color w:val="135CAE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0F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60F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60F1F"/>
  </w:style>
  <w:style w:type="paragraph" w:styleId="a6">
    <w:name w:val="Normal (Web)"/>
    <w:basedOn w:val="a"/>
    <w:rsid w:val="003401BC"/>
    <w:pPr>
      <w:spacing w:after="75"/>
    </w:pPr>
  </w:style>
  <w:style w:type="paragraph" w:customStyle="1" w:styleId="31">
    <w:name w:val="Заголовок 31"/>
    <w:basedOn w:val="a"/>
    <w:rsid w:val="003401BC"/>
    <w:pPr>
      <w:spacing w:before="375" w:after="150"/>
      <w:outlineLvl w:val="3"/>
    </w:pPr>
    <w:rPr>
      <w:rFonts w:ascii="Helvetica" w:hAnsi="Helvetica" w:cs="Helvetica"/>
      <w:b/>
      <w:bCs/>
      <w:color w:val="135CAE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Кантуева Ксения Владимировна</dc:creator>
  <cp:lastModifiedBy>Романова</cp:lastModifiedBy>
  <cp:revision>2</cp:revision>
  <cp:lastPrinted>2025-06-27T04:16:00Z</cp:lastPrinted>
  <dcterms:created xsi:type="dcterms:W3CDTF">2025-06-27T05:11:00Z</dcterms:created>
  <dcterms:modified xsi:type="dcterms:W3CDTF">2025-06-27T05:11:00Z</dcterms:modified>
</cp:coreProperties>
</file>