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65A6A" w:rsidRDefault="00166EF7" w:rsidP="00633435">
      <w:pPr>
        <w:spacing w:line="276" w:lineRule="auto"/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3417FB">
        <w:rPr>
          <w:sz w:val="24"/>
          <w:szCs w:val="24"/>
        </w:rPr>
        <w:t>3</w:t>
      </w:r>
    </w:p>
    <w:p w:rsidR="007A6ED6" w:rsidRPr="00520170" w:rsidRDefault="007A6ED6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F6325">
        <w:rPr>
          <w:sz w:val="24"/>
          <w:szCs w:val="24"/>
        </w:rPr>
        <w:t xml:space="preserve">              </w:t>
      </w:r>
      <w:r w:rsidR="00665C98">
        <w:rPr>
          <w:sz w:val="24"/>
          <w:szCs w:val="24"/>
        </w:rPr>
        <w:t>0</w:t>
      </w:r>
      <w:r w:rsidR="0036043D">
        <w:rPr>
          <w:sz w:val="24"/>
          <w:szCs w:val="24"/>
        </w:rPr>
        <w:t>2</w:t>
      </w:r>
      <w:r w:rsidR="00665C98">
        <w:rPr>
          <w:sz w:val="24"/>
          <w:szCs w:val="24"/>
        </w:rPr>
        <w:t>.02.2024</w:t>
      </w:r>
    </w:p>
    <w:p w:rsidR="00166EF7" w:rsidRPr="00520170" w:rsidRDefault="00166EF7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520170" w:rsidRDefault="007A6ED6" w:rsidP="00467BDF">
      <w:pPr>
        <w:spacing w:line="276" w:lineRule="auto"/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Default="009D38D5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</w:p>
    <w:p w:rsidR="00F96AE6" w:rsidRPr="0019142B" w:rsidRDefault="00F96AE6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9142B"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="0019142B" w:rsidRPr="0019142B">
        <w:rPr>
          <w:sz w:val="24"/>
          <w:szCs w:val="24"/>
        </w:rPr>
        <w:t xml:space="preserve"> </w:t>
      </w:r>
    </w:p>
    <w:p w:rsidR="0019142B" w:rsidRPr="0019142B" w:rsidRDefault="0019142B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BDF">
        <w:rPr>
          <w:sz w:val="24"/>
          <w:szCs w:val="24"/>
        </w:rPr>
        <w:t xml:space="preserve">        </w:t>
      </w:r>
      <w:r>
        <w:rPr>
          <w:sz w:val="24"/>
          <w:szCs w:val="24"/>
        </w:rPr>
        <w:t>Василевска</w:t>
      </w:r>
      <w:r w:rsidRPr="00465A6A">
        <w:rPr>
          <w:sz w:val="24"/>
          <w:szCs w:val="24"/>
        </w:rPr>
        <w:t>я</w:t>
      </w:r>
      <w:r>
        <w:rPr>
          <w:sz w:val="24"/>
          <w:szCs w:val="24"/>
        </w:rPr>
        <w:t xml:space="preserve"> Е.Д.</w:t>
      </w:r>
    </w:p>
    <w:p w:rsidR="00467BDF" w:rsidRDefault="003D7763" w:rsidP="00467BDF">
      <w:pPr>
        <w:spacing w:line="276" w:lineRule="auto"/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</w:p>
    <w:p w:rsidR="00FF674E" w:rsidRDefault="00FF674E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</w:p>
    <w:p w:rsidR="007A6293" w:rsidRDefault="00FF674E" w:rsidP="00467BDF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</w:p>
    <w:p w:rsidR="00F96AE6" w:rsidRDefault="00F96AE6" w:rsidP="00467BDF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 w:rsidR="00665C98">
        <w:rPr>
          <w:sz w:val="24"/>
          <w:szCs w:val="24"/>
        </w:rPr>
        <w:t xml:space="preserve"> Т.Н. Кузьмина</w:t>
      </w:r>
    </w:p>
    <w:p w:rsidR="00F96AE6" w:rsidRDefault="00F96AE6" w:rsidP="00467BDF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r w:rsidR="00665C98">
        <w:rPr>
          <w:sz w:val="24"/>
          <w:szCs w:val="24"/>
        </w:rPr>
        <w:t>Гальцова</w:t>
      </w:r>
    </w:p>
    <w:p w:rsidR="00665C98" w:rsidRDefault="00467BDF" w:rsidP="00467B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65C98" w:rsidRPr="00520170">
        <w:rPr>
          <w:sz w:val="24"/>
          <w:szCs w:val="24"/>
        </w:rPr>
        <w:t>удитор Контрольно-счетной палаты –</w:t>
      </w:r>
      <w:r w:rsidR="00665C98">
        <w:rPr>
          <w:sz w:val="24"/>
          <w:szCs w:val="24"/>
        </w:rPr>
        <w:t xml:space="preserve"> С.В. Антони</w:t>
      </w:r>
    </w:p>
    <w:p w:rsidR="00F96AE6" w:rsidRPr="00FF6325" w:rsidRDefault="00F96AE6" w:rsidP="00633435">
      <w:pPr>
        <w:spacing w:line="276" w:lineRule="auto"/>
        <w:ind w:firstLine="2694"/>
        <w:jc w:val="both"/>
        <w:rPr>
          <w:sz w:val="16"/>
          <w:szCs w:val="16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665C98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FF6325" w:rsidRDefault="0006591F" w:rsidP="00633435">
      <w:pPr>
        <w:spacing w:line="276" w:lineRule="auto"/>
        <w:jc w:val="both"/>
        <w:rPr>
          <w:sz w:val="16"/>
          <w:szCs w:val="16"/>
          <w:u w:val="single"/>
        </w:rPr>
      </w:pPr>
    </w:p>
    <w:p w:rsidR="00B707AF" w:rsidRDefault="00B707AF" w:rsidP="00467BD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Pr="00634195" w:rsidRDefault="00465A6A" w:rsidP="00633435">
      <w:pPr>
        <w:spacing w:line="276" w:lineRule="auto"/>
        <w:rPr>
          <w:sz w:val="24"/>
          <w:szCs w:val="24"/>
        </w:rPr>
      </w:pPr>
      <w:r w:rsidRPr="00634195">
        <w:rPr>
          <w:sz w:val="24"/>
          <w:szCs w:val="24"/>
        </w:rPr>
        <w:t>Начальник отдела экспертно-аналитической работы и общего обеспечения И.Я. Матвеева</w:t>
      </w:r>
      <w:r>
        <w:rPr>
          <w:sz w:val="24"/>
          <w:szCs w:val="24"/>
        </w:rPr>
        <w:t>.</w:t>
      </w:r>
    </w:p>
    <w:p w:rsidR="00465A6A" w:rsidRPr="00FF6325" w:rsidRDefault="00465A6A" w:rsidP="00633435">
      <w:pPr>
        <w:spacing w:line="276" w:lineRule="auto"/>
        <w:jc w:val="both"/>
        <w:rPr>
          <w:sz w:val="16"/>
          <w:szCs w:val="16"/>
          <w:u w:val="single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65A6A" w:rsidRPr="00077DC7" w:rsidRDefault="00465A6A" w:rsidP="00467BDF">
      <w:pPr>
        <w:pStyle w:val="ab"/>
        <w:spacing w:line="276" w:lineRule="auto"/>
        <w:ind w:left="0" w:firstLine="567"/>
        <w:jc w:val="both"/>
        <w:rPr>
          <w:b/>
          <w:sz w:val="24"/>
          <w:szCs w:val="24"/>
        </w:rPr>
      </w:pPr>
      <w:r w:rsidRPr="00077DC7">
        <w:rPr>
          <w:b/>
          <w:sz w:val="24"/>
          <w:szCs w:val="24"/>
        </w:rPr>
        <w:t>Вопрос 1</w:t>
      </w:r>
    </w:p>
    <w:p w:rsidR="0019142B" w:rsidRPr="00E35334" w:rsidRDefault="003417FB" w:rsidP="00467BDF">
      <w:pPr>
        <w:spacing w:line="276" w:lineRule="auto"/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Внесение</w:t>
      </w:r>
      <w:r w:rsidRPr="003417FB">
        <w:rPr>
          <w:sz w:val="24"/>
          <w:szCs w:val="24"/>
        </w:rPr>
        <w:t xml:space="preserve"> изменений в Регламент Контрольно-счетной палаты Томской области</w:t>
      </w:r>
      <w:r w:rsidR="0036043D">
        <w:rPr>
          <w:color w:val="22272F"/>
          <w:sz w:val="24"/>
          <w:szCs w:val="24"/>
          <w:shd w:val="clear" w:color="auto" w:fill="FFFFFF"/>
        </w:rPr>
        <w:t>.</w:t>
      </w:r>
    </w:p>
    <w:p w:rsidR="00E35334" w:rsidRDefault="009D784F" w:rsidP="000E0170">
      <w:pPr>
        <w:spacing w:line="276" w:lineRule="auto"/>
        <w:jc w:val="both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Докладчик –</w:t>
      </w:r>
      <w:r w:rsidR="00633435">
        <w:rPr>
          <w:sz w:val="24"/>
          <w:szCs w:val="24"/>
        </w:rPr>
        <w:t xml:space="preserve"> </w:t>
      </w:r>
      <w:r w:rsidR="00E35334">
        <w:rPr>
          <w:sz w:val="24"/>
          <w:szCs w:val="24"/>
        </w:rPr>
        <w:t>И.Ю. Жалонкина</w:t>
      </w:r>
      <w:r w:rsidR="000E0170">
        <w:rPr>
          <w:sz w:val="24"/>
          <w:szCs w:val="24"/>
        </w:rPr>
        <w:t>.</w:t>
      </w:r>
      <w:r w:rsidR="00E35334" w:rsidRPr="00C70A88">
        <w:rPr>
          <w:b/>
          <w:sz w:val="24"/>
          <w:szCs w:val="24"/>
          <w:highlight w:val="yellow"/>
        </w:rPr>
        <w:t xml:space="preserve"> </w:t>
      </w:r>
    </w:p>
    <w:p w:rsidR="0019142B" w:rsidRPr="00FF6325" w:rsidRDefault="0019142B" w:rsidP="00633435">
      <w:pPr>
        <w:spacing w:line="276" w:lineRule="auto"/>
        <w:ind w:right="-3"/>
        <w:jc w:val="both"/>
        <w:rPr>
          <w:sz w:val="16"/>
          <w:szCs w:val="16"/>
        </w:rPr>
      </w:pPr>
    </w:p>
    <w:p w:rsidR="001927EA" w:rsidRPr="00520170" w:rsidRDefault="001927EA" w:rsidP="00467BDF">
      <w:pPr>
        <w:spacing w:line="276" w:lineRule="auto"/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077DC7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FF6325" w:rsidRDefault="00910474" w:rsidP="00633435">
      <w:pPr>
        <w:spacing w:line="276" w:lineRule="auto"/>
        <w:jc w:val="both"/>
        <w:rPr>
          <w:sz w:val="16"/>
          <w:szCs w:val="16"/>
        </w:rPr>
      </w:pPr>
    </w:p>
    <w:p w:rsidR="004602D9" w:rsidRDefault="007D0029" w:rsidP="00467BD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465A6A" w:rsidRPr="00805974" w:rsidRDefault="00E35334" w:rsidP="00805974">
      <w:pPr>
        <w:ind w:firstLine="708"/>
        <w:jc w:val="both"/>
        <w:rPr>
          <w:sz w:val="24"/>
          <w:szCs w:val="24"/>
        </w:rPr>
      </w:pPr>
      <w:r w:rsidRPr="00805974">
        <w:rPr>
          <w:sz w:val="24"/>
          <w:szCs w:val="24"/>
        </w:rPr>
        <w:t xml:space="preserve">Жалонкина И.Ю. </w:t>
      </w:r>
      <w:r w:rsidR="00465A6A" w:rsidRPr="00805974">
        <w:rPr>
          <w:sz w:val="24"/>
          <w:szCs w:val="24"/>
        </w:rPr>
        <w:t xml:space="preserve">сообщила </w:t>
      </w:r>
      <w:r w:rsidR="003417FB" w:rsidRPr="00805974">
        <w:rPr>
          <w:sz w:val="24"/>
          <w:szCs w:val="24"/>
        </w:rPr>
        <w:t xml:space="preserve">о необходимости внесения изменений в </w:t>
      </w:r>
      <w:r w:rsidR="003417FB" w:rsidRPr="00805974">
        <w:rPr>
          <w:sz w:val="24"/>
          <w:szCs w:val="24"/>
        </w:rPr>
        <w:t>Регламент Контрольно-счетной палаты Томской области</w:t>
      </w:r>
      <w:r w:rsidRPr="00805974">
        <w:rPr>
          <w:sz w:val="24"/>
          <w:szCs w:val="24"/>
        </w:rPr>
        <w:t xml:space="preserve"> в </w:t>
      </w:r>
      <w:r w:rsidR="003417FB" w:rsidRPr="00805974">
        <w:rPr>
          <w:sz w:val="24"/>
          <w:szCs w:val="24"/>
        </w:rPr>
        <w:t>связи</w:t>
      </w:r>
      <w:r w:rsidRPr="00805974">
        <w:rPr>
          <w:sz w:val="24"/>
          <w:szCs w:val="24"/>
        </w:rPr>
        <w:t xml:space="preserve"> с </w:t>
      </w:r>
      <w:r w:rsidR="00972B24" w:rsidRPr="00805974">
        <w:rPr>
          <w:sz w:val="24"/>
          <w:szCs w:val="24"/>
        </w:rPr>
        <w:t xml:space="preserve">изменением структуры </w:t>
      </w:r>
      <w:r w:rsidR="00972B24" w:rsidRPr="00805974">
        <w:rPr>
          <w:sz w:val="24"/>
          <w:szCs w:val="24"/>
        </w:rPr>
        <w:t>палаты</w:t>
      </w:r>
      <w:r w:rsidR="00972B24" w:rsidRPr="00805974">
        <w:rPr>
          <w:sz w:val="24"/>
          <w:szCs w:val="24"/>
        </w:rPr>
        <w:t xml:space="preserve">, а также необходимостью устранения правовой неопределенности в ряде </w:t>
      </w:r>
      <w:r w:rsidR="00FF37E2">
        <w:rPr>
          <w:sz w:val="24"/>
          <w:szCs w:val="24"/>
        </w:rPr>
        <w:t>положений</w:t>
      </w:r>
      <w:r w:rsidR="00972B24" w:rsidRPr="00805974">
        <w:rPr>
          <w:sz w:val="24"/>
          <w:szCs w:val="24"/>
        </w:rPr>
        <w:t>.</w:t>
      </w:r>
    </w:p>
    <w:p w:rsidR="003332F2" w:rsidRPr="00805974" w:rsidRDefault="003332F2" w:rsidP="00805974">
      <w:pPr>
        <w:ind w:firstLine="567"/>
        <w:jc w:val="both"/>
        <w:rPr>
          <w:sz w:val="24"/>
          <w:szCs w:val="24"/>
        </w:rPr>
      </w:pPr>
      <w:r w:rsidRPr="00805974">
        <w:rPr>
          <w:sz w:val="24"/>
          <w:szCs w:val="24"/>
        </w:rPr>
        <w:t>1.</w:t>
      </w:r>
      <w:r w:rsidR="00805974" w:rsidRPr="00805974">
        <w:rPr>
          <w:sz w:val="24"/>
          <w:szCs w:val="24"/>
        </w:rPr>
        <w:t xml:space="preserve"> </w:t>
      </w:r>
      <w:r w:rsidRPr="00805974">
        <w:rPr>
          <w:sz w:val="24"/>
          <w:szCs w:val="24"/>
        </w:rPr>
        <w:t xml:space="preserve">Законом Томской области </w:t>
      </w:r>
      <w:r w:rsidRPr="00805974">
        <w:rPr>
          <w:rFonts w:eastAsiaTheme="minorHAnsi"/>
          <w:sz w:val="24"/>
          <w:szCs w:val="24"/>
          <w:lang w:eastAsia="en-US"/>
        </w:rPr>
        <w:t>Закон</w:t>
      </w:r>
      <w:r w:rsidR="00F93D53" w:rsidRPr="00805974">
        <w:rPr>
          <w:rFonts w:eastAsiaTheme="minorHAnsi"/>
          <w:sz w:val="24"/>
          <w:szCs w:val="24"/>
          <w:lang w:eastAsia="en-US"/>
        </w:rPr>
        <w:t xml:space="preserve"> Томской области от 27.12.2023 №</w:t>
      </w:r>
      <w:r w:rsidRPr="00805974">
        <w:rPr>
          <w:rFonts w:eastAsiaTheme="minorHAnsi"/>
          <w:sz w:val="24"/>
          <w:szCs w:val="24"/>
          <w:lang w:eastAsia="en-US"/>
        </w:rPr>
        <w:t xml:space="preserve"> 131-ОЗ</w:t>
      </w:r>
      <w:r w:rsidR="00F93D53" w:rsidRPr="00805974">
        <w:rPr>
          <w:rFonts w:eastAsiaTheme="minorHAnsi"/>
          <w:sz w:val="24"/>
          <w:szCs w:val="24"/>
          <w:lang w:eastAsia="en-US"/>
        </w:rPr>
        <w:t xml:space="preserve"> </w:t>
      </w:r>
      <w:r w:rsidRPr="00805974">
        <w:rPr>
          <w:sz w:val="24"/>
          <w:szCs w:val="24"/>
        </w:rPr>
        <w:t xml:space="preserve">внесены изменения в Закон Томской области «О государственной гражданской службе Томской области», раздел 2 приложения 1 «Реестр должностей государственной гражданской службы Томской области» дополнен </w:t>
      </w:r>
      <w:r w:rsidR="00F93D53" w:rsidRPr="00805974">
        <w:rPr>
          <w:sz w:val="24"/>
          <w:szCs w:val="24"/>
        </w:rPr>
        <w:t>должностью з</w:t>
      </w:r>
      <w:r w:rsidRPr="00805974">
        <w:rPr>
          <w:rFonts w:eastAsia="Calibri"/>
          <w:sz w:val="24"/>
          <w:szCs w:val="24"/>
        </w:rPr>
        <w:t>аместител</w:t>
      </w:r>
      <w:r w:rsidR="00F93D53" w:rsidRPr="00805974">
        <w:rPr>
          <w:rFonts w:eastAsia="Calibri"/>
          <w:sz w:val="24"/>
          <w:szCs w:val="24"/>
        </w:rPr>
        <w:t>я</w:t>
      </w:r>
      <w:r w:rsidRPr="00805974">
        <w:rPr>
          <w:rFonts w:eastAsia="Calibri"/>
          <w:sz w:val="24"/>
          <w:szCs w:val="24"/>
        </w:rPr>
        <w:t xml:space="preserve"> руководителя аппарата Контрольно-счетной палаты Томской области</w:t>
      </w:r>
      <w:r w:rsidR="00F93D53" w:rsidRPr="00805974">
        <w:rPr>
          <w:rFonts w:eastAsia="Calibri"/>
          <w:sz w:val="24"/>
          <w:szCs w:val="24"/>
        </w:rPr>
        <w:t xml:space="preserve">, в </w:t>
      </w:r>
      <w:proofErr w:type="gramStart"/>
      <w:r w:rsidR="00F93D53" w:rsidRPr="00805974">
        <w:rPr>
          <w:rFonts w:eastAsia="Calibri"/>
          <w:sz w:val="24"/>
          <w:szCs w:val="24"/>
        </w:rPr>
        <w:t>связи</w:t>
      </w:r>
      <w:proofErr w:type="gramEnd"/>
      <w:r w:rsidR="00F93D53" w:rsidRPr="00805974">
        <w:rPr>
          <w:rFonts w:eastAsia="Calibri"/>
          <w:sz w:val="24"/>
          <w:szCs w:val="24"/>
        </w:rPr>
        <w:t xml:space="preserve"> с чем необходимо </w:t>
      </w:r>
      <w:r w:rsidR="00805974" w:rsidRPr="00805974">
        <w:rPr>
          <w:rFonts w:eastAsia="Calibri"/>
          <w:sz w:val="24"/>
          <w:szCs w:val="24"/>
        </w:rPr>
        <w:t>из</w:t>
      </w:r>
      <w:r w:rsidR="00805974">
        <w:rPr>
          <w:rFonts w:eastAsia="Calibri"/>
          <w:sz w:val="24"/>
          <w:szCs w:val="24"/>
        </w:rPr>
        <w:t>м</w:t>
      </w:r>
      <w:r w:rsidR="00805974" w:rsidRPr="00805974">
        <w:rPr>
          <w:rFonts w:eastAsia="Calibri"/>
          <w:sz w:val="24"/>
          <w:szCs w:val="24"/>
        </w:rPr>
        <w:t>ен</w:t>
      </w:r>
      <w:r w:rsidR="00805974">
        <w:rPr>
          <w:rFonts w:eastAsia="Calibri"/>
          <w:sz w:val="24"/>
          <w:szCs w:val="24"/>
        </w:rPr>
        <w:t>и</w:t>
      </w:r>
      <w:r w:rsidR="00805974" w:rsidRPr="00805974">
        <w:rPr>
          <w:rFonts w:eastAsia="Calibri"/>
          <w:sz w:val="24"/>
          <w:szCs w:val="24"/>
        </w:rPr>
        <w:t>ть</w:t>
      </w:r>
      <w:r w:rsidR="00F93D53" w:rsidRPr="00805974">
        <w:rPr>
          <w:rFonts w:eastAsia="Calibri"/>
          <w:sz w:val="24"/>
          <w:szCs w:val="24"/>
        </w:rPr>
        <w:t xml:space="preserve"> </w:t>
      </w:r>
      <w:r w:rsidR="00805974" w:rsidRPr="00805974">
        <w:rPr>
          <w:rFonts w:eastAsia="Calibri"/>
          <w:sz w:val="24"/>
          <w:szCs w:val="24"/>
        </w:rPr>
        <w:t>статью 5 «</w:t>
      </w:r>
      <w:r w:rsidR="00805974" w:rsidRPr="00805974">
        <w:rPr>
          <w:sz w:val="24"/>
          <w:szCs w:val="24"/>
        </w:rPr>
        <w:t>Структура и штатное расписание Контрольно-счетной палаты</w:t>
      </w:r>
      <w:r w:rsidR="00805974" w:rsidRPr="00805974">
        <w:rPr>
          <w:rFonts w:eastAsia="Calibri"/>
          <w:sz w:val="24"/>
          <w:szCs w:val="24"/>
        </w:rPr>
        <w:t>»</w:t>
      </w:r>
      <w:r w:rsidRPr="00805974">
        <w:rPr>
          <w:sz w:val="24"/>
          <w:szCs w:val="24"/>
        </w:rPr>
        <w:t xml:space="preserve"> </w:t>
      </w:r>
      <w:r w:rsidR="00805974" w:rsidRPr="00805974">
        <w:rPr>
          <w:sz w:val="24"/>
          <w:szCs w:val="24"/>
        </w:rPr>
        <w:t>и статью 9.1 «</w:t>
      </w:r>
      <w:r w:rsidR="00805974" w:rsidRPr="00805974">
        <w:rPr>
          <w:sz w:val="24"/>
          <w:szCs w:val="24"/>
        </w:rPr>
        <w:t>Руководитель аппарата</w:t>
      </w:r>
      <w:r w:rsidR="00805974" w:rsidRPr="00805974">
        <w:rPr>
          <w:sz w:val="24"/>
          <w:szCs w:val="24"/>
        </w:rPr>
        <w:t>» Регламента.</w:t>
      </w:r>
    </w:p>
    <w:p w:rsidR="003E3BA7" w:rsidRPr="003332F2" w:rsidRDefault="00805974" w:rsidP="003332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24.01.2024 на должность помощника председателя </w:t>
      </w:r>
      <w:r w:rsidRPr="003417FB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 xml:space="preserve"> принята Романова А.Г.,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скорректированы полномочия консультанта по кадровым </w:t>
      </w:r>
      <w:r>
        <w:rPr>
          <w:sz w:val="24"/>
          <w:szCs w:val="24"/>
        </w:rPr>
        <w:lastRenderedPageBreak/>
        <w:t>вопросам и делопроизводству отдела правового и кадрового обеспечения</w:t>
      </w:r>
      <w:r w:rsidR="00FF37E2">
        <w:rPr>
          <w:sz w:val="24"/>
          <w:szCs w:val="24"/>
        </w:rPr>
        <w:t xml:space="preserve"> </w:t>
      </w:r>
      <w:r w:rsidR="006F63B7">
        <w:rPr>
          <w:sz w:val="24"/>
          <w:szCs w:val="24"/>
        </w:rPr>
        <w:t>Гуляевой Н.Г.</w:t>
      </w:r>
      <w:r w:rsidR="00FF37E2">
        <w:rPr>
          <w:sz w:val="24"/>
          <w:szCs w:val="24"/>
        </w:rPr>
        <w:t>(статья 14 Регламента)</w:t>
      </w:r>
      <w:r>
        <w:rPr>
          <w:sz w:val="24"/>
          <w:szCs w:val="24"/>
        </w:rPr>
        <w:t xml:space="preserve">. </w:t>
      </w:r>
    </w:p>
    <w:p w:rsidR="006F63B7" w:rsidRDefault="00FF37E2" w:rsidP="006F63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2B24" w:rsidRPr="00FF37E2">
        <w:rPr>
          <w:sz w:val="24"/>
          <w:szCs w:val="24"/>
        </w:rPr>
        <w:t xml:space="preserve">С целью устранения правовой неопределенности </w:t>
      </w:r>
      <w:r w:rsidR="006F63B7">
        <w:rPr>
          <w:sz w:val="24"/>
          <w:szCs w:val="24"/>
        </w:rPr>
        <w:t xml:space="preserve">в вопросе осуществления полномочий </w:t>
      </w:r>
      <w:r w:rsidR="006F63B7">
        <w:rPr>
          <w:sz w:val="24"/>
          <w:szCs w:val="24"/>
        </w:rPr>
        <w:t>п</w:t>
      </w:r>
      <w:r w:rsidR="006F63B7" w:rsidRPr="00FF37E2">
        <w:rPr>
          <w:sz w:val="24"/>
          <w:szCs w:val="24"/>
        </w:rPr>
        <w:t>редседател</w:t>
      </w:r>
      <w:r w:rsidR="006F63B7">
        <w:rPr>
          <w:sz w:val="24"/>
          <w:szCs w:val="24"/>
        </w:rPr>
        <w:t>я</w:t>
      </w:r>
      <w:r w:rsidR="006F63B7" w:rsidRPr="00FF37E2">
        <w:rPr>
          <w:sz w:val="24"/>
          <w:szCs w:val="24"/>
        </w:rPr>
        <w:t xml:space="preserve"> </w:t>
      </w:r>
      <w:r w:rsidR="0000245F" w:rsidRPr="00805974">
        <w:rPr>
          <w:rFonts w:eastAsia="Calibri"/>
          <w:sz w:val="24"/>
          <w:szCs w:val="24"/>
        </w:rPr>
        <w:t>Контрольно-счетной палаты</w:t>
      </w:r>
      <w:r w:rsidR="006F63B7">
        <w:rPr>
          <w:sz w:val="24"/>
          <w:szCs w:val="24"/>
        </w:rPr>
        <w:t xml:space="preserve"> в его отсутствие, </w:t>
      </w:r>
      <w:r w:rsidR="006F63B7">
        <w:rPr>
          <w:sz w:val="24"/>
          <w:szCs w:val="24"/>
        </w:rPr>
        <w:t xml:space="preserve">в случае </w:t>
      </w:r>
      <w:r w:rsidR="006F63B7" w:rsidRPr="007304FF">
        <w:rPr>
          <w:sz w:val="24"/>
          <w:szCs w:val="24"/>
        </w:rPr>
        <w:t xml:space="preserve">одновременного отсутствия </w:t>
      </w:r>
      <w:r w:rsidR="006F63B7">
        <w:rPr>
          <w:sz w:val="24"/>
          <w:szCs w:val="24"/>
        </w:rPr>
        <w:t>заместителя,</w:t>
      </w:r>
      <w:r w:rsidR="006F63B7" w:rsidRPr="007304FF">
        <w:rPr>
          <w:sz w:val="24"/>
          <w:szCs w:val="24"/>
        </w:rPr>
        <w:t xml:space="preserve"> </w:t>
      </w:r>
      <w:r w:rsidR="006F63B7">
        <w:rPr>
          <w:sz w:val="24"/>
          <w:szCs w:val="24"/>
        </w:rPr>
        <w:t xml:space="preserve">полномочия по </w:t>
      </w:r>
      <w:r w:rsidR="006F63B7" w:rsidRPr="007304FF">
        <w:rPr>
          <w:sz w:val="24"/>
          <w:szCs w:val="24"/>
        </w:rPr>
        <w:t>осуществлению финансово-хозяйственной деятельности, в том числе полномочия на принятие бюджетных обязательств</w:t>
      </w:r>
      <w:r w:rsidR="006F63B7">
        <w:rPr>
          <w:sz w:val="24"/>
          <w:szCs w:val="24"/>
        </w:rPr>
        <w:t xml:space="preserve">, </w:t>
      </w:r>
      <w:r w:rsidR="006F63B7">
        <w:rPr>
          <w:sz w:val="24"/>
          <w:szCs w:val="24"/>
        </w:rPr>
        <w:t>временно возлагаются на</w:t>
      </w:r>
      <w:r w:rsidR="006F63B7">
        <w:rPr>
          <w:sz w:val="24"/>
          <w:szCs w:val="24"/>
        </w:rPr>
        <w:t xml:space="preserve"> руководител</w:t>
      </w:r>
      <w:r w:rsidR="006F63B7">
        <w:rPr>
          <w:sz w:val="24"/>
          <w:szCs w:val="24"/>
        </w:rPr>
        <w:t>я</w:t>
      </w:r>
      <w:r w:rsidR="006F63B7">
        <w:rPr>
          <w:sz w:val="24"/>
          <w:szCs w:val="24"/>
        </w:rPr>
        <w:t xml:space="preserve"> аппарата</w:t>
      </w:r>
      <w:r w:rsidR="006F63B7">
        <w:rPr>
          <w:sz w:val="24"/>
          <w:szCs w:val="24"/>
        </w:rPr>
        <w:t xml:space="preserve"> (статья 6 Регламента)</w:t>
      </w:r>
      <w:r w:rsidR="006F63B7" w:rsidRPr="007304FF">
        <w:rPr>
          <w:sz w:val="24"/>
          <w:szCs w:val="24"/>
        </w:rPr>
        <w:t>.</w:t>
      </w:r>
    </w:p>
    <w:p w:rsidR="006F63B7" w:rsidRPr="006F63B7" w:rsidRDefault="006F63B7" w:rsidP="006F63B7">
      <w:pPr>
        <w:pStyle w:val="a3"/>
        <w:tabs>
          <w:tab w:val="num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F63B7">
        <w:rPr>
          <w:sz w:val="24"/>
          <w:szCs w:val="24"/>
        </w:rPr>
        <w:t xml:space="preserve">Так же, в случае </w:t>
      </w:r>
      <w:r w:rsidRPr="006F63B7">
        <w:rPr>
          <w:sz w:val="24"/>
          <w:szCs w:val="24"/>
        </w:rPr>
        <w:t xml:space="preserve">временного отсутствия аудитора Контрольно-счетной палаты (отпуск, командировка, болезнь </w:t>
      </w:r>
      <w:r w:rsidRPr="006F63B7">
        <w:rPr>
          <w:sz w:val="24"/>
          <w:szCs w:val="24"/>
        </w:rPr>
        <w:t>и другие обстоятельства</w:t>
      </w:r>
      <w:r w:rsidRPr="006F63B7">
        <w:rPr>
          <w:sz w:val="24"/>
          <w:szCs w:val="24"/>
        </w:rPr>
        <w:t xml:space="preserve">) или досрочного прекращения </w:t>
      </w:r>
      <w:r w:rsidRPr="006F63B7">
        <w:rPr>
          <w:sz w:val="24"/>
          <w:szCs w:val="24"/>
        </w:rPr>
        <w:t xml:space="preserve">им </w:t>
      </w:r>
      <w:r w:rsidRPr="006F63B7">
        <w:rPr>
          <w:sz w:val="24"/>
          <w:szCs w:val="24"/>
        </w:rPr>
        <w:t xml:space="preserve">полномочий до начала осуществления полномочий вновь назначенного аудитора </w:t>
      </w:r>
      <w:r w:rsidRPr="006F63B7">
        <w:rPr>
          <w:sz w:val="24"/>
          <w:szCs w:val="24"/>
        </w:rPr>
        <w:t xml:space="preserve">полномочия аудитора </w:t>
      </w:r>
      <w:r w:rsidRPr="006F63B7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 xml:space="preserve"> </w:t>
      </w:r>
      <w:r w:rsidR="0000245F">
        <w:rPr>
          <w:sz w:val="24"/>
          <w:szCs w:val="24"/>
        </w:rPr>
        <w:t>по решению</w:t>
      </w:r>
      <w:r w:rsidR="0000245F" w:rsidRPr="006F63B7">
        <w:rPr>
          <w:sz w:val="24"/>
          <w:szCs w:val="24"/>
        </w:rPr>
        <w:t xml:space="preserve"> </w:t>
      </w:r>
      <w:r w:rsidR="0000245F">
        <w:rPr>
          <w:sz w:val="24"/>
          <w:szCs w:val="24"/>
        </w:rPr>
        <w:t xml:space="preserve">председателя </w:t>
      </w:r>
      <w:r w:rsidR="00467BDF">
        <w:rPr>
          <w:sz w:val="24"/>
          <w:szCs w:val="24"/>
        </w:rPr>
        <w:t>могу быть возложены</w:t>
      </w:r>
      <w:r w:rsidR="0000245F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заместител</w:t>
      </w:r>
      <w:r w:rsidR="0000245F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председателя.</w:t>
      </w:r>
    </w:p>
    <w:p w:rsidR="00972B24" w:rsidRDefault="006F63B7" w:rsidP="00505E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2B24" w:rsidRPr="00666310">
        <w:rPr>
          <w:sz w:val="24"/>
          <w:szCs w:val="24"/>
        </w:rPr>
        <w:t xml:space="preserve">Статьями 16 и 17 Закона </w:t>
      </w:r>
      <w:r w:rsidR="00505E8F">
        <w:rPr>
          <w:sz w:val="24"/>
          <w:szCs w:val="24"/>
        </w:rPr>
        <w:t xml:space="preserve">Томской области от </w:t>
      </w:r>
      <w:r w:rsidR="00505E8F">
        <w:rPr>
          <w:rFonts w:eastAsiaTheme="minorHAnsi"/>
          <w:sz w:val="24"/>
          <w:szCs w:val="24"/>
          <w:lang w:eastAsia="en-US"/>
        </w:rPr>
        <w:t>09.08.2011</w:t>
      </w:r>
      <w:r w:rsidR="00505E8F" w:rsidRPr="00666310">
        <w:rPr>
          <w:sz w:val="24"/>
          <w:szCs w:val="24"/>
        </w:rPr>
        <w:t xml:space="preserve"> </w:t>
      </w:r>
      <w:r w:rsidR="00972B24" w:rsidRPr="00666310">
        <w:rPr>
          <w:sz w:val="24"/>
          <w:szCs w:val="24"/>
        </w:rPr>
        <w:t xml:space="preserve">№ 177-ОЗ </w:t>
      </w:r>
      <w:r w:rsidR="00505E8F">
        <w:rPr>
          <w:sz w:val="24"/>
          <w:szCs w:val="24"/>
        </w:rPr>
        <w:t>«</w:t>
      </w:r>
      <w:r w:rsidR="00505E8F">
        <w:rPr>
          <w:rFonts w:eastAsiaTheme="minorHAnsi"/>
          <w:sz w:val="24"/>
          <w:szCs w:val="24"/>
          <w:lang w:eastAsia="en-US"/>
        </w:rPr>
        <w:t>Контрольно-счетной палате Томской области</w:t>
      </w:r>
      <w:r w:rsidR="00505E8F">
        <w:rPr>
          <w:sz w:val="24"/>
          <w:szCs w:val="24"/>
        </w:rPr>
        <w:t xml:space="preserve">» </w:t>
      </w:r>
      <w:r w:rsidR="00972B24" w:rsidRPr="00666310">
        <w:rPr>
          <w:sz w:val="24"/>
          <w:szCs w:val="24"/>
        </w:rPr>
        <w:t>регламентировано проведение контрольных и экспертно-аналитических мероприятий</w:t>
      </w:r>
      <w:r w:rsidR="00972B24">
        <w:rPr>
          <w:sz w:val="24"/>
          <w:szCs w:val="24"/>
        </w:rPr>
        <w:t>. В</w:t>
      </w:r>
      <w:r w:rsidR="00972B24" w:rsidRPr="00666310">
        <w:rPr>
          <w:sz w:val="24"/>
          <w:szCs w:val="24"/>
        </w:rPr>
        <w:t xml:space="preserve"> ходе осуществления </w:t>
      </w:r>
      <w:r w:rsidR="00972B24">
        <w:rPr>
          <w:sz w:val="24"/>
          <w:szCs w:val="24"/>
        </w:rPr>
        <w:t xml:space="preserve">данных мероприятий ежегодно возникает необходимость </w:t>
      </w:r>
      <w:r w:rsidR="00972B24" w:rsidRPr="00666310">
        <w:rPr>
          <w:sz w:val="24"/>
          <w:szCs w:val="24"/>
        </w:rPr>
        <w:t>организ</w:t>
      </w:r>
      <w:r w:rsidR="00972B24">
        <w:rPr>
          <w:sz w:val="24"/>
          <w:szCs w:val="24"/>
        </w:rPr>
        <w:t>ации</w:t>
      </w:r>
      <w:r w:rsidR="00972B24" w:rsidRPr="00666310">
        <w:rPr>
          <w:sz w:val="24"/>
          <w:szCs w:val="24"/>
        </w:rPr>
        <w:t xml:space="preserve"> и пров</w:t>
      </w:r>
      <w:r w:rsidR="00972B24">
        <w:rPr>
          <w:sz w:val="24"/>
          <w:szCs w:val="24"/>
        </w:rPr>
        <w:t>едения</w:t>
      </w:r>
      <w:r w:rsidR="00972B24" w:rsidRPr="00666310">
        <w:rPr>
          <w:sz w:val="24"/>
          <w:szCs w:val="24"/>
        </w:rPr>
        <w:t xml:space="preserve"> параллельны</w:t>
      </w:r>
      <w:r w:rsidR="00972B24">
        <w:rPr>
          <w:sz w:val="24"/>
          <w:szCs w:val="24"/>
        </w:rPr>
        <w:t>х</w:t>
      </w:r>
      <w:r w:rsidR="00972B24" w:rsidRPr="00666310">
        <w:rPr>
          <w:sz w:val="24"/>
          <w:szCs w:val="24"/>
        </w:rPr>
        <w:t xml:space="preserve"> мероприяти</w:t>
      </w:r>
      <w:r w:rsidR="00972B24">
        <w:rPr>
          <w:sz w:val="24"/>
          <w:szCs w:val="24"/>
        </w:rPr>
        <w:t>й</w:t>
      </w:r>
      <w:r w:rsidR="00972B24" w:rsidRPr="00666310">
        <w:rPr>
          <w:sz w:val="24"/>
          <w:szCs w:val="24"/>
        </w:rPr>
        <w:t xml:space="preserve"> со Счетной палатой Российской Федерации</w:t>
      </w:r>
      <w:r w:rsidR="0000245F">
        <w:rPr>
          <w:sz w:val="24"/>
          <w:szCs w:val="24"/>
        </w:rPr>
        <w:t xml:space="preserve"> и</w:t>
      </w:r>
      <w:r w:rsidR="00972B24">
        <w:rPr>
          <w:sz w:val="24"/>
          <w:szCs w:val="24"/>
        </w:rPr>
        <w:t xml:space="preserve"> </w:t>
      </w:r>
      <w:r w:rsidR="00972B24" w:rsidRPr="00666310">
        <w:rPr>
          <w:sz w:val="24"/>
          <w:szCs w:val="24"/>
        </w:rPr>
        <w:t>контрольно-счетными органами муниципальных образований Томской области</w:t>
      </w:r>
      <w:r w:rsidR="00972B24">
        <w:rPr>
          <w:sz w:val="24"/>
          <w:szCs w:val="24"/>
        </w:rPr>
        <w:t xml:space="preserve">. </w:t>
      </w:r>
    </w:p>
    <w:p w:rsidR="00972B24" w:rsidRPr="00FA09A5" w:rsidRDefault="00972B24" w:rsidP="00505E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09A5">
        <w:rPr>
          <w:sz w:val="24"/>
          <w:szCs w:val="24"/>
        </w:rPr>
        <w:t xml:space="preserve">Так, в 2023 году палатой проведено совместное со Счетной палатой Российской Федерации параллельное контрольное мероприятие «Проверка </w:t>
      </w:r>
      <w:proofErr w:type="gramStart"/>
      <w:r w:rsidRPr="00FA09A5">
        <w:rPr>
          <w:sz w:val="24"/>
          <w:szCs w:val="24"/>
        </w:rPr>
        <w:t>деятельности уполномоченных органов государственной власти субъектов Российской Федерации</w:t>
      </w:r>
      <w:proofErr w:type="gramEnd"/>
      <w:r w:rsidRPr="00FA09A5">
        <w:rPr>
          <w:sz w:val="24"/>
          <w:szCs w:val="24"/>
        </w:rPr>
        <w:t xml:space="preserve"> по управлению государственным долгом, связанной с использованием бюджетных кредитов, предоставленных из федерального бюджета»</w:t>
      </w:r>
      <w:r>
        <w:rPr>
          <w:sz w:val="24"/>
          <w:szCs w:val="24"/>
        </w:rPr>
        <w:t xml:space="preserve">. </w:t>
      </w:r>
    </w:p>
    <w:p w:rsidR="00972B24" w:rsidRPr="00BE62A5" w:rsidRDefault="00972B24" w:rsidP="00505E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62A5">
        <w:rPr>
          <w:sz w:val="24"/>
          <w:szCs w:val="24"/>
        </w:rPr>
        <w:t>На 2024 год запланировано проведение двух параллельных мероприятий со Счетной палатой Р</w:t>
      </w:r>
      <w:r>
        <w:rPr>
          <w:sz w:val="24"/>
          <w:szCs w:val="24"/>
        </w:rPr>
        <w:t xml:space="preserve">оссийской </w:t>
      </w:r>
      <w:r w:rsidRPr="00BE62A5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BE62A5">
        <w:rPr>
          <w:sz w:val="24"/>
          <w:szCs w:val="24"/>
        </w:rPr>
        <w:t xml:space="preserve"> и двух параллельных мероприятия с контрольно-счетными органами муниципальных образований Томской области</w:t>
      </w:r>
      <w:r w:rsidRPr="00BE62A5">
        <w:rPr>
          <w:i/>
        </w:rPr>
        <w:t>.</w:t>
      </w:r>
      <w:r w:rsidRPr="00BE62A5">
        <w:rPr>
          <w:sz w:val="24"/>
          <w:szCs w:val="24"/>
        </w:rPr>
        <w:t xml:space="preserve"> </w:t>
      </w:r>
    </w:p>
    <w:p w:rsidR="00972B24" w:rsidRPr="00D00DE9" w:rsidRDefault="00972B24" w:rsidP="00505E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Пунктом 8 части 1 статьи 14 Федерального закона № 41-ФЗ Счетной палате Российской Федерации предоставлено право </w:t>
      </w:r>
      <w:proofErr w:type="gramStart"/>
      <w:r>
        <w:rPr>
          <w:sz w:val="24"/>
          <w:szCs w:val="24"/>
        </w:rPr>
        <w:t>организовывать</w:t>
      </w:r>
      <w:proofErr w:type="gramEnd"/>
      <w:r>
        <w:rPr>
          <w:sz w:val="24"/>
          <w:szCs w:val="24"/>
        </w:rPr>
        <w:t xml:space="preserve"> взаимодействие с контрольно-счетными органами субъектов Российской Федерации и муниципальных образований в рамках планирования и проведения на территориях соответствующих субъектов Российской Федерации и муниципальных образований совместных или параллельных контрольных и экспертно-</w:t>
      </w:r>
      <w:r w:rsidRPr="00D00DE9">
        <w:rPr>
          <w:sz w:val="24"/>
          <w:szCs w:val="24"/>
        </w:rPr>
        <w:t>аналитических мероприятий.</w:t>
      </w:r>
    </w:p>
    <w:p w:rsidR="00972B24" w:rsidRPr="0000245F" w:rsidRDefault="00972B24" w:rsidP="00505E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5F">
        <w:rPr>
          <w:sz w:val="24"/>
          <w:szCs w:val="24"/>
        </w:rPr>
        <w:t xml:space="preserve">С целью устранения правовой неопределённости предлагается в </w:t>
      </w:r>
      <w:r w:rsidR="0000245F" w:rsidRPr="0000245F">
        <w:rPr>
          <w:sz w:val="24"/>
          <w:szCs w:val="24"/>
        </w:rPr>
        <w:t>Регламенте</w:t>
      </w:r>
      <w:r w:rsidRPr="0000245F">
        <w:rPr>
          <w:sz w:val="24"/>
          <w:szCs w:val="24"/>
        </w:rPr>
        <w:t xml:space="preserve"> установить аналогичную норму, </w:t>
      </w:r>
      <w:r w:rsidR="0000245F" w:rsidRPr="0000245F">
        <w:rPr>
          <w:sz w:val="24"/>
          <w:szCs w:val="24"/>
        </w:rPr>
        <w:t xml:space="preserve">дополнив </w:t>
      </w:r>
      <w:r w:rsidR="0000245F">
        <w:rPr>
          <w:sz w:val="24"/>
          <w:szCs w:val="24"/>
        </w:rPr>
        <w:t xml:space="preserve">его </w:t>
      </w:r>
      <w:r w:rsidR="0000245F" w:rsidRPr="0000245F">
        <w:rPr>
          <w:sz w:val="24"/>
          <w:szCs w:val="24"/>
        </w:rPr>
        <w:t>статьей</w:t>
      </w:r>
      <w:r w:rsidRPr="0000245F">
        <w:rPr>
          <w:sz w:val="24"/>
          <w:szCs w:val="24"/>
        </w:rPr>
        <w:t xml:space="preserve"> </w:t>
      </w:r>
      <w:r w:rsidR="0000245F" w:rsidRPr="0000245F">
        <w:rPr>
          <w:bCs/>
          <w:sz w:val="24"/>
          <w:szCs w:val="24"/>
        </w:rPr>
        <w:t>20.1. Участие в совместных или параллельных контрольных и экспертно-аналитических мероприятиях</w:t>
      </w:r>
      <w:r w:rsidRPr="0000245F">
        <w:rPr>
          <w:sz w:val="24"/>
          <w:szCs w:val="24"/>
        </w:rPr>
        <w:t>.</w:t>
      </w:r>
    </w:p>
    <w:p w:rsidR="00972B24" w:rsidRPr="00DD152B" w:rsidRDefault="00467BDF" w:rsidP="000024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изменения и дополнения отвечают потребностям настоящего времени в</w:t>
      </w:r>
      <w:r w:rsidR="00972B24" w:rsidRPr="005F56B3">
        <w:rPr>
          <w:sz w:val="24"/>
          <w:szCs w:val="24"/>
        </w:rPr>
        <w:t xml:space="preserve"> </w:t>
      </w:r>
      <w:proofErr w:type="gramStart"/>
      <w:r w:rsidR="00972B24" w:rsidRPr="005F56B3">
        <w:rPr>
          <w:sz w:val="24"/>
          <w:szCs w:val="24"/>
        </w:rPr>
        <w:t>связи</w:t>
      </w:r>
      <w:proofErr w:type="gramEnd"/>
      <w:r w:rsidR="00972B24" w:rsidRPr="005F56B3">
        <w:rPr>
          <w:sz w:val="24"/>
          <w:szCs w:val="24"/>
        </w:rPr>
        <w:t xml:space="preserve"> с </w:t>
      </w:r>
      <w:r>
        <w:rPr>
          <w:sz w:val="24"/>
          <w:szCs w:val="24"/>
        </w:rPr>
        <w:t>чем</w:t>
      </w:r>
      <w:r w:rsidR="00972B24" w:rsidRPr="005F56B3">
        <w:rPr>
          <w:sz w:val="24"/>
          <w:szCs w:val="24"/>
        </w:rPr>
        <w:t xml:space="preserve"> </w:t>
      </w:r>
      <w:r w:rsidR="0000245F">
        <w:rPr>
          <w:sz w:val="24"/>
          <w:szCs w:val="24"/>
        </w:rPr>
        <w:t>предлагается к рассмотрению</w:t>
      </w:r>
      <w:r w:rsidR="00972B24" w:rsidRPr="005F56B3">
        <w:rPr>
          <w:sz w:val="24"/>
          <w:szCs w:val="24"/>
        </w:rPr>
        <w:t xml:space="preserve"> проект </w:t>
      </w:r>
      <w:r w:rsidR="0000245F">
        <w:rPr>
          <w:sz w:val="24"/>
          <w:szCs w:val="24"/>
        </w:rPr>
        <w:t xml:space="preserve">приказа о внесении изменений </w:t>
      </w:r>
      <w:r>
        <w:rPr>
          <w:sz w:val="24"/>
          <w:szCs w:val="24"/>
        </w:rPr>
        <w:t xml:space="preserve">в </w:t>
      </w:r>
      <w:r w:rsidR="0000245F">
        <w:rPr>
          <w:sz w:val="24"/>
          <w:szCs w:val="24"/>
        </w:rPr>
        <w:t>Регламент</w:t>
      </w:r>
      <w:r w:rsidR="00972B24" w:rsidRPr="005F56B3">
        <w:rPr>
          <w:sz w:val="24"/>
          <w:szCs w:val="24"/>
        </w:rPr>
        <w:t xml:space="preserve"> Контрольно-</w:t>
      </w:r>
      <w:r w:rsidR="00972B24" w:rsidRPr="00DD152B">
        <w:rPr>
          <w:sz w:val="24"/>
          <w:szCs w:val="24"/>
        </w:rPr>
        <w:t>счетной палат</w:t>
      </w:r>
      <w:r w:rsidR="0000245F">
        <w:rPr>
          <w:sz w:val="24"/>
          <w:szCs w:val="24"/>
        </w:rPr>
        <w:t>ы</w:t>
      </w:r>
      <w:r w:rsidR="00972B24" w:rsidRPr="00DD152B">
        <w:rPr>
          <w:sz w:val="24"/>
          <w:szCs w:val="24"/>
        </w:rPr>
        <w:t xml:space="preserve"> Томской области.</w:t>
      </w:r>
    </w:p>
    <w:p w:rsidR="000E0170" w:rsidRPr="00FF6325" w:rsidRDefault="000E0170" w:rsidP="00633435">
      <w:pPr>
        <w:spacing w:line="276" w:lineRule="auto"/>
        <w:ind w:firstLine="567"/>
        <w:jc w:val="both"/>
        <w:rPr>
          <w:sz w:val="16"/>
          <w:szCs w:val="16"/>
        </w:rPr>
      </w:pPr>
    </w:p>
    <w:p w:rsidR="00633435" w:rsidRPr="00634195" w:rsidRDefault="00465A6A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B85EE6">
        <w:rPr>
          <w:sz w:val="24"/>
          <w:szCs w:val="24"/>
        </w:rPr>
        <w:t xml:space="preserve">Члены коллегии обсудили </w:t>
      </w:r>
      <w:r w:rsidR="000E0170">
        <w:rPr>
          <w:sz w:val="24"/>
          <w:szCs w:val="24"/>
        </w:rPr>
        <w:t>предложенные изменения</w:t>
      </w:r>
      <w:r w:rsidR="00B85EE6" w:rsidRPr="00633435">
        <w:rPr>
          <w:sz w:val="24"/>
          <w:szCs w:val="24"/>
        </w:rPr>
        <w:t xml:space="preserve"> </w:t>
      </w:r>
      <w:r w:rsidRPr="00633435">
        <w:rPr>
          <w:sz w:val="24"/>
          <w:szCs w:val="24"/>
        </w:rPr>
        <w:t xml:space="preserve">и </w:t>
      </w:r>
      <w:r w:rsidR="00FF6325">
        <w:rPr>
          <w:sz w:val="24"/>
          <w:szCs w:val="24"/>
        </w:rPr>
        <w:t xml:space="preserve">дополнения, </w:t>
      </w:r>
      <w:r w:rsidRPr="00633435">
        <w:rPr>
          <w:sz w:val="24"/>
          <w:szCs w:val="24"/>
        </w:rPr>
        <w:t xml:space="preserve">приняли решение </w:t>
      </w:r>
      <w:r w:rsidR="000E0170">
        <w:rPr>
          <w:sz w:val="24"/>
          <w:szCs w:val="24"/>
        </w:rPr>
        <w:t xml:space="preserve"> о внесении</w:t>
      </w:r>
      <w:r w:rsidR="00FF6325">
        <w:rPr>
          <w:sz w:val="24"/>
          <w:szCs w:val="24"/>
        </w:rPr>
        <w:t xml:space="preserve"> их </w:t>
      </w:r>
      <w:r w:rsidR="000E0170">
        <w:rPr>
          <w:sz w:val="24"/>
          <w:szCs w:val="24"/>
        </w:rPr>
        <w:t>в Регламент</w:t>
      </w:r>
      <w:r w:rsidR="00633435">
        <w:rPr>
          <w:sz w:val="24"/>
          <w:szCs w:val="24"/>
        </w:rPr>
        <w:t xml:space="preserve">. </w:t>
      </w:r>
    </w:p>
    <w:p w:rsidR="00465A6A" w:rsidRPr="00FF6325" w:rsidRDefault="00465A6A" w:rsidP="00633435">
      <w:pPr>
        <w:spacing w:line="276" w:lineRule="auto"/>
        <w:jc w:val="both"/>
        <w:rPr>
          <w:sz w:val="16"/>
          <w:szCs w:val="16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5A6A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="000E0170">
        <w:rPr>
          <w:sz w:val="24"/>
          <w:szCs w:val="24"/>
        </w:rPr>
        <w:t xml:space="preserve">предложенные </w:t>
      </w:r>
      <w:r>
        <w:rPr>
          <w:sz w:val="24"/>
          <w:szCs w:val="24"/>
        </w:rPr>
        <w:t>изменени</w:t>
      </w:r>
      <w:r w:rsidR="000E0170">
        <w:rPr>
          <w:sz w:val="24"/>
          <w:szCs w:val="24"/>
        </w:rPr>
        <w:t>я</w:t>
      </w:r>
      <w:r w:rsidR="00FF6325">
        <w:rPr>
          <w:sz w:val="24"/>
          <w:szCs w:val="24"/>
        </w:rPr>
        <w:t xml:space="preserve"> и дополнения</w:t>
      </w:r>
      <w:r w:rsidR="000E0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0E0170">
        <w:rPr>
          <w:sz w:val="24"/>
          <w:szCs w:val="24"/>
        </w:rPr>
        <w:t xml:space="preserve">Регламент </w:t>
      </w:r>
      <w:r w:rsidRPr="00520170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633435" w:rsidRPr="00FF6325" w:rsidRDefault="00633435" w:rsidP="00633435">
      <w:pPr>
        <w:spacing w:line="276" w:lineRule="auto"/>
        <w:ind w:firstLine="567"/>
        <w:jc w:val="both"/>
        <w:rPr>
          <w:sz w:val="16"/>
          <w:szCs w:val="16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E6B9C"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  <w:bookmarkStart w:id="0" w:name="_GoBack"/>
      <w:bookmarkEnd w:id="0"/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CC0443" w:rsidRPr="00FF6325" w:rsidRDefault="00CC0443" w:rsidP="009F577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34AB8" w:rsidRPr="00FF6325" w:rsidRDefault="00C34AB8" w:rsidP="009F577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</w:t>
      </w:r>
      <w:r w:rsidR="00340473">
        <w:rPr>
          <w:sz w:val="24"/>
          <w:szCs w:val="24"/>
        </w:rPr>
        <w:t>_______________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>И.Ю. Жалонкина</w:t>
      </w:r>
    </w:p>
    <w:p w:rsidR="00910474" w:rsidRDefault="00910474" w:rsidP="004923BA">
      <w:pPr>
        <w:jc w:val="both"/>
        <w:rPr>
          <w:sz w:val="24"/>
          <w:szCs w:val="24"/>
        </w:rPr>
      </w:pP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</w:p>
    <w:p w:rsidR="003F1B75" w:rsidRP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</w:t>
      </w:r>
      <w:r w:rsidR="00467BDF">
        <w:rPr>
          <w:sz w:val="24"/>
          <w:szCs w:val="24"/>
        </w:rPr>
        <w:t xml:space="preserve">  </w:t>
      </w:r>
      <w:r w:rsidRPr="003F1B75">
        <w:rPr>
          <w:sz w:val="24"/>
          <w:szCs w:val="24"/>
        </w:rPr>
        <w:t xml:space="preserve">_____________ Е.Д. Василевская </w:t>
      </w:r>
    </w:p>
    <w:p w:rsidR="003F1B75" w:rsidRDefault="003F1B75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3F1B75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                 </w:t>
      </w:r>
      <w:r w:rsidRPr="00520170">
        <w:rPr>
          <w:sz w:val="24"/>
          <w:szCs w:val="24"/>
        </w:rPr>
        <w:t xml:space="preserve">_______________ </w:t>
      </w:r>
      <w:r w:rsidR="003F1B75" w:rsidRPr="003F1B75">
        <w:rPr>
          <w:sz w:val="24"/>
          <w:szCs w:val="24"/>
        </w:rPr>
        <w:t>О.С. Гальцова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  </w:t>
      </w:r>
      <w:r w:rsidR="003F1B75">
        <w:rPr>
          <w:sz w:val="24"/>
          <w:szCs w:val="24"/>
        </w:rPr>
        <w:t>_______________ Т.Н. Кузьмина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</w:t>
      </w:r>
      <w:r w:rsidR="00467BDF">
        <w:rPr>
          <w:sz w:val="24"/>
          <w:szCs w:val="24"/>
        </w:rPr>
        <w:t xml:space="preserve">                ___</w:t>
      </w:r>
      <w:r>
        <w:rPr>
          <w:sz w:val="24"/>
          <w:szCs w:val="24"/>
        </w:rPr>
        <w:t xml:space="preserve">_______________ </w:t>
      </w:r>
      <w:r w:rsidR="00C70A88">
        <w:rPr>
          <w:sz w:val="24"/>
          <w:szCs w:val="24"/>
        </w:rPr>
        <w:t>А.В. Буков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_______________ С.В. Зорина</w:t>
      </w:r>
    </w:p>
    <w:p w:rsidR="006E6B9C" w:rsidRDefault="006E6B9C" w:rsidP="006E6B9C">
      <w:pPr>
        <w:jc w:val="both"/>
        <w:rPr>
          <w:sz w:val="24"/>
          <w:szCs w:val="24"/>
        </w:rPr>
      </w:pPr>
    </w:p>
    <w:p w:rsidR="006E6B9C" w:rsidRPr="00520170" w:rsidRDefault="006E6B9C" w:rsidP="006E6B9C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_______________ С.В. Антони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A421A2">
      <w:headerReference w:type="default" r:id="rId10"/>
      <w:headerReference w:type="first" r:id="rId11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25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3613E8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245F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888"/>
    <w:rsid w:val="000D4CA0"/>
    <w:rsid w:val="000E0170"/>
    <w:rsid w:val="000E0533"/>
    <w:rsid w:val="00166EF7"/>
    <w:rsid w:val="0019142B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332F2"/>
    <w:rsid w:val="00340473"/>
    <w:rsid w:val="003417F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F1B75"/>
    <w:rsid w:val="00403F52"/>
    <w:rsid w:val="0043052E"/>
    <w:rsid w:val="00433662"/>
    <w:rsid w:val="004602D9"/>
    <w:rsid w:val="00465A6A"/>
    <w:rsid w:val="004673E5"/>
    <w:rsid w:val="00467BDF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05E8F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33435"/>
    <w:rsid w:val="00656061"/>
    <w:rsid w:val="00661108"/>
    <w:rsid w:val="00661EEC"/>
    <w:rsid w:val="00665C98"/>
    <w:rsid w:val="006832E2"/>
    <w:rsid w:val="006B7015"/>
    <w:rsid w:val="006D692B"/>
    <w:rsid w:val="006E3D65"/>
    <w:rsid w:val="006E6B9C"/>
    <w:rsid w:val="006F1C22"/>
    <w:rsid w:val="006F63B7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05974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34AB8"/>
    <w:rsid w:val="00C422F5"/>
    <w:rsid w:val="00C54C7D"/>
    <w:rsid w:val="00C54DA8"/>
    <w:rsid w:val="00C67513"/>
    <w:rsid w:val="00C70A88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5334"/>
    <w:rsid w:val="00E45DF0"/>
    <w:rsid w:val="00E66EA5"/>
    <w:rsid w:val="00E74FAD"/>
    <w:rsid w:val="00E8707F"/>
    <w:rsid w:val="00ED4BFC"/>
    <w:rsid w:val="00EE2019"/>
    <w:rsid w:val="00F24329"/>
    <w:rsid w:val="00F8700F"/>
    <w:rsid w:val="00F93D53"/>
    <w:rsid w:val="00F96AE6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945A-1B49-4F19-A30E-183C44A6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Щелканова</cp:lastModifiedBy>
  <cp:revision>2</cp:revision>
  <cp:lastPrinted>2023-10-05T03:30:00Z</cp:lastPrinted>
  <dcterms:created xsi:type="dcterms:W3CDTF">2024-02-14T02:52:00Z</dcterms:created>
  <dcterms:modified xsi:type="dcterms:W3CDTF">2024-02-14T02:52:00Z</dcterms:modified>
</cp:coreProperties>
</file>