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6" w:rsidRDefault="00E46F26" w:rsidP="00E46F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E3AD1">
        <w:rPr>
          <w:rFonts w:ascii="Times New Roman" w:hAnsi="Times New Roman" w:cs="Times New Roman"/>
          <w:b/>
          <w:sz w:val="24"/>
          <w:szCs w:val="24"/>
        </w:rPr>
        <w:t>4</w:t>
      </w:r>
    </w:p>
    <w:p w:rsidR="00E46F26" w:rsidRDefault="00E46F26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28" w:rsidRPr="00CA66B6" w:rsidRDefault="003B7828" w:rsidP="00131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B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объектам капитального строительства государственной собственности Томской области (муниципальной собственности) и объектам недвижимого имущества, приобретаемым в государственную собственность Томской области (муниципальную собственность), финансируемых за счет средств областного бюджета, на 201</w:t>
      </w:r>
      <w:r w:rsidR="00CA66B6">
        <w:rPr>
          <w:rFonts w:ascii="Times New Roman" w:hAnsi="Times New Roman" w:cs="Times New Roman"/>
          <w:b/>
          <w:sz w:val="24"/>
          <w:szCs w:val="24"/>
        </w:rPr>
        <w:t>9</w:t>
      </w:r>
      <w:r w:rsidRPr="00CA66B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CA66B6">
        <w:rPr>
          <w:rFonts w:ascii="Times New Roman" w:hAnsi="Times New Roman" w:cs="Times New Roman"/>
          <w:b/>
          <w:sz w:val="24"/>
          <w:szCs w:val="24"/>
        </w:rPr>
        <w:t>20</w:t>
      </w:r>
      <w:r w:rsidRPr="00CA66B6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CA66B6">
        <w:rPr>
          <w:rFonts w:ascii="Times New Roman" w:hAnsi="Times New Roman" w:cs="Times New Roman"/>
          <w:b/>
          <w:sz w:val="24"/>
          <w:szCs w:val="24"/>
        </w:rPr>
        <w:t>21</w:t>
      </w:r>
      <w:r w:rsidRPr="00CA66B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1315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828" w:rsidRPr="00CA66B6" w:rsidRDefault="003B7828" w:rsidP="00CA6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7828" w:rsidRPr="00CA66B6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B6">
        <w:rPr>
          <w:rFonts w:ascii="Times New Roman" w:hAnsi="Times New Roman" w:cs="Times New Roman"/>
          <w:sz w:val="24"/>
          <w:szCs w:val="24"/>
        </w:rPr>
        <w:t xml:space="preserve">I. Объекты капитального строительства государственной собственности Томской области (муниципальной собственности)  </w:t>
      </w:r>
    </w:p>
    <w:p w:rsidR="003B7828" w:rsidRPr="00CA66B6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B6">
        <w:rPr>
          <w:rFonts w:ascii="Times New Roman" w:hAnsi="Times New Roman" w:cs="Times New Roman"/>
          <w:sz w:val="24"/>
          <w:szCs w:val="24"/>
        </w:rPr>
        <w:t>Общий объем финансирования объектов капитального строительства государственной собственности Томской области (муниципальной собственности), предусмотренный законопроектом на 201</w:t>
      </w:r>
      <w:r w:rsidR="00CA66B6">
        <w:rPr>
          <w:rFonts w:ascii="Times New Roman" w:hAnsi="Times New Roman" w:cs="Times New Roman"/>
          <w:sz w:val="24"/>
          <w:szCs w:val="24"/>
        </w:rPr>
        <w:t>9</w:t>
      </w:r>
      <w:r w:rsidRPr="00CA66B6">
        <w:rPr>
          <w:rFonts w:ascii="Times New Roman" w:hAnsi="Times New Roman" w:cs="Times New Roman"/>
          <w:sz w:val="24"/>
          <w:szCs w:val="24"/>
        </w:rPr>
        <w:t xml:space="preserve"> год и планируемый период 20</w:t>
      </w:r>
      <w:r w:rsidR="00CA66B6">
        <w:rPr>
          <w:rFonts w:ascii="Times New Roman" w:hAnsi="Times New Roman" w:cs="Times New Roman"/>
          <w:sz w:val="24"/>
          <w:szCs w:val="24"/>
        </w:rPr>
        <w:t>20</w:t>
      </w:r>
      <w:r w:rsidRPr="00CA66B6">
        <w:rPr>
          <w:rFonts w:ascii="Times New Roman" w:hAnsi="Times New Roman" w:cs="Times New Roman"/>
          <w:sz w:val="24"/>
          <w:szCs w:val="24"/>
        </w:rPr>
        <w:t xml:space="preserve"> и 20</w:t>
      </w:r>
      <w:r w:rsidR="00CA66B6">
        <w:rPr>
          <w:rFonts w:ascii="Times New Roman" w:hAnsi="Times New Roman" w:cs="Times New Roman"/>
          <w:sz w:val="24"/>
          <w:szCs w:val="24"/>
        </w:rPr>
        <w:t>21 годов, составляет 2 270 765,5</w:t>
      </w:r>
      <w:r w:rsidRPr="00CA66B6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3B7828" w:rsidRPr="00817424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B6">
        <w:rPr>
          <w:rFonts w:ascii="Times New Roman" w:hAnsi="Times New Roman" w:cs="Times New Roman"/>
          <w:sz w:val="24"/>
          <w:szCs w:val="24"/>
        </w:rPr>
        <w:t>- в 201</w:t>
      </w:r>
      <w:r w:rsidR="00CA66B6" w:rsidRPr="00CA66B6">
        <w:rPr>
          <w:rFonts w:ascii="Times New Roman" w:hAnsi="Times New Roman" w:cs="Times New Roman"/>
          <w:sz w:val="24"/>
          <w:szCs w:val="24"/>
        </w:rPr>
        <w:t>9</w:t>
      </w:r>
      <w:r w:rsidRPr="00CA66B6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CA66B6" w:rsidRPr="00CA66B6">
        <w:rPr>
          <w:rFonts w:ascii="Times New Roman" w:hAnsi="Times New Roman" w:cs="Times New Roman"/>
          <w:sz w:val="24"/>
          <w:szCs w:val="24"/>
        </w:rPr>
        <w:t>319 433,2</w:t>
      </w:r>
      <w:r w:rsidRPr="00CA66B6">
        <w:rPr>
          <w:rFonts w:ascii="Times New Roman" w:hAnsi="Times New Roman" w:cs="Times New Roman"/>
          <w:sz w:val="24"/>
          <w:szCs w:val="24"/>
        </w:rPr>
        <w:t xml:space="preserve"> тыс</w:t>
      </w:r>
      <w:r w:rsidRPr="00817424">
        <w:rPr>
          <w:rFonts w:ascii="Times New Roman" w:hAnsi="Times New Roman" w:cs="Times New Roman"/>
          <w:sz w:val="24"/>
          <w:szCs w:val="24"/>
        </w:rPr>
        <w:t>. руб. (</w:t>
      </w:r>
      <w:r w:rsidR="00FF3E27" w:rsidRPr="00817424">
        <w:rPr>
          <w:rFonts w:ascii="Times New Roman" w:hAnsi="Times New Roman" w:cs="Times New Roman"/>
          <w:sz w:val="24"/>
          <w:szCs w:val="24"/>
        </w:rPr>
        <w:t>0,6</w:t>
      </w:r>
      <w:r w:rsidRPr="00817424">
        <w:rPr>
          <w:rFonts w:ascii="Times New Roman" w:hAnsi="Times New Roman" w:cs="Times New Roman"/>
          <w:sz w:val="24"/>
          <w:szCs w:val="24"/>
        </w:rPr>
        <w:t xml:space="preserve"> % от общего объема расходов бюджета); </w:t>
      </w:r>
    </w:p>
    <w:p w:rsidR="003B7828" w:rsidRPr="00817424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24">
        <w:rPr>
          <w:rFonts w:ascii="Times New Roman" w:hAnsi="Times New Roman" w:cs="Times New Roman"/>
          <w:sz w:val="24"/>
          <w:szCs w:val="24"/>
        </w:rPr>
        <w:t>- в 20</w:t>
      </w:r>
      <w:r w:rsidR="00CA66B6" w:rsidRPr="00817424">
        <w:rPr>
          <w:rFonts w:ascii="Times New Roman" w:hAnsi="Times New Roman" w:cs="Times New Roman"/>
          <w:sz w:val="24"/>
          <w:szCs w:val="24"/>
        </w:rPr>
        <w:t>20</w:t>
      </w:r>
      <w:r w:rsidRPr="00817424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A66B6" w:rsidRPr="00817424">
        <w:rPr>
          <w:rFonts w:ascii="Times New Roman" w:hAnsi="Times New Roman" w:cs="Times New Roman"/>
          <w:sz w:val="24"/>
          <w:szCs w:val="24"/>
        </w:rPr>
        <w:t>449 388,9</w:t>
      </w:r>
      <w:r w:rsidRPr="00817424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546694" w:rsidRPr="00817424">
        <w:rPr>
          <w:rFonts w:ascii="Times New Roman" w:hAnsi="Times New Roman" w:cs="Times New Roman"/>
          <w:sz w:val="24"/>
          <w:szCs w:val="24"/>
        </w:rPr>
        <w:t>0,8</w:t>
      </w:r>
      <w:r w:rsidRPr="00817424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3B7828" w:rsidRPr="00817424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24">
        <w:rPr>
          <w:rFonts w:ascii="Times New Roman" w:hAnsi="Times New Roman" w:cs="Times New Roman"/>
          <w:sz w:val="24"/>
          <w:szCs w:val="24"/>
        </w:rPr>
        <w:t>- в 20</w:t>
      </w:r>
      <w:r w:rsidR="00CA66B6" w:rsidRPr="00817424">
        <w:rPr>
          <w:rFonts w:ascii="Times New Roman" w:hAnsi="Times New Roman" w:cs="Times New Roman"/>
          <w:sz w:val="24"/>
          <w:szCs w:val="24"/>
        </w:rPr>
        <w:t>21</w:t>
      </w:r>
      <w:r w:rsidRPr="00817424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A66B6" w:rsidRPr="00817424">
        <w:rPr>
          <w:rFonts w:ascii="Times New Roman" w:hAnsi="Times New Roman" w:cs="Times New Roman"/>
          <w:sz w:val="24"/>
          <w:szCs w:val="24"/>
        </w:rPr>
        <w:t>1 501 943,4</w:t>
      </w:r>
      <w:r w:rsidRPr="00817424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546694" w:rsidRPr="00817424">
        <w:rPr>
          <w:rFonts w:ascii="Times New Roman" w:hAnsi="Times New Roman" w:cs="Times New Roman"/>
          <w:sz w:val="24"/>
          <w:szCs w:val="24"/>
        </w:rPr>
        <w:t>2,6</w:t>
      </w:r>
      <w:r w:rsidRPr="00817424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3B7828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D49">
        <w:rPr>
          <w:rFonts w:ascii="Times New Roman" w:hAnsi="Times New Roman" w:cs="Times New Roman"/>
          <w:sz w:val="24"/>
          <w:szCs w:val="24"/>
        </w:rPr>
        <w:t>По сравнению с областным бюджетом на 201</w:t>
      </w:r>
      <w:r w:rsidR="00CB4D65" w:rsidRPr="009A0D49">
        <w:rPr>
          <w:rFonts w:ascii="Times New Roman" w:hAnsi="Times New Roman" w:cs="Times New Roman"/>
          <w:sz w:val="24"/>
          <w:szCs w:val="24"/>
        </w:rPr>
        <w:t>8</w:t>
      </w:r>
      <w:r w:rsidRPr="009A0D49">
        <w:rPr>
          <w:rFonts w:ascii="Times New Roman" w:hAnsi="Times New Roman" w:cs="Times New Roman"/>
          <w:sz w:val="24"/>
          <w:szCs w:val="24"/>
        </w:rPr>
        <w:t xml:space="preserve"> год, которым общий объем финансирования объектов капитального строительства утвержден (в редакции Закона Томской области «Об областном бюджете на 201</w:t>
      </w:r>
      <w:r w:rsidR="00CB4D65" w:rsidRPr="009A0D49">
        <w:rPr>
          <w:rFonts w:ascii="Times New Roman" w:hAnsi="Times New Roman" w:cs="Times New Roman"/>
          <w:sz w:val="24"/>
          <w:szCs w:val="24"/>
        </w:rPr>
        <w:t>8</w:t>
      </w:r>
      <w:r w:rsidRPr="009A0D49">
        <w:rPr>
          <w:rFonts w:ascii="Times New Roman" w:hAnsi="Times New Roman" w:cs="Times New Roman"/>
          <w:sz w:val="24"/>
          <w:szCs w:val="24"/>
        </w:rPr>
        <w:t xml:space="preserve"> год…» </w:t>
      </w:r>
      <w:r w:rsidRPr="001315E7">
        <w:rPr>
          <w:rFonts w:ascii="Times New Roman" w:hAnsi="Times New Roman" w:cs="Times New Roman"/>
          <w:sz w:val="24"/>
          <w:szCs w:val="24"/>
        </w:rPr>
        <w:t>от 1</w:t>
      </w:r>
      <w:r w:rsidR="00CB4D65" w:rsidRPr="001315E7">
        <w:rPr>
          <w:rFonts w:ascii="Times New Roman" w:hAnsi="Times New Roman" w:cs="Times New Roman"/>
          <w:sz w:val="24"/>
          <w:szCs w:val="24"/>
        </w:rPr>
        <w:t>0</w:t>
      </w:r>
      <w:r w:rsidRPr="001315E7">
        <w:rPr>
          <w:rFonts w:ascii="Times New Roman" w:hAnsi="Times New Roman" w:cs="Times New Roman"/>
          <w:sz w:val="24"/>
          <w:szCs w:val="24"/>
        </w:rPr>
        <w:t>.</w:t>
      </w:r>
      <w:r w:rsidR="00CB4D65" w:rsidRPr="001315E7">
        <w:rPr>
          <w:rFonts w:ascii="Times New Roman" w:hAnsi="Times New Roman" w:cs="Times New Roman"/>
          <w:sz w:val="24"/>
          <w:szCs w:val="24"/>
        </w:rPr>
        <w:t>10</w:t>
      </w:r>
      <w:r w:rsidRPr="001315E7">
        <w:rPr>
          <w:rFonts w:ascii="Times New Roman" w:hAnsi="Times New Roman" w:cs="Times New Roman"/>
          <w:sz w:val="24"/>
          <w:szCs w:val="24"/>
        </w:rPr>
        <w:t>.201</w:t>
      </w:r>
      <w:r w:rsidR="00CB4D65" w:rsidRPr="001315E7">
        <w:rPr>
          <w:rFonts w:ascii="Times New Roman" w:hAnsi="Times New Roman" w:cs="Times New Roman"/>
          <w:sz w:val="24"/>
          <w:szCs w:val="24"/>
        </w:rPr>
        <w:t>8</w:t>
      </w:r>
      <w:r w:rsidRPr="001315E7">
        <w:rPr>
          <w:rFonts w:ascii="Times New Roman" w:hAnsi="Times New Roman" w:cs="Times New Roman"/>
          <w:sz w:val="24"/>
          <w:szCs w:val="24"/>
        </w:rPr>
        <w:t xml:space="preserve"> № 1</w:t>
      </w:r>
      <w:r w:rsidR="00CB4D65" w:rsidRPr="001315E7">
        <w:rPr>
          <w:rFonts w:ascii="Times New Roman" w:hAnsi="Times New Roman" w:cs="Times New Roman"/>
          <w:sz w:val="24"/>
          <w:szCs w:val="24"/>
        </w:rPr>
        <w:t>15</w:t>
      </w:r>
      <w:r w:rsidRPr="001315E7">
        <w:rPr>
          <w:rFonts w:ascii="Times New Roman" w:hAnsi="Times New Roman" w:cs="Times New Roman"/>
          <w:sz w:val="24"/>
          <w:szCs w:val="24"/>
        </w:rPr>
        <w:t>-ОЗ</w:t>
      </w:r>
      <w:r w:rsidRPr="009A0D49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7C09AB" w:rsidRPr="007C09AB">
        <w:rPr>
          <w:rFonts w:ascii="Times New Roman" w:hAnsi="Times New Roman" w:cs="Times New Roman"/>
          <w:sz w:val="24"/>
          <w:szCs w:val="24"/>
        </w:rPr>
        <w:t>396 225,7</w:t>
      </w:r>
      <w:r w:rsidRPr="009A0D49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20C88">
        <w:rPr>
          <w:rFonts w:ascii="Times New Roman" w:hAnsi="Times New Roman" w:cs="Times New Roman"/>
          <w:sz w:val="24"/>
          <w:szCs w:val="24"/>
        </w:rPr>
        <w:t>(</w:t>
      </w:r>
      <w:r w:rsidR="00820C88" w:rsidRPr="0038747F">
        <w:rPr>
          <w:rFonts w:ascii="Times New Roman" w:hAnsi="Times New Roman" w:cs="Times New Roman"/>
          <w:sz w:val="24"/>
          <w:szCs w:val="24"/>
        </w:rPr>
        <w:t>0,6</w:t>
      </w:r>
      <w:r w:rsidRPr="0038747F">
        <w:rPr>
          <w:rFonts w:ascii="Times New Roman" w:hAnsi="Times New Roman" w:cs="Times New Roman"/>
          <w:sz w:val="24"/>
          <w:szCs w:val="24"/>
        </w:rPr>
        <w:t xml:space="preserve"> % от</w:t>
      </w:r>
      <w:r w:rsidRPr="00820C88">
        <w:rPr>
          <w:rFonts w:ascii="Times New Roman" w:hAnsi="Times New Roman" w:cs="Times New Roman"/>
          <w:sz w:val="24"/>
          <w:szCs w:val="24"/>
        </w:rPr>
        <w:t xml:space="preserve"> </w:t>
      </w:r>
      <w:r w:rsidRPr="009A0D49">
        <w:rPr>
          <w:rFonts w:ascii="Times New Roman" w:hAnsi="Times New Roman" w:cs="Times New Roman"/>
          <w:sz w:val="24"/>
          <w:szCs w:val="24"/>
        </w:rPr>
        <w:t>общего объема расходов бюджета на 201</w:t>
      </w:r>
      <w:r w:rsidR="009A0D49">
        <w:rPr>
          <w:rFonts w:ascii="Times New Roman" w:hAnsi="Times New Roman" w:cs="Times New Roman"/>
          <w:sz w:val="24"/>
          <w:szCs w:val="24"/>
        </w:rPr>
        <w:t>8</w:t>
      </w:r>
      <w:r w:rsidRPr="009A0D49">
        <w:rPr>
          <w:rFonts w:ascii="Times New Roman" w:hAnsi="Times New Roman" w:cs="Times New Roman"/>
          <w:sz w:val="24"/>
          <w:szCs w:val="24"/>
        </w:rPr>
        <w:t xml:space="preserve"> год), объем капитальных вложений в строительство, запланированный на 201</w:t>
      </w:r>
      <w:r w:rsidR="009A0D49">
        <w:rPr>
          <w:rFonts w:ascii="Times New Roman" w:hAnsi="Times New Roman" w:cs="Times New Roman"/>
          <w:sz w:val="24"/>
          <w:szCs w:val="24"/>
        </w:rPr>
        <w:t>9</w:t>
      </w:r>
      <w:r w:rsidRPr="009A0D49">
        <w:rPr>
          <w:rFonts w:ascii="Times New Roman" w:hAnsi="Times New Roman" w:cs="Times New Roman"/>
          <w:sz w:val="24"/>
          <w:szCs w:val="24"/>
        </w:rPr>
        <w:t xml:space="preserve"> год, по отношению к текущему году </w:t>
      </w:r>
      <w:r w:rsidR="009A0D49">
        <w:rPr>
          <w:rFonts w:ascii="Times New Roman" w:hAnsi="Times New Roman" w:cs="Times New Roman"/>
          <w:sz w:val="24"/>
          <w:szCs w:val="24"/>
        </w:rPr>
        <w:t>снизился</w:t>
      </w:r>
      <w:proofErr w:type="gramEnd"/>
      <w:r w:rsidRPr="009A0D49">
        <w:rPr>
          <w:rFonts w:ascii="Times New Roman" w:hAnsi="Times New Roman" w:cs="Times New Roman"/>
          <w:sz w:val="24"/>
          <w:szCs w:val="24"/>
        </w:rPr>
        <w:t xml:space="preserve"> </w:t>
      </w:r>
      <w:r w:rsidR="007E38AB">
        <w:rPr>
          <w:rFonts w:ascii="Times New Roman" w:hAnsi="Times New Roman" w:cs="Times New Roman"/>
          <w:sz w:val="24"/>
          <w:szCs w:val="24"/>
        </w:rPr>
        <w:t>в</w:t>
      </w:r>
      <w:r w:rsidRPr="009A0D49">
        <w:rPr>
          <w:rFonts w:ascii="Times New Roman" w:hAnsi="Times New Roman" w:cs="Times New Roman"/>
          <w:sz w:val="24"/>
          <w:szCs w:val="24"/>
        </w:rPr>
        <w:t xml:space="preserve"> </w:t>
      </w:r>
      <w:r w:rsidR="007E38AB">
        <w:rPr>
          <w:rFonts w:ascii="Times New Roman" w:hAnsi="Times New Roman" w:cs="Times New Roman"/>
          <w:sz w:val="24"/>
          <w:szCs w:val="24"/>
        </w:rPr>
        <w:t>1,04 раза,</w:t>
      </w:r>
      <w:r w:rsidR="009A0D49">
        <w:rPr>
          <w:rFonts w:ascii="Times New Roman" w:hAnsi="Times New Roman" w:cs="Times New Roman"/>
          <w:sz w:val="24"/>
          <w:szCs w:val="24"/>
        </w:rPr>
        <w:t xml:space="preserve"> тогда как в 2020</w:t>
      </w:r>
      <w:r w:rsidRPr="009A0D49">
        <w:rPr>
          <w:rFonts w:ascii="Times New Roman" w:hAnsi="Times New Roman" w:cs="Times New Roman"/>
          <w:sz w:val="24"/>
          <w:szCs w:val="24"/>
        </w:rPr>
        <w:t xml:space="preserve"> </w:t>
      </w:r>
      <w:r w:rsidR="009A0D49" w:rsidRPr="009A0D49">
        <w:rPr>
          <w:rFonts w:ascii="Times New Roman" w:hAnsi="Times New Roman" w:cs="Times New Roman"/>
          <w:sz w:val="24"/>
          <w:szCs w:val="24"/>
        </w:rPr>
        <w:t>и 20</w:t>
      </w:r>
      <w:r w:rsidR="009A0D49">
        <w:rPr>
          <w:rFonts w:ascii="Times New Roman" w:hAnsi="Times New Roman" w:cs="Times New Roman"/>
          <w:sz w:val="24"/>
          <w:szCs w:val="24"/>
        </w:rPr>
        <w:t>21</w:t>
      </w:r>
      <w:r w:rsidR="009A0D49" w:rsidRPr="009A0D49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9A0D49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7E38AB">
        <w:rPr>
          <w:rFonts w:ascii="Times New Roman" w:hAnsi="Times New Roman" w:cs="Times New Roman"/>
          <w:sz w:val="24"/>
          <w:szCs w:val="24"/>
        </w:rPr>
        <w:t>в 1,3 раза</w:t>
      </w:r>
      <w:r w:rsidR="0038747F">
        <w:rPr>
          <w:rFonts w:ascii="Times New Roman" w:hAnsi="Times New Roman" w:cs="Times New Roman"/>
          <w:sz w:val="24"/>
          <w:szCs w:val="24"/>
        </w:rPr>
        <w:t>.</w:t>
      </w:r>
      <w:r w:rsidR="009A0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8AB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382">
        <w:rPr>
          <w:rFonts w:ascii="Times New Roman" w:hAnsi="Times New Roman" w:cs="Times New Roman"/>
          <w:sz w:val="24"/>
          <w:szCs w:val="24"/>
        </w:rPr>
        <w:t>Приоритетным направлени</w:t>
      </w:r>
      <w:r w:rsidR="00DC0118">
        <w:rPr>
          <w:rFonts w:ascii="Times New Roman" w:hAnsi="Times New Roman" w:cs="Times New Roman"/>
          <w:sz w:val="24"/>
          <w:szCs w:val="24"/>
        </w:rPr>
        <w:t>ем</w:t>
      </w:r>
      <w:r w:rsidRPr="00B70382">
        <w:rPr>
          <w:rFonts w:ascii="Times New Roman" w:hAnsi="Times New Roman" w:cs="Times New Roman"/>
          <w:sz w:val="24"/>
          <w:szCs w:val="24"/>
        </w:rPr>
        <w:t xml:space="preserve"> расходов областного бюджета на объекты капитального строительства  является «Национальная </w:t>
      </w:r>
      <w:r w:rsidRPr="00FC48BA">
        <w:rPr>
          <w:rFonts w:ascii="Times New Roman" w:hAnsi="Times New Roman" w:cs="Times New Roman"/>
          <w:sz w:val="24"/>
          <w:szCs w:val="24"/>
        </w:rPr>
        <w:t>экономика», на которую направлено на 201</w:t>
      </w:r>
      <w:r w:rsidR="009A0D49" w:rsidRPr="00FC48BA">
        <w:rPr>
          <w:rFonts w:ascii="Times New Roman" w:hAnsi="Times New Roman" w:cs="Times New Roman"/>
          <w:sz w:val="24"/>
          <w:szCs w:val="24"/>
        </w:rPr>
        <w:t>9</w:t>
      </w:r>
      <w:r w:rsidRPr="00FC48BA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9A0D49" w:rsidRPr="00FC48BA">
        <w:rPr>
          <w:rFonts w:ascii="Times New Roman" w:hAnsi="Times New Roman" w:cs="Times New Roman"/>
          <w:sz w:val="24"/>
          <w:szCs w:val="24"/>
        </w:rPr>
        <w:t>20</w:t>
      </w:r>
      <w:r w:rsidRPr="00FC48BA">
        <w:rPr>
          <w:rFonts w:ascii="Times New Roman" w:hAnsi="Times New Roman" w:cs="Times New Roman"/>
          <w:sz w:val="24"/>
          <w:szCs w:val="24"/>
        </w:rPr>
        <w:t xml:space="preserve"> и 20</w:t>
      </w:r>
      <w:r w:rsidR="009A0D49" w:rsidRPr="00FC48BA">
        <w:rPr>
          <w:rFonts w:ascii="Times New Roman" w:hAnsi="Times New Roman" w:cs="Times New Roman"/>
          <w:sz w:val="24"/>
          <w:szCs w:val="24"/>
        </w:rPr>
        <w:t>21</w:t>
      </w:r>
      <w:r w:rsidRPr="00FC48BA">
        <w:rPr>
          <w:rFonts w:ascii="Times New Roman" w:hAnsi="Times New Roman" w:cs="Times New Roman"/>
          <w:sz w:val="24"/>
          <w:szCs w:val="24"/>
        </w:rPr>
        <w:t xml:space="preserve"> годов в общей сумме 2</w:t>
      </w:r>
      <w:r w:rsidR="007E38AB">
        <w:rPr>
          <w:rFonts w:ascii="Times New Roman" w:hAnsi="Times New Roman" w:cs="Times New Roman"/>
          <w:sz w:val="24"/>
          <w:szCs w:val="24"/>
        </w:rPr>
        <w:t> </w:t>
      </w:r>
      <w:r w:rsidR="00B70382" w:rsidRPr="00FC48BA">
        <w:rPr>
          <w:rFonts w:ascii="Times New Roman" w:hAnsi="Times New Roman" w:cs="Times New Roman"/>
          <w:sz w:val="24"/>
          <w:szCs w:val="24"/>
        </w:rPr>
        <w:t>2</w:t>
      </w:r>
      <w:r w:rsidR="007E38AB">
        <w:rPr>
          <w:rFonts w:ascii="Times New Roman" w:hAnsi="Times New Roman" w:cs="Times New Roman"/>
          <w:sz w:val="24"/>
          <w:szCs w:val="24"/>
        </w:rPr>
        <w:t>55 765,5</w:t>
      </w:r>
      <w:r w:rsidRPr="00FC48BA">
        <w:rPr>
          <w:rFonts w:ascii="Times New Roman" w:hAnsi="Times New Roman" w:cs="Times New Roman"/>
          <w:sz w:val="24"/>
          <w:szCs w:val="24"/>
        </w:rPr>
        <w:t xml:space="preserve"> тыс. руб.  (</w:t>
      </w:r>
      <w:r w:rsidR="00FC48BA" w:rsidRPr="00FC48BA">
        <w:rPr>
          <w:rFonts w:ascii="Times New Roman" w:hAnsi="Times New Roman" w:cs="Times New Roman"/>
          <w:sz w:val="24"/>
          <w:szCs w:val="24"/>
        </w:rPr>
        <w:t>99</w:t>
      </w:r>
      <w:r w:rsidRPr="00FC48BA">
        <w:rPr>
          <w:rFonts w:ascii="Times New Roman" w:hAnsi="Times New Roman" w:cs="Times New Roman"/>
          <w:sz w:val="24"/>
          <w:szCs w:val="24"/>
        </w:rPr>
        <w:t xml:space="preserve">% от общего объема финансирования объектов капитального строительства). </w:t>
      </w:r>
    </w:p>
    <w:p w:rsidR="003B7828" w:rsidRPr="00DC0118" w:rsidRDefault="00DC011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BA">
        <w:rPr>
          <w:rFonts w:ascii="Times New Roman" w:hAnsi="Times New Roman" w:cs="Times New Roman"/>
          <w:sz w:val="24"/>
          <w:szCs w:val="24"/>
        </w:rPr>
        <w:t xml:space="preserve">Вторым направлением расходов областного бюджета на объекты капитального строительства  является </w:t>
      </w:r>
      <w:r w:rsidR="001315E7">
        <w:rPr>
          <w:rFonts w:ascii="Times New Roman" w:hAnsi="Times New Roman" w:cs="Times New Roman"/>
          <w:sz w:val="24"/>
          <w:szCs w:val="24"/>
        </w:rPr>
        <w:t xml:space="preserve">сфера </w:t>
      </w:r>
      <w:r w:rsidRPr="00FC48BA">
        <w:rPr>
          <w:rFonts w:ascii="Times New Roman" w:hAnsi="Times New Roman" w:cs="Times New Roman"/>
          <w:sz w:val="24"/>
          <w:szCs w:val="24"/>
        </w:rPr>
        <w:t>«Физическая культура и спорт», на котор</w:t>
      </w:r>
      <w:r w:rsidR="00FC48BA">
        <w:rPr>
          <w:rFonts w:ascii="Times New Roman" w:hAnsi="Times New Roman" w:cs="Times New Roman"/>
          <w:sz w:val="24"/>
          <w:szCs w:val="24"/>
        </w:rPr>
        <w:t>ую</w:t>
      </w:r>
      <w:r w:rsidRPr="00FC48BA">
        <w:rPr>
          <w:rFonts w:ascii="Times New Roman" w:hAnsi="Times New Roman" w:cs="Times New Roman"/>
          <w:sz w:val="24"/>
          <w:szCs w:val="24"/>
        </w:rPr>
        <w:t xml:space="preserve"> на 2019 </w:t>
      </w:r>
      <w:r w:rsidR="00BA60C0">
        <w:rPr>
          <w:rFonts w:ascii="Times New Roman" w:hAnsi="Times New Roman" w:cs="Times New Roman"/>
          <w:sz w:val="24"/>
          <w:szCs w:val="24"/>
        </w:rPr>
        <w:t xml:space="preserve">год направлено 15 000 тыс. руб. </w:t>
      </w:r>
      <w:r w:rsidR="003B7828" w:rsidRPr="00FC48BA">
        <w:rPr>
          <w:rFonts w:ascii="Times New Roman" w:hAnsi="Times New Roman" w:cs="Times New Roman"/>
          <w:sz w:val="24"/>
          <w:szCs w:val="24"/>
        </w:rPr>
        <w:t>(</w:t>
      </w:r>
      <w:r w:rsidR="00BA60C0">
        <w:rPr>
          <w:rFonts w:ascii="Times New Roman" w:hAnsi="Times New Roman" w:cs="Times New Roman"/>
          <w:sz w:val="24"/>
          <w:szCs w:val="24"/>
        </w:rPr>
        <w:t>1</w:t>
      </w:r>
      <w:r w:rsidR="003B7828" w:rsidRPr="00FC48BA">
        <w:rPr>
          <w:rFonts w:ascii="Times New Roman" w:hAnsi="Times New Roman" w:cs="Times New Roman"/>
          <w:sz w:val="24"/>
          <w:szCs w:val="24"/>
        </w:rPr>
        <w:t>% от общего объема финансирования объект</w:t>
      </w:r>
      <w:r w:rsidRPr="00FC48BA">
        <w:rPr>
          <w:rFonts w:ascii="Times New Roman" w:hAnsi="Times New Roman" w:cs="Times New Roman"/>
          <w:sz w:val="24"/>
          <w:szCs w:val="24"/>
        </w:rPr>
        <w:t xml:space="preserve">ов </w:t>
      </w:r>
      <w:r w:rsidRPr="00DC0118">
        <w:rPr>
          <w:rFonts w:ascii="Times New Roman" w:hAnsi="Times New Roman" w:cs="Times New Roman"/>
          <w:sz w:val="24"/>
          <w:szCs w:val="24"/>
        </w:rPr>
        <w:t>капитального строительства).</w:t>
      </w:r>
    </w:p>
    <w:p w:rsidR="003B7828" w:rsidRPr="00FC48BA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BA">
        <w:rPr>
          <w:rFonts w:ascii="Times New Roman" w:hAnsi="Times New Roman" w:cs="Times New Roman"/>
          <w:sz w:val="24"/>
          <w:szCs w:val="24"/>
        </w:rPr>
        <w:t>Расходы на 201</w:t>
      </w:r>
      <w:r w:rsidR="00FC48BA" w:rsidRPr="00FC48BA">
        <w:rPr>
          <w:rFonts w:ascii="Times New Roman" w:hAnsi="Times New Roman" w:cs="Times New Roman"/>
          <w:sz w:val="24"/>
          <w:szCs w:val="24"/>
        </w:rPr>
        <w:t>9</w:t>
      </w:r>
      <w:r w:rsidRPr="00FC48BA">
        <w:rPr>
          <w:rFonts w:ascii="Times New Roman" w:hAnsi="Times New Roman" w:cs="Times New Roman"/>
          <w:sz w:val="24"/>
          <w:szCs w:val="24"/>
        </w:rPr>
        <w:t xml:space="preserve"> год и планируемый период 20</w:t>
      </w:r>
      <w:r w:rsidR="00FC48BA" w:rsidRPr="00FC48BA">
        <w:rPr>
          <w:rFonts w:ascii="Times New Roman" w:hAnsi="Times New Roman" w:cs="Times New Roman"/>
          <w:sz w:val="24"/>
          <w:szCs w:val="24"/>
        </w:rPr>
        <w:t xml:space="preserve">20 </w:t>
      </w:r>
      <w:r w:rsidRPr="00FC48BA">
        <w:rPr>
          <w:rFonts w:ascii="Times New Roman" w:hAnsi="Times New Roman" w:cs="Times New Roman"/>
          <w:sz w:val="24"/>
          <w:szCs w:val="24"/>
        </w:rPr>
        <w:t>и 20</w:t>
      </w:r>
      <w:r w:rsidR="00FC48BA" w:rsidRPr="00FC48BA">
        <w:rPr>
          <w:rFonts w:ascii="Times New Roman" w:hAnsi="Times New Roman" w:cs="Times New Roman"/>
          <w:sz w:val="24"/>
          <w:szCs w:val="24"/>
        </w:rPr>
        <w:t>21</w:t>
      </w:r>
      <w:r w:rsidRPr="00FC48B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315E7"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Pr="00FC48BA">
        <w:rPr>
          <w:rFonts w:ascii="Times New Roman" w:hAnsi="Times New Roman" w:cs="Times New Roman"/>
          <w:sz w:val="24"/>
          <w:szCs w:val="24"/>
        </w:rPr>
        <w:t xml:space="preserve">по </w:t>
      </w:r>
      <w:r w:rsidR="00FC48BA" w:rsidRPr="00FC48BA">
        <w:rPr>
          <w:rFonts w:ascii="Times New Roman" w:hAnsi="Times New Roman" w:cs="Times New Roman"/>
          <w:sz w:val="24"/>
          <w:szCs w:val="24"/>
        </w:rPr>
        <w:t>19</w:t>
      </w:r>
      <w:r w:rsidRPr="00FC48BA">
        <w:rPr>
          <w:rFonts w:ascii="Times New Roman" w:hAnsi="Times New Roman" w:cs="Times New Roman"/>
          <w:sz w:val="24"/>
          <w:szCs w:val="24"/>
        </w:rPr>
        <w:t xml:space="preserve"> объектам капитального </w:t>
      </w:r>
      <w:proofErr w:type="gramStart"/>
      <w:r w:rsidRPr="00FC48BA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FC48BA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3B7828" w:rsidRPr="00FC48BA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BA">
        <w:rPr>
          <w:rFonts w:ascii="Times New Roman" w:hAnsi="Times New Roman" w:cs="Times New Roman"/>
          <w:sz w:val="24"/>
          <w:szCs w:val="24"/>
        </w:rPr>
        <w:t>- 2</w:t>
      </w:r>
      <w:r w:rsidR="00FC48BA" w:rsidRPr="00FC48BA">
        <w:rPr>
          <w:rFonts w:ascii="Times New Roman" w:hAnsi="Times New Roman" w:cs="Times New Roman"/>
          <w:sz w:val="24"/>
          <w:szCs w:val="24"/>
        </w:rPr>
        <w:t> 204 607</w:t>
      </w:r>
      <w:r w:rsidRPr="00FC48BA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FC48BA" w:rsidRPr="00FC48BA">
        <w:rPr>
          <w:rFonts w:ascii="Times New Roman" w:hAnsi="Times New Roman" w:cs="Times New Roman"/>
          <w:sz w:val="24"/>
          <w:szCs w:val="24"/>
        </w:rPr>
        <w:t>97</w:t>
      </w:r>
      <w:r w:rsidRPr="00FC48BA">
        <w:rPr>
          <w:rFonts w:ascii="Times New Roman" w:hAnsi="Times New Roman" w:cs="Times New Roman"/>
          <w:sz w:val="24"/>
          <w:szCs w:val="24"/>
        </w:rPr>
        <w:t>% от общего объема) запланировано на 1</w:t>
      </w:r>
      <w:r w:rsidR="00FC48BA" w:rsidRPr="00FC48BA">
        <w:rPr>
          <w:rFonts w:ascii="Times New Roman" w:hAnsi="Times New Roman" w:cs="Times New Roman"/>
          <w:sz w:val="24"/>
          <w:szCs w:val="24"/>
        </w:rPr>
        <w:t>7</w:t>
      </w:r>
      <w:r w:rsidRPr="00FC48B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государственной собственности;</w:t>
      </w:r>
    </w:p>
    <w:p w:rsidR="003B7828" w:rsidRPr="00FC48BA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BA">
        <w:rPr>
          <w:rFonts w:ascii="Times New Roman" w:hAnsi="Times New Roman" w:cs="Times New Roman"/>
          <w:sz w:val="24"/>
          <w:szCs w:val="24"/>
        </w:rPr>
        <w:t xml:space="preserve">- </w:t>
      </w:r>
      <w:r w:rsidR="00FC48BA" w:rsidRPr="00FC48BA">
        <w:rPr>
          <w:rFonts w:ascii="Times New Roman" w:hAnsi="Times New Roman" w:cs="Times New Roman"/>
          <w:sz w:val="24"/>
          <w:szCs w:val="24"/>
        </w:rPr>
        <w:t>66 158,5</w:t>
      </w:r>
      <w:r w:rsidRPr="00FC48BA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FC48BA" w:rsidRPr="00FC48BA">
        <w:rPr>
          <w:rFonts w:ascii="Times New Roman" w:hAnsi="Times New Roman" w:cs="Times New Roman"/>
          <w:sz w:val="24"/>
          <w:szCs w:val="24"/>
        </w:rPr>
        <w:t>3</w:t>
      </w:r>
      <w:r w:rsidRPr="00FC48BA">
        <w:rPr>
          <w:rFonts w:ascii="Times New Roman" w:hAnsi="Times New Roman" w:cs="Times New Roman"/>
          <w:sz w:val="24"/>
          <w:szCs w:val="24"/>
        </w:rPr>
        <w:t xml:space="preserve">%) – на </w:t>
      </w:r>
      <w:r w:rsidR="00FC48BA" w:rsidRPr="00FC48BA">
        <w:rPr>
          <w:rFonts w:ascii="Times New Roman" w:hAnsi="Times New Roman" w:cs="Times New Roman"/>
          <w:sz w:val="24"/>
          <w:szCs w:val="24"/>
        </w:rPr>
        <w:t>2</w:t>
      </w:r>
      <w:r w:rsidRPr="00FC48B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C48BA" w:rsidRPr="00FC48BA">
        <w:rPr>
          <w:rFonts w:ascii="Times New Roman" w:hAnsi="Times New Roman" w:cs="Times New Roman"/>
          <w:sz w:val="24"/>
          <w:szCs w:val="24"/>
        </w:rPr>
        <w:t>а</w:t>
      </w:r>
      <w:r w:rsidRPr="00FC48BA">
        <w:rPr>
          <w:rFonts w:ascii="Times New Roman" w:hAnsi="Times New Roman" w:cs="Times New Roman"/>
          <w:sz w:val="24"/>
          <w:szCs w:val="24"/>
        </w:rPr>
        <w:t xml:space="preserve"> капитального строительс</w:t>
      </w:r>
      <w:r w:rsidR="00FC48BA" w:rsidRPr="00FC48BA">
        <w:rPr>
          <w:rFonts w:ascii="Times New Roman" w:hAnsi="Times New Roman" w:cs="Times New Roman"/>
          <w:sz w:val="24"/>
          <w:szCs w:val="24"/>
        </w:rPr>
        <w:t>тва муниципальной собственности.</w:t>
      </w:r>
    </w:p>
    <w:p w:rsidR="00FC48BA" w:rsidRPr="00FC48BA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BA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FC48BA" w:rsidRPr="00FC48BA">
        <w:rPr>
          <w:rFonts w:ascii="Times New Roman" w:hAnsi="Times New Roman" w:cs="Times New Roman"/>
          <w:sz w:val="24"/>
          <w:szCs w:val="24"/>
        </w:rPr>
        <w:t>17</w:t>
      </w:r>
      <w:r w:rsidRPr="00FC48B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</w:t>
      </w:r>
      <w:r w:rsidR="00B52C66" w:rsidRPr="00FC48BA">
        <w:rPr>
          <w:rFonts w:ascii="Times New Roman" w:hAnsi="Times New Roman" w:cs="Times New Roman"/>
          <w:sz w:val="24"/>
          <w:szCs w:val="24"/>
        </w:rPr>
        <w:t>государственной собственност</w:t>
      </w:r>
      <w:r w:rsidR="00B52C66">
        <w:rPr>
          <w:rFonts w:ascii="Times New Roman" w:hAnsi="Times New Roman" w:cs="Times New Roman"/>
          <w:sz w:val="24"/>
          <w:szCs w:val="24"/>
        </w:rPr>
        <w:t xml:space="preserve">и </w:t>
      </w:r>
      <w:r w:rsidR="00B52C66" w:rsidRPr="00FC48BA">
        <w:rPr>
          <w:rFonts w:ascii="Times New Roman" w:hAnsi="Times New Roman" w:cs="Times New Roman"/>
          <w:sz w:val="24"/>
          <w:szCs w:val="24"/>
        </w:rPr>
        <w:t xml:space="preserve">в общей сумме 2 204 607 тыс. руб.  </w:t>
      </w:r>
      <w:r w:rsidRPr="00FC48BA">
        <w:rPr>
          <w:rFonts w:ascii="Times New Roman" w:hAnsi="Times New Roman" w:cs="Times New Roman"/>
          <w:sz w:val="24"/>
          <w:szCs w:val="24"/>
        </w:rPr>
        <w:t>запланировано в рамках реализации 1 государственн</w:t>
      </w:r>
      <w:r w:rsidR="00FC48BA" w:rsidRPr="00FC48BA">
        <w:rPr>
          <w:rFonts w:ascii="Times New Roman" w:hAnsi="Times New Roman" w:cs="Times New Roman"/>
          <w:sz w:val="24"/>
          <w:szCs w:val="24"/>
        </w:rPr>
        <w:t>ой</w:t>
      </w:r>
      <w:r w:rsidRPr="00FC48B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C48BA" w:rsidRPr="00FC48BA">
        <w:rPr>
          <w:rFonts w:ascii="Times New Roman" w:hAnsi="Times New Roman" w:cs="Times New Roman"/>
          <w:sz w:val="24"/>
          <w:szCs w:val="24"/>
        </w:rPr>
        <w:t>ы</w:t>
      </w:r>
      <w:r w:rsidRPr="00FC48BA">
        <w:rPr>
          <w:rFonts w:ascii="Times New Roman" w:hAnsi="Times New Roman" w:cs="Times New Roman"/>
          <w:sz w:val="24"/>
          <w:szCs w:val="24"/>
        </w:rPr>
        <w:t xml:space="preserve"> </w:t>
      </w:r>
      <w:r w:rsidR="00FC48BA" w:rsidRPr="00FC48BA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3169CA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5136E7">
        <w:rPr>
          <w:rFonts w:ascii="Times New Roman" w:hAnsi="Times New Roman" w:cs="Times New Roman"/>
          <w:sz w:val="24"/>
          <w:szCs w:val="24"/>
        </w:rPr>
        <w:t xml:space="preserve"> в Томской области»</w:t>
      </w:r>
      <w:r w:rsidR="00FC48BA" w:rsidRPr="00FC48BA">
        <w:rPr>
          <w:rFonts w:ascii="Times New Roman" w:hAnsi="Times New Roman" w:cs="Times New Roman"/>
          <w:sz w:val="24"/>
          <w:szCs w:val="24"/>
        </w:rPr>
        <w:t>:</w:t>
      </w:r>
    </w:p>
    <w:p w:rsidR="00FC48BA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BA">
        <w:rPr>
          <w:rFonts w:ascii="Times New Roman" w:hAnsi="Times New Roman" w:cs="Times New Roman"/>
          <w:sz w:val="24"/>
          <w:szCs w:val="24"/>
        </w:rPr>
        <w:t xml:space="preserve">- </w:t>
      </w:r>
      <w:r w:rsidR="00FC48BA" w:rsidRPr="00FC48BA">
        <w:rPr>
          <w:rFonts w:ascii="Times New Roman" w:hAnsi="Times New Roman" w:cs="Times New Roman"/>
          <w:sz w:val="24"/>
          <w:szCs w:val="24"/>
        </w:rPr>
        <w:t>304 433,2</w:t>
      </w:r>
      <w:r w:rsidRPr="00FC48BA">
        <w:rPr>
          <w:rFonts w:ascii="Times New Roman" w:hAnsi="Times New Roman" w:cs="Times New Roman"/>
          <w:sz w:val="24"/>
          <w:szCs w:val="24"/>
        </w:rPr>
        <w:t xml:space="preserve"> тыс. руб. - в 201</w:t>
      </w:r>
      <w:r w:rsidR="00FC48BA" w:rsidRPr="00FC48BA">
        <w:rPr>
          <w:rFonts w:ascii="Times New Roman" w:hAnsi="Times New Roman" w:cs="Times New Roman"/>
          <w:sz w:val="24"/>
          <w:szCs w:val="24"/>
        </w:rPr>
        <w:t>9</w:t>
      </w:r>
      <w:r w:rsidRPr="00FC48BA">
        <w:rPr>
          <w:rFonts w:ascii="Times New Roman" w:hAnsi="Times New Roman" w:cs="Times New Roman"/>
          <w:sz w:val="24"/>
          <w:szCs w:val="24"/>
        </w:rPr>
        <w:t xml:space="preserve"> году; </w:t>
      </w:r>
    </w:p>
    <w:p w:rsidR="00FC48BA" w:rsidRDefault="00FC48BA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48BA">
        <w:rPr>
          <w:rFonts w:ascii="Times New Roman" w:hAnsi="Times New Roman" w:cs="Times New Roman"/>
          <w:sz w:val="24"/>
          <w:szCs w:val="24"/>
        </w:rPr>
        <w:t>398 230,4</w:t>
      </w:r>
      <w:r w:rsidR="003B7828" w:rsidRPr="00FC48BA">
        <w:rPr>
          <w:rFonts w:ascii="Times New Roman" w:hAnsi="Times New Roman" w:cs="Times New Roman"/>
          <w:sz w:val="24"/>
          <w:szCs w:val="24"/>
        </w:rPr>
        <w:t xml:space="preserve">  тыс. руб. - 20</w:t>
      </w:r>
      <w:r w:rsidRPr="00FC48BA">
        <w:rPr>
          <w:rFonts w:ascii="Times New Roman" w:hAnsi="Times New Roman" w:cs="Times New Roman"/>
          <w:sz w:val="24"/>
          <w:szCs w:val="24"/>
        </w:rPr>
        <w:t>20</w:t>
      </w:r>
      <w:r w:rsidR="003B7828" w:rsidRPr="00FC48BA">
        <w:rPr>
          <w:rFonts w:ascii="Times New Roman" w:hAnsi="Times New Roman" w:cs="Times New Roman"/>
          <w:sz w:val="24"/>
          <w:szCs w:val="24"/>
        </w:rPr>
        <w:t xml:space="preserve"> году; </w:t>
      </w:r>
    </w:p>
    <w:p w:rsidR="003B7828" w:rsidRDefault="00FC48BA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48BA">
        <w:rPr>
          <w:rFonts w:ascii="Times New Roman" w:hAnsi="Times New Roman" w:cs="Times New Roman"/>
          <w:sz w:val="24"/>
          <w:szCs w:val="24"/>
        </w:rPr>
        <w:t>1 501 943,4</w:t>
      </w:r>
      <w:r w:rsidR="003B7828" w:rsidRPr="00FC48BA">
        <w:rPr>
          <w:rFonts w:ascii="Times New Roman" w:hAnsi="Times New Roman" w:cs="Times New Roman"/>
          <w:sz w:val="24"/>
          <w:szCs w:val="24"/>
        </w:rPr>
        <w:t xml:space="preserve"> тыс. руб. - 20</w:t>
      </w:r>
      <w:r w:rsidRPr="00FC48B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52C66" w:rsidRDefault="00FC48BA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BA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C48BA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</w:t>
      </w:r>
      <w:r w:rsidR="00B52C66">
        <w:rPr>
          <w:rFonts w:ascii="Times New Roman" w:hAnsi="Times New Roman" w:cs="Times New Roman"/>
          <w:sz w:val="24"/>
          <w:szCs w:val="24"/>
        </w:rPr>
        <w:t>муниципаль</w:t>
      </w:r>
      <w:r w:rsidRPr="00FC48BA">
        <w:rPr>
          <w:rFonts w:ascii="Times New Roman" w:hAnsi="Times New Roman" w:cs="Times New Roman"/>
          <w:sz w:val="24"/>
          <w:szCs w:val="24"/>
        </w:rPr>
        <w:t>ной собственност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52C66" w:rsidRPr="00FC48BA">
        <w:rPr>
          <w:rFonts w:ascii="Times New Roman" w:hAnsi="Times New Roman" w:cs="Times New Roman"/>
          <w:sz w:val="24"/>
          <w:szCs w:val="24"/>
        </w:rPr>
        <w:t>в общей сумме 66 158,5 тыс. руб</w:t>
      </w:r>
      <w:r w:rsidR="00B52C66">
        <w:rPr>
          <w:rFonts w:ascii="Times New Roman" w:hAnsi="Times New Roman" w:cs="Times New Roman"/>
          <w:sz w:val="24"/>
          <w:szCs w:val="24"/>
        </w:rPr>
        <w:t>.</w:t>
      </w:r>
      <w:r w:rsidR="00B52C66" w:rsidRPr="00FC48BA">
        <w:rPr>
          <w:rFonts w:ascii="Times New Roman" w:hAnsi="Times New Roman" w:cs="Times New Roman"/>
          <w:sz w:val="24"/>
          <w:szCs w:val="24"/>
        </w:rPr>
        <w:t xml:space="preserve"> </w:t>
      </w:r>
      <w:r w:rsidRPr="00FC48BA">
        <w:rPr>
          <w:rFonts w:ascii="Times New Roman" w:hAnsi="Times New Roman" w:cs="Times New Roman"/>
          <w:sz w:val="24"/>
          <w:szCs w:val="24"/>
        </w:rPr>
        <w:t xml:space="preserve">запланировано в рамках реализации </w:t>
      </w:r>
      <w:r w:rsidR="00B52C6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C48BA">
        <w:rPr>
          <w:rFonts w:ascii="Times New Roman" w:hAnsi="Times New Roman" w:cs="Times New Roman"/>
          <w:sz w:val="24"/>
          <w:szCs w:val="24"/>
        </w:rPr>
        <w:t>государственн</w:t>
      </w:r>
      <w:r w:rsidR="00B52C66">
        <w:rPr>
          <w:rFonts w:ascii="Times New Roman" w:hAnsi="Times New Roman" w:cs="Times New Roman"/>
          <w:sz w:val="24"/>
          <w:szCs w:val="24"/>
        </w:rPr>
        <w:t>ых</w:t>
      </w:r>
      <w:r w:rsidRPr="00FC48B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52C66">
        <w:rPr>
          <w:rFonts w:ascii="Times New Roman" w:hAnsi="Times New Roman" w:cs="Times New Roman"/>
          <w:sz w:val="24"/>
          <w:szCs w:val="24"/>
        </w:rPr>
        <w:t>:</w:t>
      </w:r>
    </w:p>
    <w:p w:rsidR="00FC48BA" w:rsidRPr="005136E7" w:rsidRDefault="00B52C66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36E7" w:rsidRPr="005136E7">
        <w:rPr>
          <w:rFonts w:ascii="Times New Roman" w:hAnsi="Times New Roman" w:cs="Times New Roman"/>
          <w:sz w:val="24"/>
          <w:szCs w:val="24"/>
        </w:rPr>
        <w:t xml:space="preserve"> </w:t>
      </w:r>
      <w:r w:rsidR="005136E7">
        <w:rPr>
          <w:rFonts w:ascii="Times New Roman" w:hAnsi="Times New Roman" w:cs="Times New Roman"/>
          <w:sz w:val="24"/>
          <w:szCs w:val="24"/>
        </w:rPr>
        <w:t>ГП «</w:t>
      </w:r>
      <w:r w:rsidR="005136E7" w:rsidRPr="00FC48B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136E7">
        <w:rPr>
          <w:rFonts w:ascii="Times New Roman" w:hAnsi="Times New Roman" w:cs="Times New Roman"/>
          <w:sz w:val="24"/>
          <w:szCs w:val="24"/>
        </w:rPr>
        <w:t>молодежной политики, физической культуры и спорта</w:t>
      </w:r>
      <w:r w:rsidR="005136E7" w:rsidRPr="00FC48BA">
        <w:rPr>
          <w:rFonts w:ascii="Times New Roman" w:hAnsi="Times New Roman" w:cs="Times New Roman"/>
          <w:sz w:val="24"/>
          <w:szCs w:val="24"/>
        </w:rPr>
        <w:t xml:space="preserve"> в Томской области»</w:t>
      </w:r>
      <w:r w:rsidR="005136E7">
        <w:rPr>
          <w:rFonts w:ascii="Times New Roman" w:hAnsi="Times New Roman" w:cs="Times New Roman"/>
          <w:sz w:val="24"/>
          <w:szCs w:val="24"/>
        </w:rPr>
        <w:t xml:space="preserve"> в сумме 15 000 тыс. руб. в 2019 году;</w:t>
      </w:r>
    </w:p>
    <w:p w:rsidR="00B52C66" w:rsidRDefault="00B52C66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36E7">
        <w:rPr>
          <w:rFonts w:ascii="Times New Roman" w:hAnsi="Times New Roman" w:cs="Times New Roman"/>
          <w:sz w:val="24"/>
          <w:szCs w:val="24"/>
        </w:rPr>
        <w:t>ГП</w:t>
      </w:r>
      <w:r w:rsidR="005136E7" w:rsidRPr="00FC48BA">
        <w:rPr>
          <w:rFonts w:ascii="Times New Roman" w:hAnsi="Times New Roman" w:cs="Times New Roman"/>
          <w:sz w:val="24"/>
          <w:szCs w:val="24"/>
        </w:rPr>
        <w:t xml:space="preserve">  «Развитие </w:t>
      </w:r>
      <w:r w:rsidR="005136E7">
        <w:rPr>
          <w:rFonts w:ascii="Times New Roman" w:hAnsi="Times New Roman" w:cs="Times New Roman"/>
          <w:sz w:val="24"/>
          <w:szCs w:val="24"/>
        </w:rPr>
        <w:t>сельского хозяйства и регулируемых рынков</w:t>
      </w:r>
      <w:r w:rsidR="005136E7" w:rsidRPr="00FC48BA">
        <w:rPr>
          <w:rFonts w:ascii="Times New Roman" w:hAnsi="Times New Roman" w:cs="Times New Roman"/>
          <w:sz w:val="24"/>
          <w:szCs w:val="24"/>
        </w:rPr>
        <w:t xml:space="preserve"> в Томской области»</w:t>
      </w:r>
      <w:r w:rsidR="005136E7">
        <w:rPr>
          <w:rFonts w:ascii="Times New Roman" w:hAnsi="Times New Roman" w:cs="Times New Roman"/>
          <w:sz w:val="24"/>
          <w:szCs w:val="24"/>
        </w:rPr>
        <w:t xml:space="preserve"> в сумме 51 158,5 тыс. руб. в 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C66" w:rsidRDefault="00F746C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C1">
        <w:rPr>
          <w:rFonts w:ascii="Times New Roman" w:hAnsi="Times New Roman" w:cs="Times New Roman"/>
          <w:sz w:val="24"/>
          <w:szCs w:val="24"/>
        </w:rPr>
        <w:lastRenderedPageBreak/>
        <w:t>Согласно Приложению 9.1 к законопроекту софинансирование объектов капитального строительства за счет средств федерального бюджета не запланировано.</w:t>
      </w:r>
    </w:p>
    <w:p w:rsidR="00F746C1" w:rsidRDefault="00F746C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828" w:rsidRPr="00CB46F4" w:rsidRDefault="005136E7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7828" w:rsidRPr="00CB46F4">
        <w:rPr>
          <w:rFonts w:ascii="Times New Roman" w:hAnsi="Times New Roman" w:cs="Times New Roman"/>
          <w:sz w:val="24"/>
          <w:szCs w:val="24"/>
        </w:rPr>
        <w:t xml:space="preserve">ведомственной структуре расходов объекты капитального строительства отнесены к расходам </w:t>
      </w:r>
      <w:r w:rsidR="003169CA">
        <w:rPr>
          <w:rFonts w:ascii="Times New Roman" w:hAnsi="Times New Roman" w:cs="Times New Roman"/>
          <w:sz w:val="24"/>
          <w:szCs w:val="24"/>
        </w:rPr>
        <w:t>2</w:t>
      </w:r>
      <w:r w:rsidR="003B7828" w:rsidRPr="00CB46F4">
        <w:rPr>
          <w:rFonts w:ascii="Times New Roman" w:hAnsi="Times New Roman" w:cs="Times New Roman"/>
          <w:sz w:val="24"/>
          <w:szCs w:val="24"/>
        </w:rPr>
        <w:t>-</w:t>
      </w:r>
      <w:r w:rsidR="00CB46F4" w:rsidRPr="00CB46F4">
        <w:rPr>
          <w:rFonts w:ascii="Times New Roman" w:hAnsi="Times New Roman" w:cs="Times New Roman"/>
          <w:sz w:val="24"/>
          <w:szCs w:val="24"/>
        </w:rPr>
        <w:t>х</w:t>
      </w:r>
      <w:r w:rsidR="003B7828" w:rsidRPr="00CB46F4">
        <w:rPr>
          <w:rFonts w:ascii="Times New Roman" w:hAnsi="Times New Roman" w:cs="Times New Roman"/>
          <w:sz w:val="24"/>
          <w:szCs w:val="24"/>
        </w:rPr>
        <w:t xml:space="preserve"> главных распорядителей бюджетных средств, которые выступают участниками мероприятий государственной программы, а именно:</w:t>
      </w:r>
    </w:p>
    <w:p w:rsidR="003B7828" w:rsidRPr="00947687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7">
        <w:rPr>
          <w:rFonts w:ascii="Times New Roman" w:hAnsi="Times New Roman" w:cs="Times New Roman"/>
          <w:sz w:val="24"/>
          <w:szCs w:val="24"/>
        </w:rPr>
        <w:t>- Департамент транспорта, дорожной деятельности и связи Томской области (вед 822) – в части капитальных вложений на реализацию строительства объектов ГП «Развитие транспортной системы в Томской области»</w:t>
      </w:r>
      <w:r w:rsidR="003169CA">
        <w:rPr>
          <w:rFonts w:ascii="Times New Roman" w:hAnsi="Times New Roman" w:cs="Times New Roman"/>
          <w:sz w:val="24"/>
          <w:szCs w:val="24"/>
        </w:rPr>
        <w:t xml:space="preserve"> и ГП </w:t>
      </w:r>
      <w:r w:rsidR="003169CA" w:rsidRPr="00FC48BA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3169CA">
        <w:rPr>
          <w:rFonts w:ascii="Times New Roman" w:hAnsi="Times New Roman" w:cs="Times New Roman"/>
          <w:sz w:val="24"/>
          <w:szCs w:val="24"/>
        </w:rPr>
        <w:t>сельского хозяйства и регулируемых рынков</w:t>
      </w:r>
      <w:r w:rsidR="003169CA" w:rsidRPr="00FC48BA">
        <w:rPr>
          <w:rFonts w:ascii="Times New Roman" w:hAnsi="Times New Roman" w:cs="Times New Roman"/>
          <w:sz w:val="24"/>
          <w:szCs w:val="24"/>
        </w:rPr>
        <w:t xml:space="preserve"> в Томской области»</w:t>
      </w:r>
      <w:r w:rsidRPr="00947687">
        <w:rPr>
          <w:rFonts w:ascii="Times New Roman" w:hAnsi="Times New Roman" w:cs="Times New Roman"/>
          <w:sz w:val="24"/>
          <w:szCs w:val="24"/>
        </w:rPr>
        <w:t>;</w:t>
      </w:r>
    </w:p>
    <w:p w:rsidR="00CB46F4" w:rsidRPr="00CB46F4" w:rsidRDefault="003B7828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7">
        <w:rPr>
          <w:rFonts w:ascii="Times New Roman" w:hAnsi="Times New Roman" w:cs="Times New Roman"/>
          <w:sz w:val="24"/>
          <w:szCs w:val="24"/>
        </w:rPr>
        <w:t xml:space="preserve">- </w:t>
      </w:r>
      <w:r w:rsidRPr="003050A2">
        <w:rPr>
          <w:rFonts w:ascii="Times New Roman" w:hAnsi="Times New Roman" w:cs="Times New Roman"/>
          <w:sz w:val="24"/>
          <w:szCs w:val="24"/>
        </w:rPr>
        <w:t>Департамент архитектуры и строительства Томской области (вед. 821) – объ</w:t>
      </w:r>
      <w:r w:rsidRPr="00947687">
        <w:rPr>
          <w:rFonts w:ascii="Times New Roman" w:hAnsi="Times New Roman" w:cs="Times New Roman"/>
          <w:sz w:val="24"/>
          <w:szCs w:val="24"/>
        </w:rPr>
        <w:t xml:space="preserve">ект </w:t>
      </w:r>
      <w:r w:rsidRPr="00CB46F4">
        <w:rPr>
          <w:rFonts w:ascii="Times New Roman" w:hAnsi="Times New Roman" w:cs="Times New Roman"/>
          <w:sz w:val="24"/>
          <w:szCs w:val="24"/>
        </w:rPr>
        <w:t xml:space="preserve">ГП </w:t>
      </w:r>
      <w:r w:rsidR="00CB46F4" w:rsidRPr="00CB46F4">
        <w:rPr>
          <w:rFonts w:ascii="Times New Roman" w:hAnsi="Times New Roman" w:cs="Times New Roman"/>
          <w:sz w:val="24"/>
          <w:szCs w:val="24"/>
        </w:rPr>
        <w:t>«Развитие молодежной политики, физической культ</w:t>
      </w:r>
      <w:r w:rsidR="003169CA">
        <w:rPr>
          <w:rFonts w:ascii="Times New Roman" w:hAnsi="Times New Roman" w:cs="Times New Roman"/>
          <w:sz w:val="24"/>
          <w:szCs w:val="24"/>
        </w:rPr>
        <w:t>уры и спорта в Томской области».</w:t>
      </w:r>
    </w:p>
    <w:p w:rsidR="00CB46F4" w:rsidRDefault="00CB46F4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6C1" w:rsidRPr="00F746C1" w:rsidRDefault="00F746C1" w:rsidP="00B559E8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Контрольно-счетной палатой проведен анализ соблюдения «Правил </w:t>
      </w:r>
      <w:r w:rsidRPr="002B38C1">
        <w:rPr>
          <w:rFonts w:ascii="Times New Roman" w:hAnsi="Times New Roman" w:cs="Times New Roman"/>
          <w:sz w:val="24"/>
        </w:rPr>
        <w:t xml:space="preserve">принятия решения о </w:t>
      </w:r>
      <w:r w:rsidRPr="00F746C1">
        <w:rPr>
          <w:rFonts w:ascii="Times New Roman" w:hAnsi="Times New Roman" w:cs="Times New Roman"/>
          <w:sz w:val="24"/>
        </w:rPr>
        <w:t xml:space="preserve">подготовке и реализации бюджетных инвестиций в объекты капитального строительства …» (утверждены постановлением Администрации Томской области от 03.04.2014 № 119а, далее - Правила), которым установлено следующее. </w:t>
      </w:r>
    </w:p>
    <w:p w:rsidR="00F746C1" w:rsidRDefault="00F746C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AF">
        <w:rPr>
          <w:rFonts w:ascii="Times New Roman" w:hAnsi="Times New Roman" w:cs="Times New Roman"/>
          <w:b/>
          <w:sz w:val="24"/>
          <w:szCs w:val="24"/>
        </w:rPr>
        <w:t xml:space="preserve">ГП «Развитие транспортной системы в Томской области» (вед. 822 -  Департамент транспорта, дорожной деятельности и связи Томской области)  </w:t>
      </w: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>В соответствии с п.5 Правил включение объектов в проект бюджета произведено по результатам отбора, проведенного организатором отбора по ГП - Департаментом транспорта, дорожной деятельности и связи Томской области (далее – Департамент транспорта).  В соответствии  с п.16, п.17 Правил Департаментом архитектуры и строительства проведена проверка бюджетной заявки Департамента транспорта и в отношении всех объектов выданы заключения, содержащие согласование планируемого объема финансирования объекта, срока реализации проекта и технической возможности его строительства.</w:t>
      </w: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>На основании информации, представленной Департаментом транспорта, проведен анализ формирования расходов на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811AF">
        <w:rPr>
          <w:rFonts w:ascii="Times New Roman" w:hAnsi="Times New Roman" w:cs="Times New Roman"/>
          <w:sz w:val="24"/>
          <w:szCs w:val="24"/>
        </w:rPr>
        <w:t>год и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811A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11AF">
        <w:rPr>
          <w:rFonts w:ascii="Times New Roman" w:hAnsi="Times New Roman" w:cs="Times New Roman"/>
          <w:sz w:val="24"/>
          <w:szCs w:val="24"/>
        </w:rPr>
        <w:t xml:space="preserve"> годов в общей сумме </w:t>
      </w:r>
      <w:r w:rsidR="00F8175D">
        <w:rPr>
          <w:rFonts w:ascii="Times New Roman" w:hAnsi="Times New Roman" w:cs="Times New Roman"/>
          <w:sz w:val="24"/>
          <w:szCs w:val="24"/>
        </w:rPr>
        <w:t>2 204 607</w:t>
      </w:r>
      <w:r w:rsidRPr="00E8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1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811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11A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811AF">
        <w:rPr>
          <w:rFonts w:ascii="Times New Roman" w:hAnsi="Times New Roman" w:cs="Times New Roman"/>
          <w:sz w:val="24"/>
          <w:szCs w:val="24"/>
        </w:rPr>
        <w:t>. (</w:t>
      </w:r>
      <w:r w:rsidRPr="00E5044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EE3AD1">
        <w:rPr>
          <w:rFonts w:ascii="Times New Roman" w:hAnsi="Times New Roman" w:cs="Times New Roman"/>
          <w:sz w:val="24"/>
          <w:szCs w:val="24"/>
        </w:rPr>
        <w:t>5</w:t>
      </w:r>
      <w:r w:rsidR="00E5044A">
        <w:rPr>
          <w:rFonts w:ascii="Times New Roman" w:hAnsi="Times New Roman" w:cs="Times New Roman"/>
          <w:sz w:val="24"/>
          <w:szCs w:val="24"/>
        </w:rPr>
        <w:t xml:space="preserve"> </w:t>
      </w:r>
      <w:r w:rsidRPr="00E5044A">
        <w:rPr>
          <w:rFonts w:ascii="Times New Roman" w:hAnsi="Times New Roman" w:cs="Times New Roman"/>
          <w:sz w:val="24"/>
          <w:szCs w:val="24"/>
        </w:rPr>
        <w:t xml:space="preserve"> к</w:t>
      </w:r>
      <w:r w:rsidRPr="00E811AF">
        <w:rPr>
          <w:rFonts w:ascii="Times New Roman" w:hAnsi="Times New Roman" w:cs="Times New Roman"/>
          <w:sz w:val="24"/>
          <w:szCs w:val="24"/>
        </w:rPr>
        <w:t xml:space="preserve"> настоящему заключению), в  том числе:</w:t>
      </w: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 xml:space="preserve"> - </w:t>
      </w:r>
      <w:r w:rsidR="00F8175D">
        <w:rPr>
          <w:rFonts w:ascii="Times New Roman" w:hAnsi="Times New Roman" w:cs="Times New Roman"/>
          <w:sz w:val="24"/>
          <w:szCs w:val="24"/>
        </w:rPr>
        <w:t>75 210</w:t>
      </w:r>
      <w:r w:rsidR="00BC7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BB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C7B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7BB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C7BB1">
        <w:rPr>
          <w:rFonts w:ascii="Times New Roman" w:hAnsi="Times New Roman" w:cs="Times New Roman"/>
          <w:sz w:val="24"/>
          <w:szCs w:val="24"/>
        </w:rPr>
        <w:t>. - на проектирование</w:t>
      </w:r>
      <w:r w:rsidRPr="00E811AF">
        <w:rPr>
          <w:rFonts w:ascii="Times New Roman" w:hAnsi="Times New Roman" w:cs="Times New Roman"/>
          <w:sz w:val="24"/>
          <w:szCs w:val="24"/>
        </w:rPr>
        <w:t xml:space="preserve"> </w:t>
      </w:r>
      <w:r w:rsidR="00F8175D">
        <w:rPr>
          <w:rFonts w:ascii="Times New Roman" w:hAnsi="Times New Roman" w:cs="Times New Roman"/>
          <w:sz w:val="24"/>
          <w:szCs w:val="24"/>
        </w:rPr>
        <w:t>4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C7BB1">
        <w:rPr>
          <w:rFonts w:ascii="Times New Roman" w:hAnsi="Times New Roman" w:cs="Times New Roman"/>
          <w:sz w:val="24"/>
          <w:szCs w:val="24"/>
        </w:rPr>
        <w:t>ов</w:t>
      </w:r>
      <w:r w:rsidRPr="00E811AF">
        <w:rPr>
          <w:rFonts w:ascii="Times New Roman" w:hAnsi="Times New Roman" w:cs="Times New Roman"/>
          <w:sz w:val="24"/>
          <w:szCs w:val="24"/>
        </w:rPr>
        <w:t>;</w:t>
      </w: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 xml:space="preserve"> - 2</w:t>
      </w:r>
      <w:r w:rsidR="00693ED0">
        <w:rPr>
          <w:rFonts w:ascii="Times New Roman" w:hAnsi="Times New Roman" w:cs="Times New Roman"/>
          <w:sz w:val="24"/>
          <w:szCs w:val="24"/>
        </w:rPr>
        <w:t> 129 397</w:t>
      </w:r>
      <w:r w:rsidRPr="00E811AF">
        <w:rPr>
          <w:rFonts w:ascii="Times New Roman" w:hAnsi="Times New Roman" w:cs="Times New Roman"/>
          <w:sz w:val="24"/>
          <w:szCs w:val="24"/>
        </w:rPr>
        <w:t xml:space="preserve"> тыс. руб. - на с</w:t>
      </w:r>
      <w:r w:rsidR="00E5044A">
        <w:rPr>
          <w:rFonts w:ascii="Times New Roman" w:hAnsi="Times New Roman" w:cs="Times New Roman"/>
          <w:sz w:val="24"/>
          <w:szCs w:val="24"/>
        </w:rPr>
        <w:t>троительство (реконструкцию)</w:t>
      </w:r>
      <w:r w:rsidRPr="00E811AF">
        <w:rPr>
          <w:rFonts w:ascii="Times New Roman" w:hAnsi="Times New Roman" w:cs="Times New Roman"/>
          <w:sz w:val="24"/>
          <w:szCs w:val="24"/>
        </w:rPr>
        <w:t xml:space="preserve"> </w:t>
      </w:r>
      <w:r w:rsidR="00F8175D">
        <w:rPr>
          <w:rFonts w:ascii="Times New Roman" w:hAnsi="Times New Roman" w:cs="Times New Roman"/>
          <w:sz w:val="24"/>
          <w:szCs w:val="24"/>
        </w:rPr>
        <w:t>1</w:t>
      </w:r>
      <w:r w:rsidR="00693ED0">
        <w:rPr>
          <w:rFonts w:ascii="Times New Roman" w:hAnsi="Times New Roman" w:cs="Times New Roman"/>
          <w:sz w:val="24"/>
          <w:szCs w:val="24"/>
        </w:rPr>
        <w:t>3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5044A">
        <w:rPr>
          <w:rFonts w:ascii="Times New Roman" w:hAnsi="Times New Roman" w:cs="Times New Roman"/>
          <w:sz w:val="24"/>
          <w:szCs w:val="24"/>
        </w:rPr>
        <w:t>ов</w:t>
      </w:r>
      <w:r w:rsidRPr="00E811AF">
        <w:rPr>
          <w:rFonts w:ascii="Times New Roman" w:hAnsi="Times New Roman" w:cs="Times New Roman"/>
          <w:sz w:val="24"/>
          <w:szCs w:val="24"/>
        </w:rPr>
        <w:t>.</w:t>
      </w:r>
    </w:p>
    <w:p w:rsid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7B">
        <w:rPr>
          <w:rFonts w:ascii="Times New Roman" w:hAnsi="Times New Roman" w:cs="Times New Roman"/>
          <w:sz w:val="24"/>
          <w:szCs w:val="24"/>
        </w:rPr>
        <w:t>Согласно заявке Департамента транспорта из 1</w:t>
      </w:r>
      <w:r w:rsidR="00693ED0" w:rsidRPr="0059217B">
        <w:rPr>
          <w:rFonts w:ascii="Times New Roman" w:hAnsi="Times New Roman" w:cs="Times New Roman"/>
          <w:sz w:val="24"/>
          <w:szCs w:val="24"/>
        </w:rPr>
        <w:t>7</w:t>
      </w:r>
      <w:r w:rsidRPr="0059217B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026EB0">
        <w:rPr>
          <w:rFonts w:ascii="Times New Roman" w:hAnsi="Times New Roman" w:cs="Times New Roman"/>
          <w:sz w:val="24"/>
          <w:szCs w:val="24"/>
        </w:rPr>
        <w:t>1</w:t>
      </w:r>
      <w:r w:rsidR="0038747F">
        <w:rPr>
          <w:rFonts w:ascii="Times New Roman" w:hAnsi="Times New Roman" w:cs="Times New Roman"/>
          <w:sz w:val="24"/>
          <w:szCs w:val="24"/>
        </w:rPr>
        <w:t>1</w:t>
      </w:r>
      <w:r w:rsidRPr="0059217B">
        <w:rPr>
          <w:rFonts w:ascii="Times New Roman" w:hAnsi="Times New Roman" w:cs="Times New Roman"/>
          <w:sz w:val="24"/>
          <w:szCs w:val="24"/>
        </w:rPr>
        <w:t xml:space="preserve"> объектов являются переходящими и </w:t>
      </w:r>
      <w:r w:rsidR="0038747F">
        <w:rPr>
          <w:rFonts w:ascii="Times New Roman" w:hAnsi="Times New Roman" w:cs="Times New Roman"/>
          <w:sz w:val="24"/>
          <w:szCs w:val="24"/>
        </w:rPr>
        <w:t>6</w:t>
      </w:r>
      <w:r w:rsidRPr="0059217B">
        <w:rPr>
          <w:rFonts w:ascii="Times New Roman" w:hAnsi="Times New Roman" w:cs="Times New Roman"/>
          <w:sz w:val="24"/>
          <w:szCs w:val="24"/>
        </w:rPr>
        <w:t xml:space="preserve"> (запланированы расходы </w:t>
      </w:r>
      <w:r w:rsidR="0059217B" w:rsidRPr="00351663">
        <w:rPr>
          <w:rFonts w:ascii="Times New Roman" w:hAnsi="Times New Roman" w:cs="Times New Roman"/>
          <w:sz w:val="24"/>
          <w:szCs w:val="24"/>
        </w:rPr>
        <w:t>87</w:t>
      </w:r>
      <w:r w:rsidR="00BC7BB1" w:rsidRPr="00351663">
        <w:rPr>
          <w:rFonts w:ascii="Times New Roman" w:hAnsi="Times New Roman" w:cs="Times New Roman"/>
          <w:sz w:val="24"/>
          <w:szCs w:val="24"/>
        </w:rPr>
        <w:t>1 128,6</w:t>
      </w:r>
      <w:r w:rsidRPr="0035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66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516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166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51663">
        <w:rPr>
          <w:rFonts w:ascii="Times New Roman" w:hAnsi="Times New Roman" w:cs="Times New Roman"/>
          <w:sz w:val="24"/>
          <w:szCs w:val="24"/>
        </w:rPr>
        <w:t xml:space="preserve">. – </w:t>
      </w:r>
      <w:r w:rsidR="000C0DEA">
        <w:rPr>
          <w:rFonts w:ascii="Times New Roman" w:hAnsi="Times New Roman" w:cs="Times New Roman"/>
          <w:sz w:val="24"/>
          <w:szCs w:val="24"/>
        </w:rPr>
        <w:t>40</w:t>
      </w:r>
      <w:r w:rsidRPr="0059217B">
        <w:rPr>
          <w:rFonts w:ascii="Times New Roman" w:hAnsi="Times New Roman" w:cs="Times New Roman"/>
          <w:sz w:val="24"/>
          <w:szCs w:val="24"/>
        </w:rPr>
        <w:t xml:space="preserve">% от общего объема) – вновь создаваемыми. Таким образом, при проведении отбора учтена приоритетность финансирования переходящих объектов, так как </w:t>
      </w:r>
      <w:r w:rsidR="0059217B">
        <w:rPr>
          <w:rFonts w:ascii="Times New Roman" w:hAnsi="Times New Roman" w:cs="Times New Roman"/>
          <w:sz w:val="24"/>
          <w:szCs w:val="24"/>
        </w:rPr>
        <w:t>60</w:t>
      </w:r>
      <w:r w:rsidR="000C0DEA">
        <w:rPr>
          <w:rFonts w:ascii="Times New Roman" w:hAnsi="Times New Roman" w:cs="Times New Roman"/>
          <w:sz w:val="24"/>
          <w:szCs w:val="24"/>
        </w:rPr>
        <w:t>% от общего объема направляется</w:t>
      </w:r>
      <w:r w:rsidRPr="0059217B">
        <w:rPr>
          <w:rFonts w:ascii="Times New Roman" w:hAnsi="Times New Roman" w:cs="Times New Roman"/>
          <w:sz w:val="24"/>
          <w:szCs w:val="24"/>
        </w:rPr>
        <w:t xml:space="preserve"> на переходящие объекты.</w:t>
      </w:r>
    </w:p>
    <w:p w:rsidR="004A4469" w:rsidRPr="00D1584B" w:rsidRDefault="004A446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8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1584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D1584B">
        <w:rPr>
          <w:rFonts w:ascii="Times New Roman" w:hAnsi="Times New Roman" w:cs="Times New Roman"/>
          <w:sz w:val="24"/>
          <w:szCs w:val="24"/>
        </w:rPr>
        <w:t xml:space="preserve"> ГП «Развитие транспортной системы в Томской области» в Приложение 9 </w:t>
      </w:r>
      <w:r w:rsidR="00D1584B" w:rsidRPr="00D1584B">
        <w:rPr>
          <w:rFonts w:ascii="Times New Roman" w:hAnsi="Times New Roman" w:cs="Times New Roman"/>
          <w:sz w:val="24"/>
          <w:szCs w:val="24"/>
        </w:rPr>
        <w:t>з</w:t>
      </w:r>
      <w:r w:rsidRPr="00D1584B">
        <w:rPr>
          <w:rFonts w:ascii="Times New Roman" w:hAnsi="Times New Roman" w:cs="Times New Roman"/>
          <w:sz w:val="24"/>
          <w:szCs w:val="24"/>
        </w:rPr>
        <w:t>аконопроекта включены объекты, срок реализации которых предусмотрен в 2019-2021 годах, окончание работ по некоторым объектам запланирован</w:t>
      </w:r>
      <w:r w:rsidR="00D1584B" w:rsidRPr="00D1584B">
        <w:rPr>
          <w:rFonts w:ascii="Times New Roman" w:hAnsi="Times New Roman" w:cs="Times New Roman"/>
          <w:sz w:val="24"/>
          <w:szCs w:val="24"/>
        </w:rPr>
        <w:t>о</w:t>
      </w:r>
      <w:r w:rsidRPr="00D1584B">
        <w:rPr>
          <w:rFonts w:ascii="Times New Roman" w:hAnsi="Times New Roman" w:cs="Times New Roman"/>
          <w:sz w:val="24"/>
          <w:szCs w:val="24"/>
        </w:rPr>
        <w:t xml:space="preserve"> до 2026 года. Вместе с тем, срок реализации ГП предусмотрен с 2015 по </w:t>
      </w:r>
      <w:r w:rsidRPr="00D1584B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D1584B">
        <w:rPr>
          <w:rFonts w:ascii="Times New Roman" w:hAnsi="Times New Roman" w:cs="Times New Roman"/>
          <w:sz w:val="24"/>
          <w:szCs w:val="24"/>
        </w:rPr>
        <w:t xml:space="preserve"> год. </w:t>
      </w:r>
      <w:proofErr w:type="gramStart"/>
      <w:r w:rsidRPr="00D1584B">
        <w:rPr>
          <w:rFonts w:ascii="Times New Roman" w:hAnsi="Times New Roman" w:cs="Times New Roman"/>
          <w:sz w:val="24"/>
          <w:szCs w:val="24"/>
        </w:rPr>
        <w:t xml:space="preserve">Включение в </w:t>
      </w:r>
      <w:r w:rsidR="00D1584B" w:rsidRPr="00D1584B">
        <w:rPr>
          <w:rFonts w:ascii="Times New Roman" w:hAnsi="Times New Roman" w:cs="Times New Roman"/>
          <w:sz w:val="24"/>
          <w:szCs w:val="24"/>
        </w:rPr>
        <w:t>Приложение 9 з</w:t>
      </w:r>
      <w:r w:rsidRPr="00D1584B">
        <w:rPr>
          <w:rFonts w:ascii="Times New Roman" w:hAnsi="Times New Roman" w:cs="Times New Roman"/>
          <w:sz w:val="24"/>
          <w:szCs w:val="24"/>
        </w:rPr>
        <w:t xml:space="preserve">аконопроекта 8 объектов капитального строительства, период реализации которых предусмотрен позднее 2020 года, осуществлено при отсутствии действующей в указанный период ГП. </w:t>
      </w:r>
      <w:proofErr w:type="gramEnd"/>
    </w:p>
    <w:p w:rsidR="004A4469" w:rsidRPr="00E811AF" w:rsidRDefault="004A446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84B">
        <w:rPr>
          <w:rFonts w:ascii="Times New Roman" w:hAnsi="Times New Roman" w:cs="Times New Roman"/>
          <w:sz w:val="24"/>
          <w:szCs w:val="24"/>
        </w:rPr>
        <w:t xml:space="preserve">Департаментом транспорта, дорожной деятельности и связи Томской области предоставлен проект внесения изменений в ГП, в части продления срока реализации ГП по 31.12.2022 с учетом объема планового финансирования на указанный период. Проект внесения изменений в ГП «Развитие транспортной системы </w:t>
      </w:r>
      <w:r w:rsidR="00D1584B" w:rsidRPr="00D1584B">
        <w:rPr>
          <w:rFonts w:ascii="Times New Roman" w:hAnsi="Times New Roman" w:cs="Times New Roman"/>
          <w:sz w:val="24"/>
          <w:szCs w:val="24"/>
        </w:rPr>
        <w:t xml:space="preserve">в </w:t>
      </w:r>
      <w:r w:rsidRPr="00D1584B">
        <w:rPr>
          <w:rFonts w:ascii="Times New Roman" w:hAnsi="Times New Roman" w:cs="Times New Roman"/>
          <w:sz w:val="24"/>
          <w:szCs w:val="24"/>
        </w:rPr>
        <w:t>Томской области», согласно информации Департамента транспорта согласован в Департаменте эк</w:t>
      </w:r>
      <w:r w:rsidR="00D1584B" w:rsidRPr="00D1584B">
        <w:rPr>
          <w:rFonts w:ascii="Times New Roman" w:hAnsi="Times New Roman" w:cs="Times New Roman"/>
          <w:sz w:val="24"/>
          <w:szCs w:val="24"/>
        </w:rPr>
        <w:t>ономики и Департаменте финансов</w:t>
      </w:r>
      <w:r w:rsidRPr="00D1584B">
        <w:rPr>
          <w:rFonts w:ascii="Times New Roman" w:hAnsi="Times New Roman" w:cs="Times New Roman"/>
          <w:sz w:val="24"/>
          <w:szCs w:val="24"/>
        </w:rPr>
        <w:t>, проведена экспертиза на предмет соответствия доведенному общему объему финансирования на 2019 год и плановый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B0" w:rsidRPr="00E811AF" w:rsidRDefault="00026EB0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1AF" w:rsidRPr="00C64B26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26">
        <w:rPr>
          <w:rFonts w:ascii="Times New Roman" w:hAnsi="Times New Roman" w:cs="Times New Roman"/>
          <w:sz w:val="24"/>
          <w:szCs w:val="24"/>
        </w:rPr>
        <w:lastRenderedPageBreak/>
        <w:t xml:space="preserve">При анализе расходов </w:t>
      </w:r>
      <w:r w:rsidRPr="00050F1C">
        <w:rPr>
          <w:rFonts w:ascii="Times New Roman" w:hAnsi="Times New Roman" w:cs="Times New Roman"/>
          <w:b/>
          <w:sz w:val="24"/>
          <w:szCs w:val="24"/>
        </w:rPr>
        <w:t>на проектирование</w:t>
      </w:r>
      <w:r w:rsidRPr="00C64B26">
        <w:rPr>
          <w:rFonts w:ascii="Times New Roman" w:hAnsi="Times New Roman" w:cs="Times New Roman"/>
          <w:sz w:val="24"/>
          <w:szCs w:val="24"/>
        </w:rPr>
        <w:t xml:space="preserve"> установлены недостатки по </w:t>
      </w:r>
      <w:r w:rsidR="009A1101" w:rsidRPr="00C64B26">
        <w:rPr>
          <w:rFonts w:ascii="Times New Roman" w:hAnsi="Times New Roman" w:cs="Times New Roman"/>
          <w:sz w:val="24"/>
          <w:szCs w:val="24"/>
        </w:rPr>
        <w:t>3</w:t>
      </w:r>
      <w:r w:rsidRPr="00C64B26">
        <w:rPr>
          <w:rFonts w:ascii="Times New Roman" w:hAnsi="Times New Roman" w:cs="Times New Roman"/>
          <w:sz w:val="24"/>
          <w:szCs w:val="24"/>
        </w:rPr>
        <w:t xml:space="preserve"> объектам, а именно:</w:t>
      </w:r>
    </w:p>
    <w:p w:rsidR="00026EB0" w:rsidRPr="00C64B26" w:rsidRDefault="00026EB0" w:rsidP="00B559E8">
      <w:pPr>
        <w:pStyle w:val="a3"/>
        <w:numPr>
          <w:ilvl w:val="0"/>
          <w:numId w:val="4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26">
        <w:rPr>
          <w:rFonts w:ascii="Times New Roman" w:hAnsi="Times New Roman" w:cs="Times New Roman"/>
          <w:sz w:val="24"/>
          <w:szCs w:val="24"/>
        </w:rPr>
        <w:t xml:space="preserve">Расходы на проектирование по 3 объектам («Строительство мостового перехода через 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C64B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64B26">
        <w:rPr>
          <w:rFonts w:ascii="Times New Roman" w:hAnsi="Times New Roman" w:cs="Times New Roman"/>
          <w:sz w:val="24"/>
          <w:szCs w:val="24"/>
        </w:rPr>
        <w:t>исловка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 xml:space="preserve"> на 10-ом км автомобильной дороги Томск-Каргала-Колпашево в Томской области»; </w:t>
      </w:r>
      <w:proofErr w:type="gramStart"/>
      <w:r w:rsidRPr="00C64B26">
        <w:rPr>
          <w:rFonts w:ascii="Times New Roman" w:hAnsi="Times New Roman" w:cs="Times New Roman"/>
          <w:sz w:val="24"/>
          <w:szCs w:val="24"/>
        </w:rPr>
        <w:t xml:space="preserve">«Строительство линии электроосвещения на автомобильной дороге общего пользования 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Тунгусово-Могочино-Суйга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 xml:space="preserve"> на участке км 6+540-км 8+933 (с. 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Нарга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 xml:space="preserve"> районе Томской области» и «Строительство линии электроосвещения на автомобильной дороге общего пользования 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Тунгусово-Могочино-Суйга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 xml:space="preserve"> на участке км 10+476-км 14+009 (с. 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Могочино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 xml:space="preserve"> районе Томской области») определены сметными расчетами, составленными сотрудниками ОГКУ «</w:t>
      </w:r>
      <w:proofErr w:type="spellStart"/>
      <w:r w:rsidRPr="00C64B26">
        <w:rPr>
          <w:rFonts w:ascii="Times New Roman" w:hAnsi="Times New Roman" w:cs="Times New Roman"/>
          <w:sz w:val="24"/>
          <w:szCs w:val="24"/>
        </w:rPr>
        <w:t>Томскавтодор</w:t>
      </w:r>
      <w:proofErr w:type="spellEnd"/>
      <w:r w:rsidRPr="00C64B26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C64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B26">
        <w:rPr>
          <w:rFonts w:ascii="Times New Roman" w:hAnsi="Times New Roman" w:cs="Times New Roman"/>
          <w:sz w:val="24"/>
          <w:szCs w:val="24"/>
        </w:rPr>
        <w:t>Однако сметные расчеты, определяющие стоимость проектно-изыскательских работ, не проверены на достоверность определения сметной стоимости проектных работ, что не отвечает требованиям п.1 распоряжения Администрации Томской области от 05.02.2010 №  82-ра и п. 18 «Положения о проведении проверки достоверности определения сметной стоимости…», утвержденного постановлением Правительства РФ от 18.05.2009 № 427, приказа Департамента архитектуры и строительства от 29.03.2010 №54</w:t>
      </w:r>
      <w:r w:rsidR="00C64B26" w:rsidRPr="00C64B26">
        <w:rPr>
          <w:rFonts w:ascii="Times New Roman" w:hAnsi="Times New Roman" w:cs="Times New Roman"/>
          <w:sz w:val="24"/>
          <w:szCs w:val="24"/>
        </w:rPr>
        <w:t xml:space="preserve"> (информационное письмо Департамента архитектуры и</w:t>
      </w:r>
      <w:proofErr w:type="gramEnd"/>
      <w:r w:rsidR="00C64B26" w:rsidRPr="00C64B26">
        <w:rPr>
          <w:rFonts w:ascii="Times New Roman" w:hAnsi="Times New Roman" w:cs="Times New Roman"/>
          <w:sz w:val="24"/>
          <w:szCs w:val="24"/>
        </w:rPr>
        <w:t xml:space="preserve"> строительства от 26.06.2018 №56-06-1199 «О проверке достоверности определения сметной стоимости проектных, изыскательских, обмерных и обследовательских работ»)</w:t>
      </w:r>
      <w:r w:rsidRPr="00C64B26">
        <w:rPr>
          <w:rFonts w:ascii="Times New Roman" w:hAnsi="Times New Roman" w:cs="Times New Roman"/>
          <w:sz w:val="24"/>
          <w:szCs w:val="24"/>
        </w:rPr>
        <w:t>.</w:t>
      </w:r>
    </w:p>
    <w:p w:rsidR="009A1101" w:rsidRP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01">
        <w:rPr>
          <w:rFonts w:ascii="Times New Roman" w:hAnsi="Times New Roman" w:cs="Times New Roman"/>
          <w:sz w:val="24"/>
          <w:szCs w:val="24"/>
        </w:rPr>
        <w:t>2. В действующей редакции ГП «Развитие транспортной системы в Томской области» (ред. от 26.06.2017 №235а) отсутствуют наименования следующих мероприятий:</w:t>
      </w:r>
    </w:p>
    <w:p w:rsidR="009A1101" w:rsidRP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01">
        <w:rPr>
          <w:rFonts w:ascii="Times New Roman" w:hAnsi="Times New Roman" w:cs="Times New Roman"/>
          <w:sz w:val="24"/>
          <w:szCs w:val="24"/>
        </w:rPr>
        <w:t xml:space="preserve">- «Строительство линии электроосвещения на автомобильной дороге общего пользования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Тунгусово-Могочино-Суйга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на участке </w:t>
      </w:r>
      <w:proofErr w:type="gramStart"/>
      <w:r w:rsidRPr="009A110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A1101">
        <w:rPr>
          <w:rFonts w:ascii="Times New Roman" w:hAnsi="Times New Roman" w:cs="Times New Roman"/>
          <w:sz w:val="24"/>
          <w:szCs w:val="24"/>
        </w:rPr>
        <w:t xml:space="preserve"> 6+540-км 8+933 (с.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Нарга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районе Томской области»;</w:t>
      </w:r>
    </w:p>
    <w:p w:rsidR="009A1101" w:rsidRP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01">
        <w:rPr>
          <w:rFonts w:ascii="Times New Roman" w:hAnsi="Times New Roman" w:cs="Times New Roman"/>
          <w:sz w:val="24"/>
          <w:szCs w:val="24"/>
        </w:rPr>
        <w:t xml:space="preserve">- «Строительство линии электроосвещения на автомобильной дороге общего пользования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Тунгусово-Могочино-Суйга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на участке </w:t>
      </w:r>
      <w:proofErr w:type="gramStart"/>
      <w:r w:rsidRPr="009A110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A1101">
        <w:rPr>
          <w:rFonts w:ascii="Times New Roman" w:hAnsi="Times New Roman" w:cs="Times New Roman"/>
          <w:sz w:val="24"/>
          <w:szCs w:val="24"/>
        </w:rPr>
        <w:t xml:space="preserve"> 10+476-км 14+009 (с.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Могочино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районе Томской области»,</w:t>
      </w:r>
    </w:p>
    <w:p w:rsidR="009A1101" w:rsidRP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01">
        <w:rPr>
          <w:rFonts w:ascii="Times New Roman" w:hAnsi="Times New Roman" w:cs="Times New Roman"/>
          <w:sz w:val="24"/>
          <w:szCs w:val="24"/>
        </w:rPr>
        <w:t xml:space="preserve">на которые Приложением 9 к законопроекту запланированы расходы на проектирование на 2019 год в общей сумме 2 250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A11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110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101" w:rsidRP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101">
        <w:rPr>
          <w:rFonts w:ascii="Times New Roman" w:hAnsi="Times New Roman" w:cs="Times New Roman"/>
          <w:sz w:val="24"/>
          <w:szCs w:val="24"/>
        </w:rPr>
        <w:t xml:space="preserve">Вместе с тем, в ГП включен объект с наименованием «Строительство линии электроосвещения на автомобильной дороге общего пользования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Могочино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Суйга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на участке км 6+440 - км 9+430 (с.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Нарга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районе Томской области» (ПСД), на который Приложением 9 к Закону об областном бюджете на 2018 год и плановый период 2019 года были запланированы расходы на проектирование в 2019</w:t>
      </w:r>
      <w:proofErr w:type="gramEnd"/>
      <w:r w:rsidRPr="009A1101">
        <w:rPr>
          <w:rFonts w:ascii="Times New Roman" w:hAnsi="Times New Roman" w:cs="Times New Roman"/>
          <w:sz w:val="24"/>
          <w:szCs w:val="24"/>
        </w:rPr>
        <w:t xml:space="preserve"> году в сумме 2 000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A11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110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. В приложении 9 к законопроекту на 2019 год объект «Строительство линии электроосвещения на автомобильной дороге общего пользования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Тунгусово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Могочино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Суйга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на участке км 6+440 - км 9+430 (с.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Нарга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A1101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Pr="009A1101">
        <w:rPr>
          <w:rFonts w:ascii="Times New Roman" w:hAnsi="Times New Roman" w:cs="Times New Roman"/>
          <w:sz w:val="24"/>
          <w:szCs w:val="24"/>
        </w:rPr>
        <w:t xml:space="preserve"> районе Томской области» (ПСД) отсутствует.</w:t>
      </w:r>
    </w:p>
    <w:p w:rsidR="009A1101" w:rsidRP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01">
        <w:rPr>
          <w:rFonts w:ascii="Times New Roman" w:hAnsi="Times New Roman" w:cs="Times New Roman"/>
          <w:sz w:val="24"/>
          <w:szCs w:val="24"/>
        </w:rPr>
        <w:t>По информации Департамента транспорта новая  редакция ГП находится на стадии согласования.</w:t>
      </w:r>
    </w:p>
    <w:p w:rsid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1101" w:rsidRPr="009A1101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01">
        <w:rPr>
          <w:rFonts w:ascii="Times New Roman" w:hAnsi="Times New Roman" w:cs="Times New Roman"/>
          <w:sz w:val="24"/>
          <w:szCs w:val="24"/>
        </w:rPr>
        <w:t xml:space="preserve">При анализе расходов </w:t>
      </w:r>
      <w:r w:rsidRPr="00050F1C">
        <w:rPr>
          <w:rFonts w:ascii="Times New Roman" w:hAnsi="Times New Roman" w:cs="Times New Roman"/>
          <w:b/>
          <w:sz w:val="24"/>
          <w:szCs w:val="24"/>
        </w:rPr>
        <w:t>на строительство</w:t>
      </w:r>
      <w:r w:rsidRPr="009A1101">
        <w:rPr>
          <w:rFonts w:ascii="Times New Roman" w:hAnsi="Times New Roman" w:cs="Times New Roman"/>
          <w:sz w:val="24"/>
          <w:szCs w:val="24"/>
        </w:rPr>
        <w:t xml:space="preserve"> установлены следующие недостатки:</w:t>
      </w:r>
    </w:p>
    <w:p w:rsidR="00026EB0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6EB0">
        <w:rPr>
          <w:rFonts w:ascii="Times New Roman" w:hAnsi="Times New Roman" w:cs="Times New Roman"/>
          <w:sz w:val="24"/>
          <w:szCs w:val="24"/>
        </w:rPr>
        <w:t xml:space="preserve">. По мнению Контрольно-счетной палаты 2 объекта, включенные в перечень переходящих объектов, </w:t>
      </w:r>
      <w:r w:rsidR="0038747F">
        <w:rPr>
          <w:rFonts w:ascii="Times New Roman" w:hAnsi="Times New Roman" w:cs="Times New Roman"/>
          <w:sz w:val="24"/>
          <w:szCs w:val="24"/>
        </w:rPr>
        <w:t xml:space="preserve">при отсутствии ранее произведенных затрат на их реализацию </w:t>
      </w:r>
      <w:r w:rsidR="00026EB0">
        <w:rPr>
          <w:rFonts w:ascii="Times New Roman" w:hAnsi="Times New Roman" w:cs="Times New Roman"/>
          <w:sz w:val="24"/>
          <w:szCs w:val="24"/>
        </w:rPr>
        <w:t xml:space="preserve">должны быть отнесены в перечень вновь создаваемых </w:t>
      </w:r>
      <w:r w:rsidR="00026EB0" w:rsidRPr="00026EB0">
        <w:rPr>
          <w:rFonts w:ascii="Times New Roman" w:hAnsi="Times New Roman" w:cs="Times New Roman"/>
          <w:sz w:val="24"/>
          <w:szCs w:val="24"/>
        </w:rPr>
        <w:t>объект</w:t>
      </w:r>
      <w:r w:rsidR="00026EB0">
        <w:rPr>
          <w:rFonts w:ascii="Times New Roman" w:hAnsi="Times New Roman" w:cs="Times New Roman"/>
          <w:sz w:val="24"/>
          <w:szCs w:val="24"/>
        </w:rPr>
        <w:t>ов</w:t>
      </w:r>
      <w:r w:rsidR="00026EB0" w:rsidRPr="00026EB0">
        <w:rPr>
          <w:rFonts w:ascii="Times New Roman" w:hAnsi="Times New Roman" w:cs="Times New Roman"/>
          <w:sz w:val="24"/>
          <w:szCs w:val="24"/>
        </w:rPr>
        <w:t xml:space="preserve"> строительства, не имеющи</w:t>
      </w:r>
      <w:r w:rsidR="00026EB0">
        <w:rPr>
          <w:rFonts w:ascii="Times New Roman" w:hAnsi="Times New Roman" w:cs="Times New Roman"/>
          <w:sz w:val="24"/>
          <w:szCs w:val="24"/>
        </w:rPr>
        <w:t>х</w:t>
      </w:r>
      <w:r w:rsidR="00026EB0" w:rsidRPr="00026EB0">
        <w:rPr>
          <w:rFonts w:ascii="Times New Roman" w:hAnsi="Times New Roman" w:cs="Times New Roman"/>
          <w:sz w:val="24"/>
          <w:szCs w:val="24"/>
        </w:rPr>
        <w:t xml:space="preserve"> сметн</w:t>
      </w:r>
      <w:r w:rsidR="00026EB0">
        <w:rPr>
          <w:rFonts w:ascii="Times New Roman" w:hAnsi="Times New Roman" w:cs="Times New Roman"/>
          <w:sz w:val="24"/>
          <w:szCs w:val="24"/>
        </w:rPr>
        <w:t>ой</w:t>
      </w:r>
      <w:r w:rsidR="00026EB0" w:rsidRPr="00026EB0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026EB0">
        <w:rPr>
          <w:rFonts w:ascii="Times New Roman" w:hAnsi="Times New Roman" w:cs="Times New Roman"/>
          <w:sz w:val="24"/>
          <w:szCs w:val="24"/>
        </w:rPr>
        <w:t>и, а именно:</w:t>
      </w:r>
    </w:p>
    <w:p w:rsidR="00026EB0" w:rsidRDefault="00026EB0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026EB0">
        <w:rPr>
          <w:rFonts w:ascii="Times New Roman" w:hAnsi="Times New Roman" w:cs="Times New Roman"/>
          <w:sz w:val="24"/>
          <w:szCs w:val="24"/>
        </w:rPr>
        <w:t xml:space="preserve">Строительство мостового перехода через </w:t>
      </w:r>
      <w:proofErr w:type="spellStart"/>
      <w:r w:rsidRPr="00026EB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26E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26EB0">
        <w:rPr>
          <w:rFonts w:ascii="Times New Roman" w:hAnsi="Times New Roman" w:cs="Times New Roman"/>
          <w:sz w:val="24"/>
          <w:szCs w:val="24"/>
        </w:rPr>
        <w:t>исловка</w:t>
      </w:r>
      <w:proofErr w:type="spellEnd"/>
      <w:r w:rsidRPr="00026EB0">
        <w:rPr>
          <w:rFonts w:ascii="Times New Roman" w:hAnsi="Times New Roman" w:cs="Times New Roman"/>
          <w:sz w:val="24"/>
          <w:szCs w:val="24"/>
        </w:rPr>
        <w:t xml:space="preserve"> на 10-ом км автомобильной дороги Томск-Каргала-Колпашево в Томской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26EB0" w:rsidRDefault="00026EB0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026EB0">
        <w:rPr>
          <w:rFonts w:ascii="Times New Roman" w:hAnsi="Times New Roman" w:cs="Times New Roman"/>
          <w:sz w:val="24"/>
          <w:szCs w:val="24"/>
        </w:rPr>
        <w:t xml:space="preserve">Строительство мостового перехода  через </w:t>
      </w:r>
      <w:proofErr w:type="spellStart"/>
      <w:r w:rsidRPr="00026EB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26EB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26EB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26EB0">
        <w:rPr>
          <w:rFonts w:ascii="Times New Roman" w:hAnsi="Times New Roman" w:cs="Times New Roman"/>
          <w:sz w:val="24"/>
          <w:szCs w:val="24"/>
        </w:rPr>
        <w:t xml:space="preserve"> на автомобильной дороге </w:t>
      </w:r>
      <w:proofErr w:type="spellStart"/>
      <w:r w:rsidRPr="00026EB0">
        <w:rPr>
          <w:rFonts w:ascii="Times New Roman" w:hAnsi="Times New Roman" w:cs="Times New Roman"/>
          <w:sz w:val="24"/>
          <w:szCs w:val="24"/>
        </w:rPr>
        <w:t>Большедорохово</w:t>
      </w:r>
      <w:proofErr w:type="spellEnd"/>
      <w:r w:rsidRPr="00026EB0">
        <w:rPr>
          <w:rFonts w:ascii="Times New Roman" w:hAnsi="Times New Roman" w:cs="Times New Roman"/>
          <w:sz w:val="24"/>
          <w:szCs w:val="24"/>
        </w:rPr>
        <w:t>-Тегульдет в Зырянском районе Томской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A4469" w:rsidRPr="007D6CDA" w:rsidRDefault="004A4469" w:rsidP="00B559E8">
      <w:pPr>
        <w:pStyle w:val="a3"/>
        <w:numPr>
          <w:ilvl w:val="0"/>
          <w:numId w:val="4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DA">
        <w:rPr>
          <w:rFonts w:ascii="Times New Roman" w:hAnsi="Times New Roman" w:cs="Times New Roman"/>
          <w:sz w:val="24"/>
          <w:szCs w:val="24"/>
        </w:rPr>
        <w:t xml:space="preserve">В состав двух проектов: «Строительство линий электроосвещения на автомобильных дорогах общего пользования Томской области» и «Строительство линий электроосвещения на автомобильных дорогах: </w:t>
      </w:r>
      <w:proofErr w:type="gramStart"/>
      <w:r w:rsidRPr="007D6CDA">
        <w:rPr>
          <w:rFonts w:ascii="Times New Roman" w:hAnsi="Times New Roman" w:cs="Times New Roman"/>
          <w:sz w:val="24"/>
          <w:szCs w:val="24"/>
        </w:rPr>
        <w:t xml:space="preserve">Томск – Самусь, Томск – Каргала – Колпашево; </w:t>
      </w:r>
      <w:r w:rsidRPr="007D6CDA">
        <w:rPr>
          <w:rFonts w:ascii="Times New Roman" w:hAnsi="Times New Roman" w:cs="Times New Roman"/>
          <w:sz w:val="24"/>
          <w:szCs w:val="24"/>
        </w:rPr>
        <w:lastRenderedPageBreak/>
        <w:t xml:space="preserve">Михайловка – Александровское –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; Асино – АБЗ, Больше-Дорохово – Тегульдет,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– Подгорное – Коломино, Богашево – Петухово, Подъезд к с.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Уртам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Борзуновка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– Верхняя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Уртамка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в Томской области» включено 4 и 11 участков выполняемых работ соответственно. </w:t>
      </w:r>
      <w:proofErr w:type="gramEnd"/>
    </w:p>
    <w:p w:rsidR="004A4469" w:rsidRPr="00B00971" w:rsidRDefault="004A446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D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D6CDA" w:rsidRPr="007D6CDA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="007D6CDA" w:rsidRPr="007D6CDA">
        <w:rPr>
          <w:rFonts w:ascii="Times New Roman" w:hAnsi="Times New Roman" w:cs="Times New Roman"/>
          <w:sz w:val="24"/>
          <w:szCs w:val="24"/>
        </w:rPr>
        <w:t xml:space="preserve"> 9 з</w:t>
      </w:r>
      <w:r w:rsidRPr="007D6CDA">
        <w:rPr>
          <w:rFonts w:ascii="Times New Roman" w:hAnsi="Times New Roman" w:cs="Times New Roman"/>
          <w:sz w:val="24"/>
          <w:szCs w:val="24"/>
        </w:rPr>
        <w:t xml:space="preserve">аконопроекта из проекта «Строительство линий электроосвещения на автомобильных дорогах общего пользования Томской области» на 2019 год и планируемый период включено 3 участка; а из проекта «Строительство линий электроосвещения на автомобильных дорогах: </w:t>
      </w:r>
      <w:proofErr w:type="gramStart"/>
      <w:r w:rsidRPr="007D6CDA">
        <w:rPr>
          <w:rFonts w:ascii="Times New Roman" w:hAnsi="Times New Roman" w:cs="Times New Roman"/>
          <w:sz w:val="24"/>
          <w:szCs w:val="24"/>
        </w:rPr>
        <w:t xml:space="preserve">Томск – Самусь, Томск – Каргала – Колпашево; Михайловка – Александровское –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; Асино – АБЗ, Больше-Дорохово – Тегульдет,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– Подгорное – Коломино, Богашево – Петухово, Подъезд к с.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Уртам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Борзуновка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– Верхняя </w:t>
      </w:r>
      <w:proofErr w:type="spellStart"/>
      <w:r w:rsidRPr="007D6CDA">
        <w:rPr>
          <w:rFonts w:ascii="Times New Roman" w:hAnsi="Times New Roman" w:cs="Times New Roman"/>
          <w:sz w:val="24"/>
          <w:szCs w:val="24"/>
        </w:rPr>
        <w:t>Уртамка</w:t>
      </w:r>
      <w:proofErr w:type="spellEnd"/>
      <w:r w:rsidRPr="007D6CDA">
        <w:rPr>
          <w:rFonts w:ascii="Times New Roman" w:hAnsi="Times New Roman" w:cs="Times New Roman"/>
          <w:sz w:val="24"/>
          <w:szCs w:val="24"/>
        </w:rPr>
        <w:t xml:space="preserve"> в Томской области» включено 2 участка.</w:t>
      </w:r>
      <w:proofErr w:type="gramEnd"/>
      <w:r w:rsidRPr="007D6CDA">
        <w:rPr>
          <w:rFonts w:ascii="Times New Roman" w:hAnsi="Times New Roman" w:cs="Times New Roman"/>
          <w:sz w:val="24"/>
          <w:szCs w:val="24"/>
        </w:rPr>
        <w:t xml:space="preserve"> Наименования участков имеют адреса их месторасположения, пикеты, что позволяет их </w:t>
      </w:r>
      <w:r w:rsidR="007D6CDA" w:rsidRPr="007D6CDA">
        <w:rPr>
          <w:rFonts w:ascii="Times New Roman" w:hAnsi="Times New Roman" w:cs="Times New Roman"/>
          <w:sz w:val="24"/>
          <w:szCs w:val="24"/>
        </w:rPr>
        <w:t>идентифицировать</w:t>
      </w:r>
      <w:r w:rsidRPr="007D6C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29" w:rsidRDefault="0044302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029">
        <w:rPr>
          <w:rFonts w:ascii="Times New Roman" w:hAnsi="Times New Roman" w:cs="Times New Roman"/>
          <w:sz w:val="24"/>
          <w:szCs w:val="24"/>
        </w:rPr>
        <w:t xml:space="preserve">3. При определении объемов капитальных вложений на строительство и реконструкцию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443029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3029" w:rsidRDefault="0044302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029">
        <w:rPr>
          <w:rFonts w:ascii="Times New Roman" w:hAnsi="Times New Roman" w:cs="Times New Roman"/>
          <w:sz w:val="24"/>
          <w:szCs w:val="24"/>
        </w:rPr>
        <w:t xml:space="preserve"> «Автомобильная дорога Могильный Мыс-</w:t>
      </w:r>
      <w:proofErr w:type="spellStart"/>
      <w:r w:rsidRPr="00443029"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  <w:r w:rsidRPr="004430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3029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443029">
        <w:rPr>
          <w:rFonts w:ascii="Times New Roman" w:hAnsi="Times New Roman" w:cs="Times New Roman"/>
          <w:sz w:val="24"/>
          <w:szCs w:val="24"/>
        </w:rPr>
        <w:t xml:space="preserve"> на участке </w:t>
      </w:r>
      <w:proofErr w:type="gramStart"/>
      <w:r w:rsidRPr="0044302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43029">
        <w:rPr>
          <w:rFonts w:ascii="Times New Roman" w:hAnsi="Times New Roman" w:cs="Times New Roman"/>
          <w:sz w:val="24"/>
          <w:szCs w:val="24"/>
        </w:rPr>
        <w:t xml:space="preserve"> 30-км 45 в </w:t>
      </w:r>
      <w:proofErr w:type="spellStart"/>
      <w:r w:rsidRPr="00443029">
        <w:rPr>
          <w:rFonts w:ascii="Times New Roman" w:hAnsi="Times New Roman" w:cs="Times New Roman"/>
          <w:sz w:val="24"/>
          <w:szCs w:val="24"/>
        </w:rPr>
        <w:t>Колпашевском</w:t>
      </w:r>
      <w:proofErr w:type="spellEnd"/>
      <w:r w:rsidRPr="00443029">
        <w:rPr>
          <w:rFonts w:ascii="Times New Roman" w:hAnsi="Times New Roman" w:cs="Times New Roman"/>
          <w:sz w:val="24"/>
          <w:szCs w:val="24"/>
        </w:rPr>
        <w:t xml:space="preserve"> районе Томской области. Реконструкция»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3029" w:rsidRDefault="0044302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029">
        <w:rPr>
          <w:rFonts w:ascii="Times New Roman" w:hAnsi="Times New Roman" w:cs="Times New Roman"/>
          <w:sz w:val="24"/>
          <w:szCs w:val="24"/>
        </w:rPr>
        <w:t xml:space="preserve">«Подъезд к терминалу аэропорта г. Томска  с остановочными и парковочными площадками на участке </w:t>
      </w:r>
      <w:proofErr w:type="gramStart"/>
      <w:r w:rsidRPr="0044302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43029">
        <w:rPr>
          <w:rFonts w:ascii="Times New Roman" w:hAnsi="Times New Roman" w:cs="Times New Roman"/>
          <w:sz w:val="24"/>
          <w:szCs w:val="24"/>
        </w:rPr>
        <w:t xml:space="preserve"> 19-км 20,185 автомобильной  дороги Томск-Аэропорт»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3029" w:rsidRDefault="0044302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029">
        <w:rPr>
          <w:rFonts w:ascii="Times New Roman" w:hAnsi="Times New Roman" w:cs="Times New Roman"/>
          <w:sz w:val="24"/>
          <w:szCs w:val="24"/>
        </w:rPr>
        <w:t xml:space="preserve">Строительство мостового перехода через р. </w:t>
      </w:r>
      <w:proofErr w:type="spellStart"/>
      <w:r w:rsidRPr="00443029">
        <w:rPr>
          <w:rFonts w:ascii="Times New Roman" w:hAnsi="Times New Roman" w:cs="Times New Roman"/>
          <w:sz w:val="24"/>
          <w:szCs w:val="24"/>
        </w:rPr>
        <w:t>Вяловка</w:t>
      </w:r>
      <w:proofErr w:type="spellEnd"/>
      <w:r w:rsidRPr="00443029">
        <w:rPr>
          <w:rFonts w:ascii="Times New Roman" w:hAnsi="Times New Roman" w:cs="Times New Roman"/>
          <w:sz w:val="24"/>
          <w:szCs w:val="24"/>
        </w:rPr>
        <w:t xml:space="preserve"> на автомобильной дороге  </w:t>
      </w:r>
      <w:proofErr w:type="spellStart"/>
      <w:r w:rsidRPr="00443029"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  <w:r w:rsidRPr="004430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3029">
        <w:rPr>
          <w:rFonts w:ascii="Times New Roman" w:hAnsi="Times New Roman" w:cs="Times New Roman"/>
          <w:sz w:val="24"/>
          <w:szCs w:val="24"/>
        </w:rPr>
        <w:t>Новиково</w:t>
      </w:r>
      <w:proofErr w:type="spellEnd"/>
      <w:r w:rsidRPr="00443029">
        <w:rPr>
          <w:rFonts w:ascii="Times New Roman" w:hAnsi="Times New Roman" w:cs="Times New Roman"/>
          <w:sz w:val="24"/>
          <w:szCs w:val="24"/>
        </w:rPr>
        <w:t xml:space="preserve">-Кедровый в </w:t>
      </w:r>
      <w:proofErr w:type="spellStart"/>
      <w:r w:rsidRPr="00443029">
        <w:rPr>
          <w:rFonts w:ascii="Times New Roman" w:hAnsi="Times New Roman" w:cs="Times New Roman"/>
          <w:sz w:val="24"/>
          <w:szCs w:val="24"/>
        </w:rPr>
        <w:t>Парабельском</w:t>
      </w:r>
      <w:proofErr w:type="spellEnd"/>
      <w:r w:rsidRPr="00443029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443029" w:rsidRPr="00443029" w:rsidRDefault="0044302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029">
        <w:rPr>
          <w:rFonts w:ascii="Times New Roman" w:hAnsi="Times New Roman" w:cs="Times New Roman"/>
          <w:sz w:val="24"/>
          <w:szCs w:val="24"/>
        </w:rPr>
        <w:t xml:space="preserve"> при планировании областного бюджета на 2019 год и плановый период 2020 - 2021 годов не учтены изменения Налогового кодекса РФ в соответствии с Федеральным законом от 03.08.2018 № 303-ФЗ «О внесении изменений в отдельные законодательные акты Российской Федерации. О налогах и сборах». При расчетах стоимости строительства не учтено изменение ставки НДС с 18% до 20%. </w:t>
      </w:r>
    </w:p>
    <w:p w:rsidR="00BB7734" w:rsidRDefault="00BB7734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>Анализом возможности завершения строительства и проектирования объектов</w:t>
      </w:r>
      <w:r w:rsidR="00050F1C">
        <w:rPr>
          <w:rFonts w:ascii="Times New Roman" w:hAnsi="Times New Roman" w:cs="Times New Roman"/>
          <w:sz w:val="24"/>
          <w:szCs w:val="24"/>
        </w:rPr>
        <w:t xml:space="preserve"> в плановом периоде </w:t>
      </w:r>
      <w:r w:rsidRPr="00E811AF">
        <w:rPr>
          <w:rFonts w:ascii="Times New Roman" w:hAnsi="Times New Roman" w:cs="Times New Roman"/>
          <w:sz w:val="24"/>
          <w:szCs w:val="24"/>
        </w:rPr>
        <w:t xml:space="preserve">установлено следующее. </w:t>
      </w: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 xml:space="preserve">Из </w:t>
      </w:r>
      <w:r w:rsidR="00F60922">
        <w:rPr>
          <w:rFonts w:ascii="Times New Roman" w:hAnsi="Times New Roman" w:cs="Times New Roman"/>
          <w:sz w:val="24"/>
          <w:szCs w:val="24"/>
        </w:rPr>
        <w:t>4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объектов, на которые запланированы расходы на проектирование, на </w:t>
      </w:r>
      <w:r w:rsidR="00F60922">
        <w:rPr>
          <w:rFonts w:ascii="Times New Roman" w:hAnsi="Times New Roman" w:cs="Times New Roman"/>
          <w:sz w:val="24"/>
          <w:szCs w:val="24"/>
        </w:rPr>
        <w:t>3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60922">
        <w:rPr>
          <w:rFonts w:ascii="Times New Roman" w:hAnsi="Times New Roman" w:cs="Times New Roman"/>
          <w:sz w:val="24"/>
          <w:szCs w:val="24"/>
        </w:rPr>
        <w:t>а</w:t>
      </w:r>
      <w:r w:rsidRPr="00E811AF">
        <w:rPr>
          <w:rFonts w:ascii="Times New Roman" w:hAnsi="Times New Roman" w:cs="Times New Roman"/>
          <w:sz w:val="24"/>
          <w:szCs w:val="24"/>
        </w:rPr>
        <w:t xml:space="preserve"> выделены средства областного бюджета в общем объеме </w:t>
      </w:r>
      <w:r w:rsidR="00F60922">
        <w:rPr>
          <w:rFonts w:ascii="Times New Roman" w:hAnsi="Times New Roman" w:cs="Times New Roman"/>
          <w:sz w:val="24"/>
          <w:szCs w:val="24"/>
        </w:rPr>
        <w:t xml:space="preserve">68 921,7 </w:t>
      </w:r>
      <w:proofErr w:type="spellStart"/>
      <w:r w:rsidRPr="00E811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811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11A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811AF">
        <w:rPr>
          <w:rFonts w:ascii="Times New Roman" w:hAnsi="Times New Roman" w:cs="Times New Roman"/>
          <w:sz w:val="24"/>
          <w:szCs w:val="24"/>
        </w:rPr>
        <w:t>. (</w:t>
      </w:r>
      <w:r w:rsidR="00F60922">
        <w:rPr>
          <w:rFonts w:ascii="Times New Roman" w:hAnsi="Times New Roman" w:cs="Times New Roman"/>
          <w:sz w:val="24"/>
          <w:szCs w:val="24"/>
        </w:rPr>
        <w:t>92</w:t>
      </w:r>
      <w:r w:rsidRPr="00E811AF">
        <w:rPr>
          <w:rFonts w:ascii="Times New Roman" w:hAnsi="Times New Roman" w:cs="Times New Roman"/>
          <w:sz w:val="24"/>
          <w:szCs w:val="24"/>
        </w:rPr>
        <w:t>% от общего объема на проектирование), позволяющем  завершение проектирования в 201</w:t>
      </w:r>
      <w:r w:rsidR="00F60922">
        <w:rPr>
          <w:rFonts w:ascii="Times New Roman" w:hAnsi="Times New Roman" w:cs="Times New Roman"/>
          <w:sz w:val="24"/>
          <w:szCs w:val="24"/>
        </w:rPr>
        <w:t>9</w:t>
      </w:r>
      <w:r w:rsidRPr="00E811AF">
        <w:rPr>
          <w:rFonts w:ascii="Times New Roman" w:hAnsi="Times New Roman" w:cs="Times New Roman"/>
          <w:sz w:val="24"/>
          <w:szCs w:val="24"/>
        </w:rPr>
        <w:t xml:space="preserve"> году, а на 1 объект в объеме </w:t>
      </w:r>
      <w:r w:rsidR="00F60922" w:rsidRPr="00F60922">
        <w:rPr>
          <w:rFonts w:ascii="Times New Roman" w:hAnsi="Times New Roman" w:cs="Times New Roman"/>
          <w:sz w:val="24"/>
          <w:szCs w:val="24"/>
        </w:rPr>
        <w:t>6</w:t>
      </w:r>
      <w:r w:rsidR="008E7548">
        <w:rPr>
          <w:rFonts w:ascii="Times New Roman" w:hAnsi="Times New Roman" w:cs="Times New Roman"/>
          <w:sz w:val="24"/>
          <w:szCs w:val="24"/>
        </w:rPr>
        <w:t xml:space="preserve"> </w:t>
      </w:r>
      <w:r w:rsidR="00F60922" w:rsidRPr="00F60922">
        <w:rPr>
          <w:rFonts w:ascii="Times New Roman" w:hAnsi="Times New Roman" w:cs="Times New Roman"/>
          <w:sz w:val="24"/>
          <w:szCs w:val="24"/>
        </w:rPr>
        <w:t xml:space="preserve">288,3 </w:t>
      </w:r>
      <w:r w:rsidRPr="00E811AF">
        <w:rPr>
          <w:rFonts w:ascii="Times New Roman" w:hAnsi="Times New Roman" w:cs="Times New Roman"/>
          <w:sz w:val="24"/>
          <w:szCs w:val="24"/>
        </w:rPr>
        <w:t>тыс. руб. (</w:t>
      </w:r>
      <w:r w:rsidR="00F60922">
        <w:rPr>
          <w:rFonts w:ascii="Times New Roman" w:hAnsi="Times New Roman" w:cs="Times New Roman"/>
          <w:sz w:val="24"/>
          <w:szCs w:val="24"/>
        </w:rPr>
        <w:t>8</w:t>
      </w:r>
      <w:r w:rsidRPr="00E811AF">
        <w:rPr>
          <w:rFonts w:ascii="Times New Roman" w:hAnsi="Times New Roman" w:cs="Times New Roman"/>
          <w:sz w:val="24"/>
          <w:szCs w:val="24"/>
        </w:rPr>
        <w:t>% ), позволяющем завершение проектирования в 20</w:t>
      </w:r>
      <w:r w:rsidR="00F60922">
        <w:rPr>
          <w:rFonts w:ascii="Times New Roman" w:hAnsi="Times New Roman" w:cs="Times New Roman"/>
          <w:sz w:val="24"/>
          <w:szCs w:val="24"/>
        </w:rPr>
        <w:t>20</w:t>
      </w:r>
      <w:r w:rsidRPr="00E811A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 xml:space="preserve"> Из </w:t>
      </w:r>
      <w:r w:rsidR="00F60922">
        <w:rPr>
          <w:rFonts w:ascii="Times New Roman" w:hAnsi="Times New Roman" w:cs="Times New Roman"/>
          <w:sz w:val="24"/>
          <w:szCs w:val="24"/>
        </w:rPr>
        <w:t>13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объектов строительства (реконструкции), расходы по которым запланированы в общей сумме </w:t>
      </w:r>
      <w:r w:rsidR="00F60922">
        <w:rPr>
          <w:rFonts w:ascii="Times New Roman" w:hAnsi="Times New Roman" w:cs="Times New Roman"/>
          <w:sz w:val="24"/>
          <w:szCs w:val="24"/>
        </w:rPr>
        <w:t xml:space="preserve">2 129 397 </w:t>
      </w:r>
      <w:proofErr w:type="spellStart"/>
      <w:r w:rsidRPr="00E811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811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11A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811AF">
        <w:rPr>
          <w:rFonts w:ascii="Times New Roman" w:hAnsi="Times New Roman" w:cs="Times New Roman"/>
          <w:sz w:val="24"/>
          <w:szCs w:val="24"/>
        </w:rPr>
        <w:t xml:space="preserve">., только на 2 объекта выделены средства областного бюджета в объеме </w:t>
      </w:r>
      <w:r w:rsidR="008E7548">
        <w:rPr>
          <w:rFonts w:ascii="Times New Roman" w:hAnsi="Times New Roman" w:cs="Times New Roman"/>
          <w:sz w:val="24"/>
          <w:szCs w:val="24"/>
        </w:rPr>
        <w:t>35 511,5</w:t>
      </w:r>
      <w:r w:rsidRPr="00E8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1A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811AF">
        <w:rPr>
          <w:rFonts w:ascii="Times New Roman" w:hAnsi="Times New Roman" w:cs="Times New Roman"/>
          <w:sz w:val="24"/>
          <w:szCs w:val="24"/>
        </w:rPr>
        <w:t>. (</w:t>
      </w:r>
      <w:r w:rsidR="0038747F" w:rsidRPr="00BA60C0">
        <w:rPr>
          <w:rFonts w:ascii="Times New Roman" w:hAnsi="Times New Roman" w:cs="Times New Roman"/>
          <w:sz w:val="24"/>
          <w:szCs w:val="24"/>
        </w:rPr>
        <w:t>2</w:t>
      </w:r>
      <w:r w:rsidRPr="00BA60C0">
        <w:rPr>
          <w:rFonts w:ascii="Times New Roman" w:hAnsi="Times New Roman" w:cs="Times New Roman"/>
          <w:sz w:val="24"/>
          <w:szCs w:val="24"/>
        </w:rPr>
        <w:t xml:space="preserve">% от общего объема на строительство), позволяющем  завершить строительство в 2019 году, по </w:t>
      </w:r>
      <w:r w:rsidR="008E7548" w:rsidRPr="00BA60C0">
        <w:rPr>
          <w:rFonts w:ascii="Times New Roman" w:hAnsi="Times New Roman" w:cs="Times New Roman"/>
          <w:sz w:val="24"/>
          <w:szCs w:val="24"/>
        </w:rPr>
        <w:t>3</w:t>
      </w:r>
      <w:r w:rsidRPr="00BA60C0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E7548" w:rsidRPr="00BA60C0">
        <w:rPr>
          <w:rFonts w:ascii="Times New Roman" w:hAnsi="Times New Roman" w:cs="Times New Roman"/>
          <w:sz w:val="24"/>
          <w:szCs w:val="24"/>
        </w:rPr>
        <w:t>ам</w:t>
      </w:r>
      <w:r w:rsidRPr="00BA60C0">
        <w:rPr>
          <w:rFonts w:ascii="Times New Roman" w:hAnsi="Times New Roman" w:cs="Times New Roman"/>
          <w:sz w:val="24"/>
          <w:szCs w:val="24"/>
        </w:rPr>
        <w:t xml:space="preserve"> выделены средства в объеме </w:t>
      </w:r>
      <w:r w:rsidR="008E7548" w:rsidRPr="00BA60C0">
        <w:rPr>
          <w:rFonts w:ascii="Times New Roman" w:hAnsi="Times New Roman" w:cs="Times New Roman"/>
          <w:sz w:val="24"/>
          <w:szCs w:val="24"/>
        </w:rPr>
        <w:t>45 047,1</w:t>
      </w:r>
      <w:r w:rsidRPr="00BA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C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A60C0">
        <w:rPr>
          <w:rFonts w:ascii="Times New Roman" w:hAnsi="Times New Roman" w:cs="Times New Roman"/>
          <w:sz w:val="24"/>
          <w:szCs w:val="24"/>
        </w:rPr>
        <w:t>. (</w:t>
      </w:r>
      <w:r w:rsidR="0038747F" w:rsidRPr="00BA60C0">
        <w:rPr>
          <w:rFonts w:ascii="Times New Roman" w:hAnsi="Times New Roman" w:cs="Times New Roman"/>
          <w:sz w:val="24"/>
          <w:szCs w:val="24"/>
        </w:rPr>
        <w:t>2</w:t>
      </w:r>
      <w:r w:rsidRPr="00BA60C0">
        <w:rPr>
          <w:rFonts w:ascii="Times New Roman" w:hAnsi="Times New Roman" w:cs="Times New Roman"/>
          <w:sz w:val="24"/>
          <w:szCs w:val="24"/>
        </w:rPr>
        <w:t>%), позволяющем  завер</w:t>
      </w:r>
      <w:r w:rsidR="008E7548" w:rsidRPr="00BA60C0">
        <w:rPr>
          <w:rFonts w:ascii="Times New Roman" w:hAnsi="Times New Roman" w:cs="Times New Roman"/>
          <w:sz w:val="24"/>
          <w:szCs w:val="24"/>
        </w:rPr>
        <w:t xml:space="preserve">шить строительство  в 2020 году и по 3 объектам выделены средства в объеме 351 943,4 </w:t>
      </w:r>
      <w:proofErr w:type="spellStart"/>
      <w:r w:rsidR="008E7548" w:rsidRPr="00BA60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E7548" w:rsidRPr="00BA60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E7548" w:rsidRPr="00BA60C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E7548" w:rsidRPr="00BA60C0">
        <w:rPr>
          <w:rFonts w:ascii="Times New Roman" w:hAnsi="Times New Roman" w:cs="Times New Roman"/>
          <w:sz w:val="24"/>
          <w:szCs w:val="24"/>
        </w:rPr>
        <w:t>. (</w:t>
      </w:r>
      <w:r w:rsidR="0038747F" w:rsidRPr="00BA60C0">
        <w:rPr>
          <w:rFonts w:ascii="Times New Roman" w:hAnsi="Times New Roman" w:cs="Times New Roman"/>
          <w:sz w:val="24"/>
          <w:szCs w:val="24"/>
        </w:rPr>
        <w:t>17</w:t>
      </w:r>
      <w:r w:rsidR="008E7548" w:rsidRPr="00BA60C0">
        <w:rPr>
          <w:rFonts w:ascii="Times New Roman" w:hAnsi="Times New Roman" w:cs="Times New Roman"/>
          <w:sz w:val="24"/>
          <w:szCs w:val="24"/>
        </w:rPr>
        <w:t xml:space="preserve">%), </w:t>
      </w:r>
      <w:r w:rsidR="008E7548" w:rsidRPr="00E811AF">
        <w:rPr>
          <w:rFonts w:ascii="Times New Roman" w:hAnsi="Times New Roman" w:cs="Times New Roman"/>
          <w:sz w:val="24"/>
          <w:szCs w:val="24"/>
        </w:rPr>
        <w:t>позволяющем  завер</w:t>
      </w:r>
      <w:r w:rsidR="008E7548">
        <w:rPr>
          <w:rFonts w:ascii="Times New Roman" w:hAnsi="Times New Roman" w:cs="Times New Roman"/>
          <w:sz w:val="24"/>
          <w:szCs w:val="24"/>
        </w:rPr>
        <w:t xml:space="preserve">шить строительство  в 2021 году. </w:t>
      </w:r>
    </w:p>
    <w:p w:rsidR="00E811AF" w:rsidRP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1AF">
        <w:rPr>
          <w:rFonts w:ascii="Times New Roman" w:hAnsi="Times New Roman" w:cs="Times New Roman"/>
          <w:sz w:val="24"/>
          <w:szCs w:val="24"/>
        </w:rPr>
        <w:t xml:space="preserve">Таким образом, в рамках ГП «Развитие транспортной системы в Томской области» предусмотрены расходы в общей сумме </w:t>
      </w:r>
      <w:r w:rsidR="008E7548">
        <w:rPr>
          <w:rFonts w:ascii="Times New Roman" w:hAnsi="Times New Roman" w:cs="Times New Roman"/>
          <w:sz w:val="24"/>
          <w:szCs w:val="24"/>
        </w:rPr>
        <w:t>2 204 607</w:t>
      </w:r>
      <w:r w:rsidR="008E7548" w:rsidRPr="00E8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1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811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11A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811AF">
        <w:rPr>
          <w:rFonts w:ascii="Times New Roman" w:hAnsi="Times New Roman" w:cs="Times New Roman"/>
          <w:sz w:val="24"/>
          <w:szCs w:val="24"/>
        </w:rPr>
        <w:t xml:space="preserve">. на проектирование </w:t>
      </w:r>
      <w:r w:rsidR="0038747F">
        <w:rPr>
          <w:rFonts w:ascii="Times New Roman" w:hAnsi="Times New Roman" w:cs="Times New Roman"/>
          <w:sz w:val="24"/>
          <w:szCs w:val="24"/>
        </w:rPr>
        <w:t>4</w:t>
      </w:r>
      <w:r w:rsidRPr="00E811AF">
        <w:rPr>
          <w:rFonts w:ascii="Times New Roman" w:hAnsi="Times New Roman" w:cs="Times New Roman"/>
          <w:sz w:val="24"/>
          <w:szCs w:val="24"/>
        </w:rPr>
        <w:t xml:space="preserve"> и строительство </w:t>
      </w:r>
      <w:r w:rsidR="00EF07B8">
        <w:rPr>
          <w:rFonts w:ascii="Times New Roman" w:hAnsi="Times New Roman" w:cs="Times New Roman"/>
          <w:sz w:val="24"/>
          <w:szCs w:val="24"/>
        </w:rPr>
        <w:t>13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объектов, из которых проектирование </w:t>
      </w:r>
      <w:r w:rsidR="00EF07B8">
        <w:rPr>
          <w:rFonts w:ascii="Times New Roman" w:hAnsi="Times New Roman" w:cs="Times New Roman"/>
          <w:sz w:val="24"/>
          <w:szCs w:val="24"/>
        </w:rPr>
        <w:t>3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объектов и строительство  </w:t>
      </w:r>
      <w:r w:rsidR="00EF07B8">
        <w:rPr>
          <w:rFonts w:ascii="Times New Roman" w:hAnsi="Times New Roman" w:cs="Times New Roman"/>
          <w:sz w:val="24"/>
          <w:szCs w:val="24"/>
        </w:rPr>
        <w:t>9</w:t>
      </w:r>
      <w:r w:rsidRPr="00E811AF">
        <w:rPr>
          <w:rFonts w:ascii="Times New Roman" w:hAnsi="Times New Roman" w:cs="Times New Roman"/>
          <w:sz w:val="24"/>
          <w:szCs w:val="24"/>
        </w:rPr>
        <w:t xml:space="preserve"> объектов (общий объем расходов составляет </w:t>
      </w:r>
      <w:r w:rsidR="00EF07B8">
        <w:rPr>
          <w:rFonts w:ascii="Times New Roman" w:hAnsi="Times New Roman" w:cs="Times New Roman"/>
          <w:sz w:val="24"/>
          <w:szCs w:val="24"/>
        </w:rPr>
        <w:t>624 607</w:t>
      </w:r>
      <w:r w:rsidR="008E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1A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811AF">
        <w:rPr>
          <w:rFonts w:ascii="Times New Roman" w:hAnsi="Times New Roman" w:cs="Times New Roman"/>
          <w:sz w:val="24"/>
          <w:szCs w:val="24"/>
        </w:rPr>
        <w:t>.) планируется завершить в 201</w:t>
      </w:r>
      <w:r w:rsidR="008E7548">
        <w:rPr>
          <w:rFonts w:ascii="Times New Roman" w:hAnsi="Times New Roman" w:cs="Times New Roman"/>
          <w:sz w:val="24"/>
          <w:szCs w:val="24"/>
        </w:rPr>
        <w:t>9</w:t>
      </w:r>
      <w:r w:rsidRPr="00E811AF">
        <w:rPr>
          <w:rFonts w:ascii="Times New Roman" w:hAnsi="Times New Roman" w:cs="Times New Roman"/>
          <w:sz w:val="24"/>
          <w:szCs w:val="24"/>
        </w:rPr>
        <w:t xml:space="preserve"> году и плановый период 20</w:t>
      </w:r>
      <w:r w:rsidR="008E7548">
        <w:rPr>
          <w:rFonts w:ascii="Times New Roman" w:hAnsi="Times New Roman" w:cs="Times New Roman"/>
          <w:sz w:val="24"/>
          <w:szCs w:val="24"/>
        </w:rPr>
        <w:t>20</w:t>
      </w:r>
      <w:r w:rsidRPr="00E811AF">
        <w:rPr>
          <w:rFonts w:ascii="Times New Roman" w:hAnsi="Times New Roman" w:cs="Times New Roman"/>
          <w:sz w:val="24"/>
          <w:szCs w:val="24"/>
        </w:rPr>
        <w:t xml:space="preserve"> и 202</w:t>
      </w:r>
      <w:r w:rsidR="008E7548">
        <w:rPr>
          <w:rFonts w:ascii="Times New Roman" w:hAnsi="Times New Roman" w:cs="Times New Roman"/>
          <w:sz w:val="24"/>
          <w:szCs w:val="24"/>
        </w:rPr>
        <w:t>1</w:t>
      </w:r>
      <w:r w:rsidRPr="00E811A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33C8A" w:rsidRPr="00D71B7B" w:rsidRDefault="00F33C8A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7B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71B7B">
        <w:rPr>
          <w:rFonts w:ascii="Times New Roman" w:hAnsi="Times New Roman" w:cs="Times New Roman"/>
          <w:sz w:val="24"/>
          <w:szCs w:val="24"/>
        </w:rPr>
        <w:t xml:space="preserve"> переходящих объектов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D71B7B">
        <w:rPr>
          <w:rFonts w:ascii="Times New Roman" w:hAnsi="Times New Roman" w:cs="Times New Roman"/>
          <w:sz w:val="24"/>
          <w:szCs w:val="24"/>
        </w:rPr>
        <w:t xml:space="preserve">завершение строительства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1B7B">
        <w:rPr>
          <w:rFonts w:ascii="Times New Roman" w:hAnsi="Times New Roman" w:cs="Times New Roman"/>
          <w:sz w:val="24"/>
          <w:szCs w:val="24"/>
        </w:rPr>
        <w:t xml:space="preserve">-х объектов в планируемый период 2020-2021 годов невозможно, так как объем выделенного финансирования меньше заявленной потребности.  </w:t>
      </w:r>
    </w:p>
    <w:p w:rsidR="00E811AF" w:rsidRDefault="00E811A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B7B" w:rsidRPr="00D71B7B" w:rsidRDefault="00D71B7B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B7B">
        <w:rPr>
          <w:rFonts w:ascii="Times New Roman" w:hAnsi="Times New Roman" w:cs="Times New Roman"/>
          <w:b/>
          <w:sz w:val="24"/>
          <w:szCs w:val="24"/>
        </w:rPr>
        <w:t>ГП «Развитие сельского хозяйства и регулируемых рынков в Томской области»</w:t>
      </w:r>
    </w:p>
    <w:p w:rsidR="0004486A" w:rsidRDefault="0004486A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FE">
        <w:rPr>
          <w:rFonts w:ascii="Times New Roman" w:hAnsi="Times New Roman" w:cs="Times New Roman"/>
          <w:sz w:val="24"/>
          <w:szCs w:val="24"/>
        </w:rPr>
        <w:t xml:space="preserve">В Приложении 9 к законопроекту  в рамках ГП «Развитие </w:t>
      </w:r>
      <w:r w:rsidRPr="0004486A">
        <w:rPr>
          <w:rFonts w:ascii="Times New Roman" w:hAnsi="Times New Roman" w:cs="Times New Roman"/>
          <w:sz w:val="24"/>
          <w:szCs w:val="24"/>
        </w:rPr>
        <w:t xml:space="preserve">сельского хозяйства и регулируемых рынков </w:t>
      </w:r>
      <w:r w:rsidRPr="002814FE">
        <w:rPr>
          <w:rFonts w:ascii="Times New Roman" w:hAnsi="Times New Roman" w:cs="Times New Roman"/>
          <w:sz w:val="24"/>
          <w:szCs w:val="24"/>
        </w:rPr>
        <w:t>в Томской области»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814FE">
        <w:rPr>
          <w:rFonts w:ascii="Times New Roman" w:hAnsi="Times New Roman" w:cs="Times New Roman"/>
          <w:sz w:val="24"/>
          <w:szCs w:val="24"/>
        </w:rPr>
        <w:t xml:space="preserve"> год запланировано выделение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14FE">
        <w:rPr>
          <w:rFonts w:ascii="Times New Roman" w:hAnsi="Times New Roman" w:cs="Times New Roman"/>
          <w:sz w:val="24"/>
          <w:szCs w:val="24"/>
        </w:rPr>
        <w:t xml:space="preserve"> из </w:t>
      </w:r>
      <w:r w:rsidRPr="002814FE">
        <w:rPr>
          <w:rFonts w:ascii="Times New Roman" w:hAnsi="Times New Roman" w:cs="Times New Roman"/>
          <w:sz w:val="24"/>
          <w:szCs w:val="24"/>
        </w:rPr>
        <w:lastRenderedPageBreak/>
        <w:t xml:space="preserve">областного бюджета на объект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486A">
        <w:rPr>
          <w:rFonts w:ascii="Times New Roman" w:hAnsi="Times New Roman" w:cs="Times New Roman"/>
          <w:sz w:val="24"/>
          <w:szCs w:val="24"/>
        </w:rPr>
        <w:t xml:space="preserve">Реконструкция автомобильной дороги подъезд к д. </w:t>
      </w:r>
      <w:proofErr w:type="spellStart"/>
      <w:r w:rsidRPr="0004486A">
        <w:rPr>
          <w:rFonts w:ascii="Times New Roman" w:hAnsi="Times New Roman" w:cs="Times New Roman"/>
          <w:sz w:val="24"/>
          <w:szCs w:val="24"/>
        </w:rPr>
        <w:t>Майково</w:t>
      </w:r>
      <w:proofErr w:type="spellEnd"/>
      <w:r w:rsidRPr="0004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6A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04486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486A">
        <w:rPr>
          <w:rFonts w:ascii="Times New Roman" w:hAnsi="Times New Roman" w:cs="Times New Roman"/>
          <w:sz w:val="24"/>
          <w:szCs w:val="24"/>
        </w:rPr>
        <w:t xml:space="preserve"> </w:t>
      </w:r>
      <w:r w:rsidRPr="002814FE">
        <w:rPr>
          <w:rFonts w:ascii="Times New Roman" w:hAnsi="Times New Roman" w:cs="Times New Roman"/>
          <w:sz w:val="24"/>
          <w:szCs w:val="24"/>
        </w:rPr>
        <w:t xml:space="preserve">в объеме </w:t>
      </w:r>
      <w:r>
        <w:rPr>
          <w:rFonts w:ascii="Times New Roman" w:hAnsi="Times New Roman" w:cs="Times New Roman"/>
          <w:sz w:val="24"/>
          <w:szCs w:val="24"/>
        </w:rPr>
        <w:t>51 158,5</w:t>
      </w:r>
      <w:r w:rsidRPr="002814F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B4D57" w:rsidRPr="00245DF0" w:rsidRDefault="004B4D57" w:rsidP="00B559E8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15D">
        <w:rPr>
          <w:rFonts w:ascii="Times New Roman" w:hAnsi="Times New Roman" w:cs="Times New Roman"/>
          <w:sz w:val="24"/>
          <w:szCs w:val="24"/>
        </w:rPr>
        <w:t xml:space="preserve">В нарушение п. 25 Порядка принятия решений о разработке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2315D">
        <w:rPr>
          <w:rFonts w:ascii="Times New Roman" w:hAnsi="Times New Roman" w:cs="Times New Roman"/>
          <w:sz w:val="24"/>
          <w:szCs w:val="24"/>
        </w:rPr>
        <w:t>омской област</w:t>
      </w:r>
      <w:r>
        <w:rPr>
          <w:rFonts w:ascii="Times New Roman" w:hAnsi="Times New Roman" w:cs="Times New Roman"/>
          <w:sz w:val="24"/>
          <w:szCs w:val="24"/>
        </w:rPr>
        <w:t xml:space="preserve">и, их формирования и реализации, а также п. 9, п. 12 </w:t>
      </w:r>
      <w:r w:rsidR="00245DF0">
        <w:rPr>
          <w:rFonts w:ascii="Times New Roman" w:hAnsi="Times New Roman" w:cs="Times New Roman"/>
          <w:sz w:val="24"/>
          <w:szCs w:val="24"/>
        </w:rPr>
        <w:t xml:space="preserve">Правил, </w:t>
      </w:r>
      <w:r w:rsidRPr="0012315D">
        <w:rPr>
          <w:rFonts w:ascii="Times New Roman" w:hAnsi="Times New Roman" w:cs="Times New Roman"/>
          <w:sz w:val="24"/>
          <w:szCs w:val="24"/>
        </w:rPr>
        <w:t xml:space="preserve">на </w:t>
      </w:r>
      <w:r w:rsidR="00245DF0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12315D">
        <w:rPr>
          <w:rFonts w:ascii="Times New Roman" w:hAnsi="Times New Roman" w:cs="Times New Roman"/>
          <w:sz w:val="24"/>
          <w:szCs w:val="24"/>
        </w:rPr>
        <w:t xml:space="preserve">объект бюджетная заявка </w:t>
      </w:r>
      <w:r w:rsidR="00245DF0">
        <w:rPr>
          <w:rFonts w:ascii="Times New Roman" w:hAnsi="Times New Roman" w:cs="Times New Roman"/>
          <w:sz w:val="24"/>
          <w:szCs w:val="24"/>
        </w:rPr>
        <w:t>и документы, а также</w:t>
      </w:r>
      <w:r>
        <w:rPr>
          <w:rFonts w:ascii="Times New Roman" w:hAnsi="Times New Roman" w:cs="Times New Roman"/>
          <w:sz w:val="24"/>
          <w:szCs w:val="24"/>
        </w:rPr>
        <w:t xml:space="preserve"> заключение Департамента архитектуры и строительства</w:t>
      </w:r>
      <w:r w:rsidR="00245DF0">
        <w:rPr>
          <w:rFonts w:ascii="Times New Roman" w:hAnsi="Times New Roman" w:cs="Times New Roman"/>
          <w:sz w:val="24"/>
          <w:szCs w:val="24"/>
        </w:rPr>
        <w:t>,</w:t>
      </w:r>
      <w:r w:rsidRPr="00245DF0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B4D57" w:rsidRPr="00255AD2" w:rsidRDefault="004B4D57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25B" w:rsidRPr="005C466F" w:rsidRDefault="005C466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6F">
        <w:rPr>
          <w:rFonts w:ascii="Times New Roman" w:hAnsi="Times New Roman" w:cs="Times New Roman"/>
          <w:b/>
          <w:sz w:val="24"/>
          <w:szCs w:val="24"/>
        </w:rPr>
        <w:t xml:space="preserve">ГП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C466F">
        <w:rPr>
          <w:rFonts w:ascii="Times New Roman" w:hAnsi="Times New Roman" w:cs="Times New Roman"/>
          <w:b/>
          <w:sz w:val="24"/>
          <w:szCs w:val="24"/>
        </w:rPr>
        <w:t>Развитие молодежной политики, физической культуры и спорта в Томской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1101" w:rsidRDefault="005C466F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4FE">
        <w:rPr>
          <w:rFonts w:ascii="Times New Roman" w:hAnsi="Times New Roman" w:cs="Times New Roman"/>
          <w:sz w:val="24"/>
          <w:szCs w:val="24"/>
        </w:rPr>
        <w:t>В Приложении 9 к законопроекту в рамках ГП «</w:t>
      </w:r>
      <w:r w:rsidRPr="005C466F">
        <w:rPr>
          <w:rFonts w:ascii="Times New Roman" w:hAnsi="Times New Roman" w:cs="Times New Roman"/>
          <w:sz w:val="24"/>
          <w:szCs w:val="24"/>
        </w:rPr>
        <w:t>Развитие молодежной политики, физической культуры и спорта в Томской области</w:t>
      </w:r>
      <w:r w:rsidRPr="002814FE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814FE">
        <w:rPr>
          <w:rFonts w:ascii="Times New Roman" w:hAnsi="Times New Roman" w:cs="Times New Roman"/>
          <w:sz w:val="24"/>
          <w:szCs w:val="24"/>
        </w:rPr>
        <w:t xml:space="preserve"> год запланировано выделение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14FE">
        <w:rPr>
          <w:rFonts w:ascii="Times New Roman" w:hAnsi="Times New Roman" w:cs="Times New Roman"/>
          <w:sz w:val="24"/>
          <w:szCs w:val="24"/>
        </w:rPr>
        <w:t xml:space="preserve"> из областного бюджета на объект</w:t>
      </w:r>
      <w:r w:rsidRPr="005C4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466F">
        <w:rPr>
          <w:rFonts w:ascii="Times New Roman" w:hAnsi="Times New Roman" w:cs="Times New Roman"/>
          <w:sz w:val="24"/>
          <w:szCs w:val="24"/>
        </w:rPr>
        <w:t xml:space="preserve">Реконструкция стадиона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466F"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466F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5C466F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5C466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E5848" w:rsidRPr="002814FE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4E5848">
        <w:rPr>
          <w:rFonts w:ascii="Times New Roman" w:hAnsi="Times New Roman" w:cs="Times New Roman"/>
          <w:sz w:val="24"/>
          <w:szCs w:val="24"/>
        </w:rPr>
        <w:t>15 000</w:t>
      </w:r>
      <w:r w:rsidR="004E5848" w:rsidRPr="002814F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E5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4CC7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указанный объект разработана проектно-сметная документация, на сметную стоимость которой получено положительное заключение о достоверности определения сметной стоимости от 30.06.2016. </w:t>
      </w:r>
      <w:r w:rsidR="007D592E">
        <w:rPr>
          <w:rFonts w:ascii="Times New Roman" w:hAnsi="Times New Roman" w:cs="Times New Roman"/>
          <w:sz w:val="24"/>
          <w:szCs w:val="24"/>
        </w:rPr>
        <w:t xml:space="preserve">Стоимость строительства объекта согласно заключению о проверке достоверности определения сметной стоимости в ценах 1 квартала 2016 года составила 76 083,37 тыс. руб. </w:t>
      </w:r>
    </w:p>
    <w:p w:rsidR="00E650B6" w:rsidRDefault="009A1101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ранее заключенный контракт на выполнение работ </w:t>
      </w:r>
      <w:r w:rsidR="007D592E">
        <w:rPr>
          <w:rFonts w:ascii="Times New Roman" w:hAnsi="Times New Roman" w:cs="Times New Roman"/>
          <w:sz w:val="24"/>
          <w:szCs w:val="24"/>
        </w:rPr>
        <w:t>с ценой контракта</w:t>
      </w:r>
      <w:r w:rsidR="000E4CC7">
        <w:rPr>
          <w:rFonts w:ascii="Times New Roman" w:hAnsi="Times New Roman" w:cs="Times New Roman"/>
          <w:sz w:val="24"/>
          <w:szCs w:val="24"/>
        </w:rPr>
        <w:t xml:space="preserve"> 52 410,496 тыс. руб.</w:t>
      </w:r>
      <w:r w:rsidR="004B4D57" w:rsidRPr="004B4D57">
        <w:rPr>
          <w:rFonts w:ascii="Times New Roman" w:hAnsi="Times New Roman" w:cs="Times New Roman"/>
          <w:sz w:val="24"/>
          <w:szCs w:val="24"/>
        </w:rPr>
        <w:t xml:space="preserve"> </w:t>
      </w:r>
      <w:r w:rsidR="000A20BF">
        <w:rPr>
          <w:rFonts w:ascii="Times New Roman" w:hAnsi="Times New Roman" w:cs="Times New Roman"/>
          <w:sz w:val="24"/>
          <w:szCs w:val="24"/>
        </w:rPr>
        <w:t>(НМЦК</w:t>
      </w:r>
      <w:r w:rsidR="004B4D57">
        <w:rPr>
          <w:rFonts w:ascii="Times New Roman" w:hAnsi="Times New Roman" w:cs="Times New Roman"/>
          <w:sz w:val="24"/>
          <w:szCs w:val="24"/>
        </w:rPr>
        <w:t xml:space="preserve"> </w:t>
      </w:r>
      <w:r w:rsidR="000A20BF">
        <w:rPr>
          <w:rFonts w:ascii="Times New Roman" w:hAnsi="Times New Roman" w:cs="Times New Roman"/>
          <w:sz w:val="24"/>
          <w:szCs w:val="24"/>
        </w:rPr>
        <w:t>52</w:t>
      </w:r>
      <w:r w:rsidR="00BA60C0">
        <w:rPr>
          <w:rFonts w:ascii="Times New Roman" w:hAnsi="Times New Roman" w:cs="Times New Roman"/>
          <w:sz w:val="24"/>
          <w:szCs w:val="24"/>
        </w:rPr>
        <w:t> </w:t>
      </w:r>
      <w:r w:rsidR="000A20BF">
        <w:rPr>
          <w:rFonts w:ascii="Times New Roman" w:hAnsi="Times New Roman" w:cs="Times New Roman"/>
          <w:sz w:val="24"/>
          <w:szCs w:val="24"/>
        </w:rPr>
        <w:t>832</w:t>
      </w:r>
      <w:r w:rsidR="00BA60C0">
        <w:rPr>
          <w:rFonts w:ascii="Times New Roman" w:hAnsi="Times New Roman" w:cs="Times New Roman"/>
          <w:sz w:val="24"/>
          <w:szCs w:val="24"/>
        </w:rPr>
        <w:t>,46</w:t>
      </w:r>
      <w:r w:rsidR="004B4D57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0A20BF" w:rsidRPr="000A20BF">
        <w:rPr>
          <w:rFonts w:ascii="Times New Roman" w:hAnsi="Times New Roman" w:cs="Times New Roman"/>
          <w:sz w:val="24"/>
          <w:szCs w:val="24"/>
        </w:rPr>
        <w:t xml:space="preserve"> </w:t>
      </w:r>
      <w:r w:rsidR="000A20BF">
        <w:rPr>
          <w:rFonts w:ascii="Times New Roman" w:hAnsi="Times New Roman" w:cs="Times New Roman"/>
          <w:sz w:val="24"/>
          <w:szCs w:val="24"/>
        </w:rPr>
        <w:t>расторгнут.</w:t>
      </w:r>
    </w:p>
    <w:p w:rsidR="004B4D57" w:rsidRDefault="000E4CC7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бюджетной заявке </w:t>
      </w:r>
      <w:r w:rsidR="004B4D57">
        <w:rPr>
          <w:rFonts w:ascii="Times New Roman" w:hAnsi="Times New Roman" w:cs="Times New Roman"/>
          <w:sz w:val="24"/>
          <w:szCs w:val="24"/>
        </w:rPr>
        <w:t xml:space="preserve">Департамента по молодежной политике, физической культуре и спорту </w:t>
      </w:r>
      <w:r w:rsidRPr="00443029">
        <w:rPr>
          <w:rFonts w:ascii="Times New Roman" w:hAnsi="Times New Roman" w:cs="Times New Roman"/>
          <w:sz w:val="24"/>
          <w:szCs w:val="24"/>
        </w:rPr>
        <w:t xml:space="preserve">объем капитальных вложений </w:t>
      </w:r>
      <w:r w:rsidR="000A20BF">
        <w:rPr>
          <w:rFonts w:ascii="Times New Roman" w:hAnsi="Times New Roman" w:cs="Times New Roman"/>
          <w:sz w:val="24"/>
          <w:szCs w:val="24"/>
        </w:rPr>
        <w:t xml:space="preserve">по объекту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в сумме </w:t>
      </w:r>
      <w:r w:rsidR="000A20BF">
        <w:rPr>
          <w:rFonts w:ascii="Times New Roman" w:hAnsi="Times New Roman" w:cs="Times New Roman"/>
          <w:sz w:val="24"/>
          <w:szCs w:val="24"/>
        </w:rPr>
        <w:t xml:space="preserve">23 083,37 </w:t>
      </w:r>
      <w:proofErr w:type="spellStart"/>
      <w:r w:rsidR="000A20B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A20B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A20B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A20BF">
        <w:rPr>
          <w:rFonts w:ascii="Times New Roman" w:hAnsi="Times New Roman" w:cs="Times New Roman"/>
          <w:sz w:val="24"/>
          <w:szCs w:val="24"/>
        </w:rPr>
        <w:t>. О</w:t>
      </w:r>
      <w:r w:rsidR="004B4D57">
        <w:rPr>
          <w:rFonts w:ascii="Times New Roman" w:hAnsi="Times New Roman" w:cs="Times New Roman"/>
          <w:sz w:val="24"/>
          <w:szCs w:val="24"/>
        </w:rPr>
        <w:t xml:space="preserve">боснование расходов </w:t>
      </w:r>
      <w:r w:rsidR="004B4D57" w:rsidRPr="002814FE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4B4D57">
        <w:rPr>
          <w:rFonts w:ascii="Times New Roman" w:hAnsi="Times New Roman" w:cs="Times New Roman"/>
          <w:sz w:val="24"/>
          <w:szCs w:val="24"/>
        </w:rPr>
        <w:t>15 000</w:t>
      </w:r>
      <w:r w:rsidR="004B4D57" w:rsidRPr="002814F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B4D57">
        <w:rPr>
          <w:rFonts w:ascii="Times New Roman" w:hAnsi="Times New Roman" w:cs="Times New Roman"/>
          <w:sz w:val="24"/>
          <w:szCs w:val="24"/>
        </w:rPr>
        <w:t xml:space="preserve"> не представлено. </w:t>
      </w:r>
      <w:proofErr w:type="gramStart"/>
      <w:r w:rsidR="004B4D57">
        <w:rPr>
          <w:rFonts w:ascii="Times New Roman" w:hAnsi="Times New Roman" w:cs="Times New Roman"/>
          <w:sz w:val="24"/>
          <w:szCs w:val="24"/>
        </w:rPr>
        <w:t>Согласно Заключению Департамента строительства от 15.08.2018 проверить остаточную стоимость не представилось возможным в связи с отсутствием заключенного контракта на 2019 год.</w:t>
      </w:r>
      <w:proofErr w:type="gramEnd"/>
    </w:p>
    <w:p w:rsidR="004A4469" w:rsidRDefault="004A446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4469" w:rsidRPr="00835AD3" w:rsidRDefault="004A4469" w:rsidP="00B559E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D3"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1.</w:t>
      </w:r>
      <w:r w:rsidR="000A11B3">
        <w:rPr>
          <w:rFonts w:ascii="Times New Roman" w:hAnsi="Times New Roman" w:cs="Times New Roman"/>
          <w:sz w:val="24"/>
          <w:szCs w:val="24"/>
        </w:rPr>
        <w:t xml:space="preserve"> </w:t>
      </w:r>
      <w:r w:rsidRPr="00835AD3">
        <w:rPr>
          <w:rFonts w:ascii="Times New Roman" w:hAnsi="Times New Roman" w:cs="Times New Roman"/>
          <w:sz w:val="24"/>
          <w:szCs w:val="24"/>
        </w:rPr>
        <w:t>Проектом бюджета предусмотрены расходы на 7 объектов проектирования и 11 объектов  строительства  (реконструкции) государственной и муниципальной собственности в рамках реализации трех государственных программ с общим объемом финансирования на 2019 год и планируемый период в сумме 2 270 765,5 тыс. руб., из них: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- 163 293,6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>. (7% от общего объема) – по 6 переходящим объектам,  не имеющим сметную стоимость;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- 1 236 343,3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>. (</w:t>
      </w:r>
      <w:r w:rsidR="00BA60C0" w:rsidRPr="00835AD3">
        <w:rPr>
          <w:rFonts w:ascii="Times New Roman" w:hAnsi="Times New Roman" w:cs="Times New Roman"/>
          <w:sz w:val="24"/>
          <w:szCs w:val="24"/>
        </w:rPr>
        <w:t>55</w:t>
      </w:r>
      <w:r w:rsidRPr="00835AD3">
        <w:rPr>
          <w:rFonts w:ascii="Times New Roman" w:hAnsi="Times New Roman" w:cs="Times New Roman"/>
          <w:sz w:val="24"/>
          <w:szCs w:val="24"/>
        </w:rPr>
        <w:t>%) - по 7 переходящим объектам, имеющим сметную стоимость;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- 871 128,6 тыс. руб. (38%) - по 6 вновь создаваемым объектам,  не имеющим сметную стоимость.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При проведении отбора учтена приоритетность финансирования переходящих объектов, так как 6</w:t>
      </w:r>
      <w:r w:rsidR="00BA60C0" w:rsidRPr="00835AD3">
        <w:rPr>
          <w:rFonts w:ascii="Times New Roman" w:hAnsi="Times New Roman" w:cs="Times New Roman"/>
          <w:sz w:val="24"/>
          <w:szCs w:val="24"/>
        </w:rPr>
        <w:t>2</w:t>
      </w:r>
      <w:r w:rsidRPr="00835AD3">
        <w:rPr>
          <w:rFonts w:ascii="Times New Roman" w:hAnsi="Times New Roman" w:cs="Times New Roman"/>
          <w:sz w:val="24"/>
          <w:szCs w:val="24"/>
        </w:rPr>
        <w:t>% от общего объема направлено на переходящие объекты.</w:t>
      </w:r>
    </w:p>
    <w:p w:rsidR="004A4469" w:rsidRPr="000A11B3" w:rsidRDefault="000A11B3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4469" w:rsidRPr="000A11B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A4469" w:rsidRPr="000A11B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4A4469" w:rsidRPr="000A11B3">
        <w:rPr>
          <w:rFonts w:ascii="Times New Roman" w:hAnsi="Times New Roman" w:cs="Times New Roman"/>
          <w:sz w:val="24"/>
          <w:szCs w:val="24"/>
        </w:rPr>
        <w:t xml:space="preserve"> с п.5 Правил включение объектов в проект бюджета произведено по результатам отбора, проведенного ответственными исполнителями ГП. </w:t>
      </w:r>
    </w:p>
    <w:p w:rsidR="000A11B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Исключение составляет объект «Реконструкция автомобильной дороги подъезд к д.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Майково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 xml:space="preserve"> района Томской области», 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 xml:space="preserve"> в проект бюджета которого произведено с нарушением Правил.</w:t>
      </w:r>
    </w:p>
    <w:p w:rsidR="004A4469" w:rsidRPr="000A11B3" w:rsidRDefault="000A11B3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A4469" w:rsidRPr="000A11B3">
        <w:rPr>
          <w:rFonts w:ascii="Times New Roman" w:hAnsi="Times New Roman" w:cs="Times New Roman"/>
          <w:sz w:val="24"/>
          <w:szCs w:val="24"/>
        </w:rPr>
        <w:t xml:space="preserve">В соответствии с п.16, п.17 Правил в отношении всех объектов капитального строительства Департаментом архитектуры и строительства проведена проверка бюджетных заявок и выданы заключения, содержащие согласование планируемого объема финансирования объекта, сроков реализации проекта и технической возможности строительства. </w:t>
      </w:r>
      <w:proofErr w:type="gramEnd"/>
    </w:p>
    <w:p w:rsidR="000A11B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Исключение составляет объект «Реконструкция автомобильной дороги подъезд к д.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Майково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 xml:space="preserve"> района Томской области», который 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отсутствовал в бюджетных заявках и проведение проверки не представлялось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 xml:space="preserve"> возможным.</w:t>
      </w:r>
    </w:p>
    <w:p w:rsidR="004A4469" w:rsidRPr="000A11B3" w:rsidRDefault="000A11B3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bookmarkStart w:id="0" w:name="_GoBack"/>
      <w:bookmarkEnd w:id="0"/>
      <w:proofErr w:type="gramStart"/>
      <w:r w:rsidR="004A4469" w:rsidRPr="000A11B3">
        <w:rPr>
          <w:rFonts w:ascii="Times New Roman" w:hAnsi="Times New Roman" w:cs="Times New Roman"/>
          <w:sz w:val="24"/>
          <w:szCs w:val="24"/>
        </w:rPr>
        <w:t>Сметные расчеты на проектирование по 3 объектам в рамках ГП «Развитие транспортной системы в Томской области» не проверены на достоверность определения сметной стоимости проектных работ, что не отвечает требованиям п.п.1 п.1 распоряжения Администрации Томской области от 05.02.2010  №  82-ра и «Положения о проведении проверки достоверности определения сметной стоимости…», утвержденного постановлением Правительства РФ от 18.05.2009 № 427, приказа Департамента архитектуры</w:t>
      </w:r>
      <w:proofErr w:type="gramEnd"/>
      <w:r w:rsidR="004A4469" w:rsidRPr="000A11B3">
        <w:rPr>
          <w:rFonts w:ascii="Times New Roman" w:hAnsi="Times New Roman" w:cs="Times New Roman"/>
          <w:sz w:val="24"/>
          <w:szCs w:val="24"/>
        </w:rPr>
        <w:t xml:space="preserve"> и строительства от 29.03.2010 №54 (информационное письмо Департамента архитектуры и строительства от 26.06.2018 №56-06-1199 «О проверке достоверности определения сметной стоимости проектных, изыскательских, обмерных и обследовательских работ»).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5. Наименования двух объектов в Приложении 9 к законопроекту действующими редакциями ГП не предусмотрены.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6. Анализом объектов капитального строительства на предмет возможности их завершения в 2019 году и плановом периоде установлено, что расходы на финансирование 19 объектов в общей сумме 2 270 765,5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>. сложились следующим образом: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- 1 580 000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>. (70% от общего объема) - на 4 объекта, завершение строительства (реконструкции) которых из-за недостатка финансирования невозможно в 2019 году или плановом периоде;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- 525 518,4 тыс. руб. (23%) - на 8 объект</w:t>
      </w:r>
      <w:r w:rsidR="005C1367">
        <w:rPr>
          <w:rFonts w:ascii="Times New Roman" w:hAnsi="Times New Roman" w:cs="Times New Roman"/>
          <w:sz w:val="24"/>
          <w:szCs w:val="24"/>
        </w:rPr>
        <w:t>ов</w:t>
      </w:r>
      <w:r w:rsidRPr="00835AD3">
        <w:rPr>
          <w:rFonts w:ascii="Times New Roman" w:hAnsi="Times New Roman" w:cs="Times New Roman"/>
          <w:sz w:val="24"/>
          <w:szCs w:val="24"/>
        </w:rPr>
        <w:t xml:space="preserve">, строительство которых планируется завершить в 2019 </w:t>
      </w:r>
      <w:r w:rsidR="005C1367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835AD3">
        <w:rPr>
          <w:rFonts w:ascii="Times New Roman" w:hAnsi="Times New Roman" w:cs="Times New Roman"/>
          <w:sz w:val="24"/>
          <w:szCs w:val="24"/>
        </w:rPr>
        <w:t xml:space="preserve">и </w:t>
      </w:r>
      <w:r w:rsidR="005C1367">
        <w:rPr>
          <w:rFonts w:ascii="Times New Roman" w:hAnsi="Times New Roman" w:cs="Times New Roman"/>
          <w:sz w:val="24"/>
          <w:szCs w:val="24"/>
        </w:rPr>
        <w:t xml:space="preserve">в </w:t>
      </w:r>
      <w:r w:rsidRPr="00835AD3">
        <w:rPr>
          <w:rFonts w:ascii="Times New Roman" w:hAnsi="Times New Roman" w:cs="Times New Roman"/>
          <w:sz w:val="24"/>
          <w:szCs w:val="24"/>
        </w:rPr>
        <w:t>плановый период 2020 и 2021 годов;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- 75 210 тыс. руб. (3%) - на проектирование 4 объектов, из них завершение по 3 объектам возможно в 2019 году, по одному – в 2020 году;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- 38 878,6 тыс. руб. (</w:t>
      </w:r>
      <w:r w:rsidR="00BA60C0" w:rsidRPr="00835AD3">
        <w:rPr>
          <w:rFonts w:ascii="Times New Roman" w:hAnsi="Times New Roman" w:cs="Times New Roman"/>
          <w:sz w:val="24"/>
          <w:szCs w:val="24"/>
        </w:rPr>
        <w:t>2</w:t>
      </w:r>
      <w:r w:rsidRPr="00835AD3">
        <w:rPr>
          <w:rFonts w:ascii="Times New Roman" w:hAnsi="Times New Roman" w:cs="Times New Roman"/>
          <w:sz w:val="24"/>
          <w:szCs w:val="24"/>
        </w:rPr>
        <w:t>%) - на 2 объекта, по которым из-за отсутствия их в действующей редакции ГП невозможно сделать вывод о завершении их  строительства в 2019 году или плановом периоде;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- 51 158,5 тыс. руб. (2%) – на 1 объект, который отсутствует в бюджетной заявке.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Таким образом, 70 % от общего объема  средств, запланированных Приложением 9 к законопроекту на строительство и проектирование объектов капитального строительства,  направлено на объекты, завершение которых в 2019 году и в плановый период 2020 и 2021 годов невозможно из-за недостатка финансирования.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Вместе с тем, вышеприведенный анализ не в достаточной степени достоверен, так как потребность в финансировании строительства (реконструкции) 7 объектов определена ориентировочно из-за отсутствия должным образом разработанной и проверенной сметной документации.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7. Два объекта, включенные в перечень переходящих объектов, при отсутствии ранее произведенных затрат на их реализацию должны быть отнесены в перечень вновь создаваемых объектов строительства, не имеющих сметной стоимости, а именно: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- «Строительство мостового перехода через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>исловка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 xml:space="preserve"> на 10-ом км автомобильной дороги Томск-Каргала-Колпашево в Томской области»;</w:t>
      </w:r>
    </w:p>
    <w:p w:rsidR="004A4469" w:rsidRPr="00835AD3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- «Строительство мостового перехода  через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 xml:space="preserve"> на автомобильной дороге </w:t>
      </w:r>
      <w:proofErr w:type="spellStart"/>
      <w:r w:rsidRPr="00835AD3">
        <w:rPr>
          <w:rFonts w:ascii="Times New Roman" w:hAnsi="Times New Roman" w:cs="Times New Roman"/>
          <w:sz w:val="24"/>
          <w:szCs w:val="24"/>
        </w:rPr>
        <w:t>Большедорохово</w:t>
      </w:r>
      <w:proofErr w:type="spellEnd"/>
      <w:r w:rsidRPr="00835AD3">
        <w:rPr>
          <w:rFonts w:ascii="Times New Roman" w:hAnsi="Times New Roman" w:cs="Times New Roman"/>
          <w:sz w:val="24"/>
          <w:szCs w:val="24"/>
        </w:rPr>
        <w:t>-Тегульдет в Зырянском районе Томской области».</w:t>
      </w:r>
    </w:p>
    <w:p w:rsidR="009A4EEF" w:rsidRPr="009A4EEF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 xml:space="preserve">8. </w:t>
      </w:r>
      <w:r w:rsidR="009A4EEF" w:rsidRPr="009A4EEF">
        <w:rPr>
          <w:rFonts w:ascii="Times New Roman" w:hAnsi="Times New Roman" w:cs="Times New Roman"/>
          <w:sz w:val="24"/>
          <w:szCs w:val="24"/>
        </w:rPr>
        <w:t>В Приложение 9 законопроекта не включен ни один вновь создаваемый объект,</w:t>
      </w:r>
      <w:r w:rsidR="009A4EEF">
        <w:rPr>
          <w:rFonts w:ascii="Times New Roman" w:hAnsi="Times New Roman" w:cs="Times New Roman"/>
          <w:sz w:val="24"/>
          <w:szCs w:val="24"/>
        </w:rPr>
        <w:t xml:space="preserve"> </w:t>
      </w:r>
      <w:r w:rsidR="009A4EEF" w:rsidRPr="009A4EEF">
        <w:rPr>
          <w:rFonts w:ascii="Times New Roman" w:hAnsi="Times New Roman" w:cs="Times New Roman"/>
          <w:sz w:val="24"/>
          <w:szCs w:val="24"/>
        </w:rPr>
        <w:t xml:space="preserve">имеющий </w:t>
      </w:r>
      <w:proofErr w:type="gramStart"/>
      <w:r w:rsidR="009A4EEF" w:rsidRPr="009A4EEF">
        <w:rPr>
          <w:rFonts w:ascii="Times New Roman" w:hAnsi="Times New Roman" w:cs="Times New Roman"/>
          <w:sz w:val="24"/>
          <w:szCs w:val="24"/>
        </w:rPr>
        <w:t>подготовленную</w:t>
      </w:r>
      <w:proofErr w:type="gramEnd"/>
      <w:r w:rsidR="009A4EEF" w:rsidRPr="009A4EEF">
        <w:rPr>
          <w:rFonts w:ascii="Times New Roman" w:hAnsi="Times New Roman" w:cs="Times New Roman"/>
          <w:sz w:val="24"/>
          <w:szCs w:val="24"/>
        </w:rPr>
        <w:t xml:space="preserve"> ПСД.</w:t>
      </w:r>
    </w:p>
    <w:p w:rsidR="004A4469" w:rsidRPr="003845EB" w:rsidRDefault="004A4469" w:rsidP="000A11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AD3">
        <w:rPr>
          <w:rFonts w:ascii="Times New Roman" w:hAnsi="Times New Roman" w:cs="Times New Roman"/>
          <w:sz w:val="24"/>
          <w:szCs w:val="24"/>
        </w:rPr>
        <w:t>Ответственными исполнителями государственных программ в Контрольно-счетную палату представлена информация о наличии не предусмотренных в проекте бюджета 3</w:t>
      </w:r>
      <w:r w:rsidR="009A11B7" w:rsidRPr="00835AD3">
        <w:rPr>
          <w:rFonts w:ascii="Times New Roman" w:hAnsi="Times New Roman" w:cs="Times New Roman"/>
          <w:sz w:val="24"/>
          <w:szCs w:val="24"/>
        </w:rPr>
        <w:t>0</w:t>
      </w:r>
      <w:r w:rsidRPr="00835AD3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5C1367">
        <w:rPr>
          <w:rFonts w:ascii="Times New Roman" w:hAnsi="Times New Roman" w:cs="Times New Roman"/>
          <w:sz w:val="24"/>
          <w:szCs w:val="24"/>
        </w:rPr>
        <w:t>х</w:t>
      </w:r>
      <w:r w:rsidRPr="00835AD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строительство (реконструкция), техническое перевооружение, либо финансирование мероприятий по подготовке проектно-сметной </w:t>
      </w:r>
      <w:proofErr w:type="gramStart"/>
      <w:r w:rsidRPr="00835AD3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835AD3">
        <w:rPr>
          <w:rFonts w:ascii="Times New Roman" w:hAnsi="Times New Roman" w:cs="Times New Roman"/>
          <w:sz w:val="24"/>
          <w:szCs w:val="24"/>
        </w:rPr>
        <w:t xml:space="preserve"> которых начато в предшествующих либо текущем финансовом годах и осуществлялось с использованием средств областного и (или) федерального бюджета. Остаток сметной стоимости указанных объектов в ценах 2019 года составляет </w:t>
      </w:r>
      <w:r w:rsidR="009A11B7" w:rsidRPr="00835AD3">
        <w:rPr>
          <w:rFonts w:ascii="Times New Roman" w:hAnsi="Times New Roman" w:cs="Times New Roman"/>
          <w:sz w:val="24"/>
          <w:szCs w:val="24"/>
        </w:rPr>
        <w:t xml:space="preserve">15 157 165,26 </w:t>
      </w:r>
      <w:r w:rsidRPr="00835AD3">
        <w:rPr>
          <w:rFonts w:ascii="Times New Roman" w:hAnsi="Times New Roman" w:cs="Times New Roman"/>
          <w:sz w:val="24"/>
          <w:szCs w:val="24"/>
        </w:rPr>
        <w:t xml:space="preserve">тыс. руб. (Приложение </w:t>
      </w:r>
      <w:r w:rsidR="00EE3AD1">
        <w:rPr>
          <w:rFonts w:ascii="Times New Roman" w:hAnsi="Times New Roman" w:cs="Times New Roman"/>
          <w:sz w:val="24"/>
          <w:szCs w:val="24"/>
        </w:rPr>
        <w:t>6</w:t>
      </w:r>
      <w:r w:rsidRPr="00835AD3">
        <w:rPr>
          <w:rFonts w:ascii="Times New Roman" w:hAnsi="Times New Roman" w:cs="Times New Roman"/>
          <w:sz w:val="24"/>
          <w:szCs w:val="24"/>
        </w:rPr>
        <w:t xml:space="preserve"> к заключению), что более чем в </w:t>
      </w:r>
      <w:r w:rsidR="009A11B7" w:rsidRPr="00835AD3">
        <w:rPr>
          <w:rFonts w:ascii="Times New Roman" w:hAnsi="Times New Roman" w:cs="Times New Roman"/>
          <w:sz w:val="24"/>
          <w:szCs w:val="24"/>
        </w:rPr>
        <w:t>6</w:t>
      </w:r>
      <w:r w:rsidRPr="00835AD3">
        <w:rPr>
          <w:rFonts w:ascii="Times New Roman" w:hAnsi="Times New Roman" w:cs="Times New Roman"/>
          <w:sz w:val="24"/>
          <w:szCs w:val="24"/>
        </w:rPr>
        <w:t xml:space="preserve"> раз превышает объем расходов на объекты капитального строительства, учтенные законопроектом на трехлетний период.</w:t>
      </w:r>
    </w:p>
    <w:p w:rsidR="004A4469" w:rsidRPr="004A4469" w:rsidRDefault="004A4469" w:rsidP="00B55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A4469" w:rsidRPr="004A4469" w:rsidSect="00B559E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5C" w:rsidRDefault="00461D5C" w:rsidP="00C74E29">
      <w:pPr>
        <w:spacing w:after="0" w:line="240" w:lineRule="auto"/>
      </w:pPr>
      <w:r>
        <w:separator/>
      </w:r>
    </w:p>
  </w:endnote>
  <w:endnote w:type="continuationSeparator" w:id="0">
    <w:p w:rsidR="00461D5C" w:rsidRDefault="00461D5C" w:rsidP="00C7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5C" w:rsidRDefault="00461D5C" w:rsidP="00C74E29">
      <w:pPr>
        <w:spacing w:after="0" w:line="240" w:lineRule="auto"/>
      </w:pPr>
      <w:r>
        <w:separator/>
      </w:r>
    </w:p>
  </w:footnote>
  <w:footnote w:type="continuationSeparator" w:id="0">
    <w:p w:rsidR="00461D5C" w:rsidRDefault="00461D5C" w:rsidP="00C7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523466"/>
      <w:docPartObj>
        <w:docPartGallery w:val="Page Numbers (Top of Page)"/>
        <w:docPartUnique/>
      </w:docPartObj>
    </w:sdtPr>
    <w:sdtEndPr/>
    <w:sdtContent>
      <w:p w:rsidR="00C74E29" w:rsidRDefault="00C74E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B3">
          <w:rPr>
            <w:noProof/>
          </w:rPr>
          <w:t>6</w:t>
        </w:r>
        <w:r>
          <w:fldChar w:fldCharType="end"/>
        </w:r>
      </w:p>
    </w:sdtContent>
  </w:sdt>
  <w:p w:rsidR="00C74E29" w:rsidRDefault="00C74E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7C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49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93405"/>
    <w:multiLevelType w:val="multilevel"/>
    <w:tmpl w:val="3E605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</w:rPr>
    </w:lvl>
  </w:abstractNum>
  <w:abstractNum w:abstractNumId="2">
    <w:nsid w:val="1B1707D7"/>
    <w:multiLevelType w:val="hybridMultilevel"/>
    <w:tmpl w:val="E39C5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002A96"/>
    <w:multiLevelType w:val="hybridMultilevel"/>
    <w:tmpl w:val="7D70AED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73173E"/>
    <w:multiLevelType w:val="hybridMultilevel"/>
    <w:tmpl w:val="8180A8D4"/>
    <w:lvl w:ilvl="0" w:tplc="121053A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AB"/>
    <w:rsid w:val="00007C2D"/>
    <w:rsid w:val="00011524"/>
    <w:rsid w:val="000136A7"/>
    <w:rsid w:val="0002439A"/>
    <w:rsid w:val="00026EB0"/>
    <w:rsid w:val="0004486A"/>
    <w:rsid w:val="00050F1C"/>
    <w:rsid w:val="000A11B3"/>
    <w:rsid w:val="000A20BF"/>
    <w:rsid w:val="000C0DEA"/>
    <w:rsid w:val="000E4CC7"/>
    <w:rsid w:val="0010356E"/>
    <w:rsid w:val="00113073"/>
    <w:rsid w:val="0012315D"/>
    <w:rsid w:val="001315E7"/>
    <w:rsid w:val="0014157D"/>
    <w:rsid w:val="001661BE"/>
    <w:rsid w:val="001933F5"/>
    <w:rsid w:val="001B0158"/>
    <w:rsid w:val="001E0986"/>
    <w:rsid w:val="001E53AB"/>
    <w:rsid w:val="0020152E"/>
    <w:rsid w:val="00245DF0"/>
    <w:rsid w:val="00255AD2"/>
    <w:rsid w:val="002814FE"/>
    <w:rsid w:val="002A3207"/>
    <w:rsid w:val="002D0E4E"/>
    <w:rsid w:val="002E6FBF"/>
    <w:rsid w:val="002F1BAB"/>
    <w:rsid w:val="003050A2"/>
    <w:rsid w:val="00313879"/>
    <w:rsid w:val="00314B79"/>
    <w:rsid w:val="003169CA"/>
    <w:rsid w:val="00334A40"/>
    <w:rsid w:val="00336019"/>
    <w:rsid w:val="00351663"/>
    <w:rsid w:val="00364F67"/>
    <w:rsid w:val="003872B7"/>
    <w:rsid w:val="0038747F"/>
    <w:rsid w:val="003A54E3"/>
    <w:rsid w:val="003A70BD"/>
    <w:rsid w:val="003B7828"/>
    <w:rsid w:val="003D69A1"/>
    <w:rsid w:val="003E44C6"/>
    <w:rsid w:val="003F5691"/>
    <w:rsid w:val="00443029"/>
    <w:rsid w:val="00447061"/>
    <w:rsid w:val="00456A41"/>
    <w:rsid w:val="00461D5C"/>
    <w:rsid w:val="00470B7C"/>
    <w:rsid w:val="00487A2F"/>
    <w:rsid w:val="0049294A"/>
    <w:rsid w:val="004A3F45"/>
    <w:rsid w:val="004A4469"/>
    <w:rsid w:val="004B4D57"/>
    <w:rsid w:val="004D4F5C"/>
    <w:rsid w:val="004D4FB5"/>
    <w:rsid w:val="004E093F"/>
    <w:rsid w:val="004E5848"/>
    <w:rsid w:val="005136E7"/>
    <w:rsid w:val="00546694"/>
    <w:rsid w:val="005509D3"/>
    <w:rsid w:val="00557966"/>
    <w:rsid w:val="0059217B"/>
    <w:rsid w:val="005B225B"/>
    <w:rsid w:val="005C1367"/>
    <w:rsid w:val="005C466F"/>
    <w:rsid w:val="005D303A"/>
    <w:rsid w:val="00631203"/>
    <w:rsid w:val="00667190"/>
    <w:rsid w:val="00683BDE"/>
    <w:rsid w:val="00693ED0"/>
    <w:rsid w:val="00697054"/>
    <w:rsid w:val="00697700"/>
    <w:rsid w:val="006C5594"/>
    <w:rsid w:val="006D17D1"/>
    <w:rsid w:val="006F031C"/>
    <w:rsid w:val="00721813"/>
    <w:rsid w:val="00756B75"/>
    <w:rsid w:val="007666F6"/>
    <w:rsid w:val="007A5A47"/>
    <w:rsid w:val="007C09AB"/>
    <w:rsid w:val="007D0978"/>
    <w:rsid w:val="007D4A11"/>
    <w:rsid w:val="007D592E"/>
    <w:rsid w:val="007D6CDA"/>
    <w:rsid w:val="007E38AB"/>
    <w:rsid w:val="007F5177"/>
    <w:rsid w:val="00817424"/>
    <w:rsid w:val="00820C88"/>
    <w:rsid w:val="00835AD3"/>
    <w:rsid w:val="00866671"/>
    <w:rsid w:val="0089174C"/>
    <w:rsid w:val="00896059"/>
    <w:rsid w:val="008B3559"/>
    <w:rsid w:val="008B3E98"/>
    <w:rsid w:val="008B6FBD"/>
    <w:rsid w:val="008D2919"/>
    <w:rsid w:val="008E1875"/>
    <w:rsid w:val="008E7548"/>
    <w:rsid w:val="00903A59"/>
    <w:rsid w:val="009048C4"/>
    <w:rsid w:val="00923AE8"/>
    <w:rsid w:val="00936E25"/>
    <w:rsid w:val="00947687"/>
    <w:rsid w:val="00950EE4"/>
    <w:rsid w:val="00953764"/>
    <w:rsid w:val="00970C55"/>
    <w:rsid w:val="009A0D49"/>
    <w:rsid w:val="009A1101"/>
    <w:rsid w:val="009A11B7"/>
    <w:rsid w:val="009A4EEF"/>
    <w:rsid w:val="009F35A7"/>
    <w:rsid w:val="00A00E3E"/>
    <w:rsid w:val="00A26545"/>
    <w:rsid w:val="00A44EF7"/>
    <w:rsid w:val="00A47BEC"/>
    <w:rsid w:val="00AB6334"/>
    <w:rsid w:val="00AB7CCE"/>
    <w:rsid w:val="00AD62C8"/>
    <w:rsid w:val="00B047E9"/>
    <w:rsid w:val="00B30604"/>
    <w:rsid w:val="00B52C66"/>
    <w:rsid w:val="00B559E8"/>
    <w:rsid w:val="00B65277"/>
    <w:rsid w:val="00B70382"/>
    <w:rsid w:val="00B779D2"/>
    <w:rsid w:val="00BA60C0"/>
    <w:rsid w:val="00BB7734"/>
    <w:rsid w:val="00BC64FC"/>
    <w:rsid w:val="00BC7BB1"/>
    <w:rsid w:val="00BF3C71"/>
    <w:rsid w:val="00C10490"/>
    <w:rsid w:val="00C1589C"/>
    <w:rsid w:val="00C36113"/>
    <w:rsid w:val="00C64B26"/>
    <w:rsid w:val="00C74E29"/>
    <w:rsid w:val="00C8091B"/>
    <w:rsid w:val="00CA66B6"/>
    <w:rsid w:val="00CB46F4"/>
    <w:rsid w:val="00CB4D65"/>
    <w:rsid w:val="00CC6123"/>
    <w:rsid w:val="00D1584B"/>
    <w:rsid w:val="00D71B7B"/>
    <w:rsid w:val="00D765DD"/>
    <w:rsid w:val="00D876AE"/>
    <w:rsid w:val="00DC0118"/>
    <w:rsid w:val="00E3587C"/>
    <w:rsid w:val="00E46F26"/>
    <w:rsid w:val="00E5044A"/>
    <w:rsid w:val="00E650B6"/>
    <w:rsid w:val="00E70A9A"/>
    <w:rsid w:val="00E811AF"/>
    <w:rsid w:val="00EA24B0"/>
    <w:rsid w:val="00EA2D48"/>
    <w:rsid w:val="00EE2AA7"/>
    <w:rsid w:val="00EE3AD1"/>
    <w:rsid w:val="00EF07B8"/>
    <w:rsid w:val="00F33C8A"/>
    <w:rsid w:val="00F60922"/>
    <w:rsid w:val="00F644DF"/>
    <w:rsid w:val="00F746C1"/>
    <w:rsid w:val="00F8175D"/>
    <w:rsid w:val="00F838A0"/>
    <w:rsid w:val="00F945C1"/>
    <w:rsid w:val="00FA102A"/>
    <w:rsid w:val="00FB2D68"/>
    <w:rsid w:val="00FC48BA"/>
    <w:rsid w:val="00FE4378"/>
    <w:rsid w:val="00FF3E2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78"/>
    <w:pPr>
      <w:ind w:left="720"/>
      <w:contextualSpacing/>
    </w:pPr>
  </w:style>
  <w:style w:type="paragraph" w:customStyle="1" w:styleId="ConsPlusNormal">
    <w:name w:val="ConsPlusNormal"/>
    <w:rsid w:val="00F74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E29"/>
  </w:style>
  <w:style w:type="paragraph" w:styleId="a8">
    <w:name w:val="footer"/>
    <w:basedOn w:val="a"/>
    <w:link w:val="a9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78"/>
    <w:pPr>
      <w:ind w:left="720"/>
      <w:contextualSpacing/>
    </w:pPr>
  </w:style>
  <w:style w:type="paragraph" w:customStyle="1" w:styleId="ConsPlusNormal">
    <w:name w:val="ConsPlusNormal"/>
    <w:rsid w:val="00F74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E29"/>
  </w:style>
  <w:style w:type="paragraph" w:styleId="a8">
    <w:name w:val="footer"/>
    <w:basedOn w:val="a"/>
    <w:link w:val="a9"/>
    <w:uiPriority w:val="99"/>
    <w:unhideWhenUsed/>
    <w:rsid w:val="00C7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F66A-1E04-4455-9E59-697D157F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Автономова Наталья Викторовна</dc:creator>
  <cp:lastModifiedBy>Василевская Екатерина Даниловна</cp:lastModifiedBy>
  <cp:revision>34</cp:revision>
  <cp:lastPrinted>2018-10-25T10:27:00Z</cp:lastPrinted>
  <dcterms:created xsi:type="dcterms:W3CDTF">2018-10-25T10:51:00Z</dcterms:created>
  <dcterms:modified xsi:type="dcterms:W3CDTF">2018-10-29T10:41:00Z</dcterms:modified>
</cp:coreProperties>
</file>