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6F" w:rsidRDefault="001E506F" w:rsidP="001E506F">
      <w:pPr>
        <w:pBdr>
          <w:bottom w:val="single" w:sz="4" w:space="1" w:color="auto"/>
        </w:pBdr>
        <w:jc w:val="center"/>
        <w:rPr>
          <w:rStyle w:val="a4"/>
          <w:rFonts w:ascii="Arial" w:hAnsi="Arial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1DA9E1" wp14:editId="500AF2AE">
            <wp:simplePos x="0" y="0"/>
            <wp:positionH relativeFrom="column">
              <wp:posOffset>19685</wp:posOffset>
            </wp:positionH>
            <wp:positionV relativeFrom="paragraph">
              <wp:posOffset>36830</wp:posOffset>
            </wp:positionV>
            <wp:extent cx="1431925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2" name="Рисунок 2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06F" w:rsidRPr="009563D8" w:rsidRDefault="001E506F" w:rsidP="001E506F">
      <w:pPr>
        <w:pBdr>
          <w:bottom w:val="single" w:sz="4" w:space="1" w:color="auto"/>
        </w:pBdr>
        <w:rPr>
          <w:rStyle w:val="a4"/>
          <w:rFonts w:ascii="Arial" w:hAnsi="Arial"/>
        </w:rPr>
      </w:pPr>
      <w:r w:rsidRPr="009563D8">
        <w:rPr>
          <w:rStyle w:val="a4"/>
          <w:rFonts w:ascii="Arial" w:hAnsi="Arial"/>
        </w:rPr>
        <w:t xml:space="preserve">КОНТРОЛЬНО-СЧЁТНОЙ  ПАЛАТЫ </w:t>
      </w:r>
    </w:p>
    <w:p w:rsidR="001E506F" w:rsidRPr="00480209" w:rsidRDefault="001E506F" w:rsidP="001E506F">
      <w:pPr>
        <w:pBdr>
          <w:bottom w:val="single" w:sz="4" w:space="1" w:color="auto"/>
        </w:pBdr>
        <w:rPr>
          <w:rStyle w:val="a4"/>
          <w:rFonts w:ascii="Arial" w:hAnsi="Arial"/>
        </w:rPr>
      </w:pPr>
      <w:r w:rsidRPr="00480209">
        <w:rPr>
          <w:rStyle w:val="a4"/>
          <w:rFonts w:ascii="Arial" w:hAnsi="Arial"/>
        </w:rPr>
        <w:t>ТОМСКОЙ ОБЛАСТИ</w:t>
      </w:r>
    </w:p>
    <w:p w:rsidR="001E506F" w:rsidRPr="00151B64" w:rsidRDefault="00151B64" w:rsidP="00151B64">
      <w:pPr>
        <w:pStyle w:val="1"/>
        <w:spacing w:before="0" w:beforeAutospacing="0" w:after="0" w:afterAutospacing="0"/>
        <w:rPr>
          <w:rStyle w:val="a3"/>
          <w:rFonts w:cs="Arial"/>
          <w:b/>
          <w:color w:val="auto"/>
          <w:u w:val="none"/>
        </w:rPr>
      </w:pPr>
      <w:r>
        <w:rPr>
          <w:rStyle w:val="a4"/>
          <w:rFonts w:ascii="Arial" w:hAnsi="Arial" w:cs="Arial"/>
        </w:rPr>
        <w:t>Тел/</w:t>
      </w:r>
      <w:r w:rsidR="001E506F" w:rsidRPr="00480209">
        <w:rPr>
          <w:rStyle w:val="a4"/>
          <w:rFonts w:ascii="Arial" w:hAnsi="Arial" w:cs="Arial"/>
        </w:rPr>
        <w:t>факс: 52-00-61</w:t>
      </w:r>
    </w:p>
    <w:p w:rsidR="001E506F" w:rsidRPr="002B25A7" w:rsidRDefault="001E506F" w:rsidP="001E506F">
      <w:pPr>
        <w:spacing w:after="0" w:line="240" w:lineRule="auto"/>
        <w:rPr>
          <w:szCs w:val="28"/>
        </w:rPr>
      </w:pPr>
      <w:r w:rsidRPr="002B25A7">
        <w:rPr>
          <w:rFonts w:ascii="Arial" w:hAnsi="Arial"/>
          <w:b/>
          <w:color w:val="0000FF"/>
          <w:u w:val="single"/>
          <w:lang w:val="en-US"/>
        </w:rPr>
        <w:t>http</w:t>
      </w:r>
      <w:r w:rsidRPr="00BB4174">
        <w:rPr>
          <w:rFonts w:ascii="Arial" w:hAnsi="Arial"/>
          <w:b/>
          <w:color w:val="0000FF"/>
          <w:u w:val="single"/>
        </w:rPr>
        <w:t>://</w:t>
      </w:r>
      <w:r w:rsidRPr="002B25A7">
        <w:rPr>
          <w:rFonts w:ascii="Arial" w:hAnsi="Arial"/>
          <w:b/>
          <w:color w:val="0000FF"/>
          <w:u w:val="single"/>
          <w:lang w:val="en-US"/>
        </w:rPr>
        <w:t>www</w:t>
      </w:r>
      <w:r w:rsidRPr="00BB4174">
        <w:rPr>
          <w:rFonts w:ascii="Arial" w:hAnsi="Arial"/>
          <w:b/>
          <w:color w:val="0000FF"/>
          <w:u w:val="single"/>
        </w:rPr>
        <w:t>.</w:t>
      </w:r>
      <w:r w:rsidRPr="002B25A7">
        <w:rPr>
          <w:rFonts w:ascii="Arial" w:hAnsi="Arial"/>
          <w:b/>
          <w:color w:val="0000FF"/>
          <w:u w:val="single"/>
          <w:lang w:val="en-US"/>
        </w:rPr>
        <w:t>audit</w:t>
      </w:r>
      <w:r w:rsidRPr="00BB4174">
        <w:rPr>
          <w:rFonts w:ascii="Arial" w:hAnsi="Arial"/>
          <w:b/>
          <w:color w:val="0000FF"/>
          <w:u w:val="single"/>
        </w:rPr>
        <w:t>.</w:t>
      </w:r>
      <w:proofErr w:type="spellStart"/>
      <w:r w:rsidRPr="002B25A7">
        <w:rPr>
          <w:rFonts w:ascii="Arial" w:hAnsi="Arial"/>
          <w:b/>
          <w:color w:val="0000FF"/>
          <w:u w:val="single"/>
          <w:lang w:val="en-US"/>
        </w:rPr>
        <w:t>tomsk</w:t>
      </w:r>
      <w:proofErr w:type="spellEnd"/>
      <w:r w:rsidRPr="00BB4174">
        <w:rPr>
          <w:rFonts w:ascii="Arial" w:hAnsi="Arial"/>
          <w:b/>
          <w:color w:val="0000FF"/>
          <w:u w:val="single"/>
        </w:rPr>
        <w:t>.</w:t>
      </w:r>
      <w:proofErr w:type="spellStart"/>
      <w:r w:rsidRPr="002B25A7">
        <w:rPr>
          <w:rFonts w:ascii="Arial" w:hAnsi="Arial"/>
          <w:b/>
          <w:color w:val="0000FF"/>
          <w:u w:val="single"/>
          <w:lang w:val="en-US"/>
        </w:rPr>
        <w:t>ru</w:t>
      </w:r>
      <w:proofErr w:type="spellEnd"/>
    </w:p>
    <w:p w:rsidR="001E506F" w:rsidRDefault="001E506F" w:rsidP="001E506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506F" w:rsidRPr="00151B64" w:rsidRDefault="001E506F" w:rsidP="001E506F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51B64">
        <w:rPr>
          <w:rFonts w:ascii="Times New Roman" w:hAnsi="Times New Roman" w:cs="Times New Roman"/>
          <w:sz w:val="26"/>
          <w:szCs w:val="26"/>
        </w:rPr>
        <w:t>2</w:t>
      </w:r>
      <w:r w:rsidR="00EE0972" w:rsidRPr="00151B64">
        <w:rPr>
          <w:rFonts w:ascii="Times New Roman" w:hAnsi="Times New Roman" w:cs="Times New Roman"/>
          <w:sz w:val="26"/>
          <w:szCs w:val="26"/>
        </w:rPr>
        <w:t>2</w:t>
      </w:r>
      <w:r w:rsidR="00151B64" w:rsidRPr="00151B64">
        <w:rPr>
          <w:rFonts w:ascii="Times New Roman" w:hAnsi="Times New Roman" w:cs="Times New Roman"/>
          <w:sz w:val="26"/>
          <w:szCs w:val="26"/>
        </w:rPr>
        <w:t xml:space="preserve"> декабря 2017</w:t>
      </w:r>
    </w:p>
    <w:p w:rsidR="00EE0972" w:rsidRDefault="00EE0972" w:rsidP="001E506F">
      <w:pPr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E0972" w:rsidRPr="004C691C" w:rsidRDefault="00EE0972" w:rsidP="001E506F">
      <w:pPr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 </w:t>
      </w:r>
      <w:r w:rsidR="00151B64">
        <w:rPr>
          <w:rFonts w:ascii="Times New Roman" w:hAnsi="Times New Roman" w:cs="Times New Roman"/>
          <w:b/>
          <w:sz w:val="24"/>
          <w:szCs w:val="24"/>
        </w:rPr>
        <w:t>заседании</w:t>
      </w:r>
      <w:bookmarkStart w:id="0" w:name="_GoBack"/>
      <w:bookmarkEnd w:id="0"/>
      <w:r w:rsidRPr="00327DE9">
        <w:rPr>
          <w:rFonts w:ascii="Times New Roman" w:hAnsi="Times New Roman" w:cs="Times New Roman"/>
          <w:b/>
          <w:sz w:val="24"/>
          <w:szCs w:val="24"/>
        </w:rPr>
        <w:t xml:space="preserve"> Совета контрольно-счетных органов Томской области</w:t>
      </w:r>
    </w:p>
    <w:p w:rsidR="001E506F" w:rsidRDefault="001E506F" w:rsidP="001E506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B64" w:rsidRPr="00C77B49" w:rsidRDefault="001E506F" w:rsidP="00151B64">
      <w:pPr>
        <w:spacing w:after="0" w:line="288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151B64" w:rsidRPr="00C77B49">
        <w:rPr>
          <w:rFonts w:ascii="Times New Roman" w:hAnsi="Times New Roman" w:cs="Times New Roman"/>
          <w:color w:val="242424"/>
          <w:sz w:val="28"/>
          <w:szCs w:val="28"/>
        </w:rPr>
        <w:t xml:space="preserve">22 декабря текущего года состоялось заседание Совета контрольно-счетных органов Томской области, в </w:t>
      </w:r>
      <w:r w:rsidR="00151B64">
        <w:rPr>
          <w:rFonts w:ascii="Times New Roman" w:hAnsi="Times New Roman" w:cs="Times New Roman"/>
          <w:color w:val="242424"/>
          <w:sz w:val="28"/>
          <w:szCs w:val="28"/>
        </w:rPr>
        <w:t>работе которого приняли участие</w:t>
      </w:r>
      <w:r w:rsidR="00151B64" w:rsidRPr="00C77B49">
        <w:rPr>
          <w:rFonts w:ascii="Times New Roman" w:hAnsi="Times New Roman" w:cs="Times New Roman"/>
          <w:color w:val="242424"/>
          <w:sz w:val="28"/>
          <w:szCs w:val="28"/>
        </w:rPr>
        <w:t xml:space="preserve"> депутат Законодательной Думы Томской области</w:t>
      </w:r>
      <w:r w:rsidR="00151B6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="00151B64">
        <w:rPr>
          <w:rFonts w:ascii="Times New Roman" w:hAnsi="Times New Roman" w:cs="Times New Roman"/>
          <w:color w:val="242424"/>
          <w:sz w:val="28"/>
          <w:szCs w:val="28"/>
        </w:rPr>
        <w:t>Б.Мальцев</w:t>
      </w:r>
      <w:proofErr w:type="spellEnd"/>
      <w:r w:rsidR="00151B64" w:rsidRPr="00C77B49">
        <w:rPr>
          <w:rFonts w:ascii="Times New Roman" w:hAnsi="Times New Roman" w:cs="Times New Roman"/>
          <w:color w:val="242424"/>
          <w:sz w:val="28"/>
          <w:szCs w:val="28"/>
        </w:rPr>
        <w:t>, председатель Комитета государственного финансового контроля Томской области</w:t>
      </w:r>
      <w:r w:rsidR="00151B6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="00151B64" w:rsidRPr="00C77B49">
        <w:rPr>
          <w:rFonts w:ascii="Times New Roman" w:hAnsi="Times New Roman" w:cs="Times New Roman"/>
          <w:color w:val="242424"/>
          <w:sz w:val="28"/>
          <w:szCs w:val="28"/>
        </w:rPr>
        <w:t>Е.Пац</w:t>
      </w:r>
      <w:r w:rsidR="00151B64">
        <w:rPr>
          <w:rFonts w:ascii="Times New Roman" w:hAnsi="Times New Roman" w:cs="Times New Roman"/>
          <w:color w:val="242424"/>
          <w:sz w:val="28"/>
          <w:szCs w:val="28"/>
        </w:rPr>
        <w:t>укова</w:t>
      </w:r>
      <w:proofErr w:type="spellEnd"/>
      <w:r w:rsidR="00151B64">
        <w:rPr>
          <w:rFonts w:ascii="Times New Roman" w:hAnsi="Times New Roman" w:cs="Times New Roman"/>
          <w:color w:val="242424"/>
          <w:sz w:val="28"/>
          <w:szCs w:val="28"/>
        </w:rPr>
        <w:t xml:space="preserve">, </w:t>
      </w:r>
      <w:r w:rsidR="00151B64" w:rsidRPr="00C77B49">
        <w:rPr>
          <w:rFonts w:ascii="Times New Roman" w:hAnsi="Times New Roman" w:cs="Times New Roman"/>
          <w:color w:val="000000"/>
          <w:sz w:val="28"/>
          <w:szCs w:val="28"/>
        </w:rPr>
        <w:t>старший прокурор отдела по надзору за исполнением законодательства в сфере экономики и экологии прокуратуры Томской области</w:t>
      </w:r>
      <w:r w:rsidR="00151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1B64">
        <w:rPr>
          <w:rFonts w:ascii="Times New Roman" w:hAnsi="Times New Roman" w:cs="Times New Roman"/>
          <w:color w:val="242424"/>
          <w:sz w:val="28"/>
          <w:szCs w:val="28"/>
        </w:rPr>
        <w:t>Л</w:t>
      </w:r>
      <w:r w:rsidR="00151B64" w:rsidRPr="00C77B49">
        <w:rPr>
          <w:rFonts w:ascii="Times New Roman" w:hAnsi="Times New Roman" w:cs="Times New Roman"/>
          <w:color w:val="242424"/>
          <w:sz w:val="28"/>
          <w:szCs w:val="28"/>
        </w:rPr>
        <w:t>.</w:t>
      </w:r>
      <w:r w:rsidR="00151B64">
        <w:rPr>
          <w:rFonts w:ascii="Times New Roman" w:hAnsi="Times New Roman" w:cs="Times New Roman"/>
          <w:color w:val="242424"/>
          <w:sz w:val="28"/>
          <w:szCs w:val="28"/>
        </w:rPr>
        <w:t>Ботякова</w:t>
      </w:r>
      <w:proofErr w:type="spellEnd"/>
      <w:r w:rsidR="00151B64" w:rsidRPr="00C77B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1B64" w:rsidRPr="00C7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64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="00151B64" w:rsidRPr="00C77B49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Управления экономической безопасности и противодействия коррупции УМВД России</w:t>
      </w:r>
      <w:proofErr w:type="gramEnd"/>
      <w:r w:rsidR="00151B64" w:rsidRPr="00C77B49">
        <w:rPr>
          <w:rFonts w:ascii="Times New Roman" w:hAnsi="Times New Roman" w:cs="Times New Roman"/>
          <w:color w:val="000000"/>
          <w:sz w:val="28"/>
          <w:szCs w:val="28"/>
        </w:rPr>
        <w:t xml:space="preserve"> по Томской области</w:t>
      </w:r>
      <w:r w:rsidR="00151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1B64" w:rsidRPr="00C77B49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151B64">
        <w:rPr>
          <w:rFonts w:ascii="Times New Roman" w:hAnsi="Times New Roman" w:cs="Times New Roman"/>
          <w:color w:val="000000"/>
          <w:sz w:val="28"/>
          <w:szCs w:val="28"/>
        </w:rPr>
        <w:t>Кривошеин</w:t>
      </w:r>
      <w:proofErr w:type="spellEnd"/>
      <w:r w:rsidR="00151B64" w:rsidRPr="00C77B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1B64" w:rsidRPr="00C77B49">
        <w:rPr>
          <w:rFonts w:ascii="Times New Roman" w:hAnsi="Times New Roman" w:cs="Times New Roman"/>
          <w:sz w:val="28"/>
          <w:szCs w:val="28"/>
        </w:rPr>
        <w:t>начальник бюджетно-финансового отдела аппарата Законодательной Думы Томской области</w:t>
      </w:r>
      <w:r w:rsidR="0015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64" w:rsidRPr="00C77B49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151B64">
        <w:rPr>
          <w:rFonts w:ascii="Times New Roman" w:hAnsi="Times New Roman" w:cs="Times New Roman"/>
          <w:color w:val="000000"/>
          <w:sz w:val="28"/>
          <w:szCs w:val="28"/>
        </w:rPr>
        <w:t>Скуратович</w:t>
      </w:r>
      <w:proofErr w:type="spellEnd"/>
      <w:r w:rsidR="00151B64" w:rsidRPr="00C77B49">
        <w:rPr>
          <w:rFonts w:ascii="Times New Roman" w:hAnsi="Times New Roman" w:cs="Times New Roman"/>
          <w:sz w:val="28"/>
          <w:szCs w:val="28"/>
        </w:rPr>
        <w:t>,</w:t>
      </w:r>
      <w:r w:rsidR="00151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1B64" w:rsidRPr="00C77B4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бюджетн</w:t>
      </w:r>
      <w:r w:rsidR="00151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комитета </w:t>
      </w:r>
      <w:r w:rsidR="00151B64" w:rsidRPr="00C77B49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Департамента финансов Томской области</w:t>
      </w:r>
      <w:r w:rsidR="00151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1B64" w:rsidRPr="00C77B49">
        <w:rPr>
          <w:rFonts w:ascii="Times New Roman" w:hAnsi="Times New Roman" w:cs="Times New Roman"/>
          <w:sz w:val="28"/>
          <w:szCs w:val="28"/>
        </w:rPr>
        <w:t>Е.</w:t>
      </w:r>
      <w:r w:rsidR="00151B64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151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1B64" w:rsidRPr="00C77B4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юридического комитета</w:t>
      </w:r>
      <w:r w:rsidR="00151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1B64" w:rsidRPr="00C77B49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Департамента финансов Томской области</w:t>
      </w:r>
      <w:r w:rsidR="00151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1B64">
        <w:rPr>
          <w:rFonts w:ascii="Times New Roman" w:hAnsi="Times New Roman" w:cs="Times New Roman"/>
          <w:sz w:val="28"/>
          <w:szCs w:val="28"/>
        </w:rPr>
        <w:t>М.Степанова</w:t>
      </w:r>
      <w:proofErr w:type="spellEnd"/>
      <w:r w:rsidR="00151B64" w:rsidRPr="00C77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51B64" w:rsidRPr="00C77B49">
        <w:rPr>
          <w:rFonts w:ascii="Times New Roman" w:hAnsi="Times New Roman" w:cs="Times New Roman"/>
          <w:color w:val="242424"/>
          <w:sz w:val="28"/>
          <w:szCs w:val="28"/>
        </w:rPr>
        <w:t>представители 16 муниципальных образований региона.</w:t>
      </w:r>
    </w:p>
    <w:p w:rsidR="00151B64" w:rsidRPr="00A76DCE" w:rsidRDefault="00151B64" w:rsidP="00151B6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B49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151B64" w:rsidRDefault="00151B64" w:rsidP="00151B6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программой заседания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Совете</w:t>
      </w:r>
      <w:r w:rsidRPr="00C77B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были рассмотрены следующие </w:t>
      </w:r>
      <w:r w:rsidRPr="00714109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проблемные вопросы</w:t>
      </w:r>
      <w:r w:rsidRPr="00C77B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C77B49">
        <w:rPr>
          <w:rFonts w:ascii="Times New Roman" w:hAnsi="Times New Roman" w:cs="Times New Roman"/>
          <w:sz w:val="28"/>
          <w:szCs w:val="28"/>
        </w:rPr>
        <w:t xml:space="preserve"> заключения на проект бюдж</w:t>
      </w:r>
      <w:r>
        <w:rPr>
          <w:rFonts w:ascii="Times New Roman" w:hAnsi="Times New Roman" w:cs="Times New Roman"/>
          <w:sz w:val="28"/>
          <w:szCs w:val="28"/>
        </w:rPr>
        <w:t xml:space="preserve">ета на очередной финансовый год,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В</w:t>
      </w:r>
      <w:r w:rsidRPr="00C77B49">
        <w:rPr>
          <w:rFonts w:ascii="Times New Roman" w:hAnsi="Times New Roman" w:cs="Times New Roman"/>
          <w:sz w:val="28"/>
          <w:szCs w:val="28"/>
        </w:rPr>
        <w:t>нешней провер</w:t>
      </w:r>
      <w:r>
        <w:rPr>
          <w:rFonts w:ascii="Times New Roman" w:hAnsi="Times New Roman" w:cs="Times New Roman"/>
          <w:sz w:val="28"/>
          <w:szCs w:val="28"/>
        </w:rPr>
        <w:t>ки отчета об исполнении бюджета, об исполнении</w:t>
      </w:r>
      <w:r w:rsidRPr="00C77B49">
        <w:rPr>
          <w:rFonts w:ascii="Times New Roman" w:hAnsi="Times New Roman" w:cs="Times New Roman"/>
          <w:sz w:val="28"/>
          <w:szCs w:val="28"/>
        </w:rPr>
        <w:t xml:space="preserve"> представлений по итогам проведения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о деятельности контрольно-счетного органа муниципального образования на примере 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1B64" w:rsidRPr="004738C4" w:rsidRDefault="00151B64" w:rsidP="00151B6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C4">
        <w:rPr>
          <w:rFonts w:ascii="Times New Roman" w:hAnsi="Times New Roman" w:cs="Times New Roman"/>
          <w:sz w:val="28"/>
          <w:szCs w:val="28"/>
        </w:rPr>
        <w:t>О практике взаимодействия контрольно-счетных органов с правоохранительными и надзорными органами выс</w:t>
      </w:r>
      <w:r>
        <w:rPr>
          <w:rFonts w:ascii="Times New Roman" w:hAnsi="Times New Roman" w:cs="Times New Roman"/>
          <w:sz w:val="28"/>
          <w:szCs w:val="28"/>
        </w:rPr>
        <w:t xml:space="preserve">тупили с докладом представители </w:t>
      </w:r>
      <w:r w:rsidRPr="004738C4">
        <w:rPr>
          <w:rFonts w:ascii="Times New Roman" w:hAnsi="Times New Roman" w:cs="Times New Roman"/>
          <w:sz w:val="28"/>
          <w:szCs w:val="28"/>
        </w:rPr>
        <w:t>Счетной палат</w:t>
      </w:r>
      <w:r>
        <w:rPr>
          <w:rFonts w:ascii="Times New Roman" w:hAnsi="Times New Roman" w:cs="Times New Roman"/>
          <w:sz w:val="28"/>
          <w:szCs w:val="28"/>
        </w:rPr>
        <w:t>ы г</w:t>
      </w:r>
      <w:r w:rsidRPr="004738C4">
        <w:rPr>
          <w:rFonts w:ascii="Times New Roman" w:hAnsi="Times New Roman" w:cs="Times New Roman"/>
          <w:sz w:val="28"/>
          <w:szCs w:val="28"/>
        </w:rPr>
        <w:t>орода Томска, 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8C4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738C4">
        <w:rPr>
          <w:rFonts w:ascii="Times New Roman" w:hAnsi="Times New Roman" w:cs="Times New Roman"/>
          <w:sz w:val="28"/>
          <w:szCs w:val="28"/>
        </w:rPr>
        <w:t xml:space="preserve"> района и Контрольно-ревизионной комисси</w:t>
      </w:r>
      <w:r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Pr="004738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38C4">
        <w:rPr>
          <w:rFonts w:ascii="Times New Roman" w:hAnsi="Times New Roman" w:cs="Times New Roman"/>
          <w:sz w:val="28"/>
          <w:szCs w:val="28"/>
        </w:rPr>
        <w:t>Верхнекетский</w:t>
      </w:r>
      <w:proofErr w:type="spellEnd"/>
      <w:r w:rsidRPr="004738C4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51B64" w:rsidRPr="00C77B49" w:rsidRDefault="00151B64" w:rsidP="00151B64">
      <w:pPr>
        <w:spacing w:after="0" w:line="288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51B64" w:rsidRPr="00C77B49" w:rsidRDefault="00151B64" w:rsidP="00151B64">
      <w:pPr>
        <w:spacing w:after="0" w:line="288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7B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Также члены Совета рассмотрели отчет о работе Совета в 2017 году и утвердили план работы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Совета контрольно-счетных органов</w:t>
      </w:r>
      <w:r w:rsidRPr="00C77B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Томской области</w:t>
      </w:r>
      <w:r w:rsidRPr="00C77B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предстоящий</w:t>
      </w:r>
      <w:r w:rsidRPr="00C77B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год.</w:t>
      </w:r>
    </w:p>
    <w:p w:rsidR="00151B64" w:rsidRDefault="00151B64" w:rsidP="00151B64"/>
    <w:p w:rsidR="001E506F" w:rsidRPr="00DA2925" w:rsidRDefault="001E506F" w:rsidP="00151B6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506F" w:rsidRDefault="001E506F" w:rsidP="001E506F">
      <w:pPr>
        <w:spacing w:after="0" w:line="288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1E506F" w:rsidRDefault="001E506F" w:rsidP="001E506F">
      <w:pPr>
        <w:spacing w:after="0" w:line="288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1E506F" w:rsidRDefault="001E506F" w:rsidP="001E506F">
      <w:pPr>
        <w:spacing w:after="0" w:line="288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1E506F" w:rsidRDefault="001E506F" w:rsidP="001E506F">
      <w:pPr>
        <w:spacing w:after="0" w:line="288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FD00B9" w:rsidRDefault="00FD00B9"/>
    <w:sectPr w:rsidR="00FD00B9" w:rsidSect="00AF44B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6F"/>
    <w:rsid w:val="00151B64"/>
    <w:rsid w:val="001E506F"/>
    <w:rsid w:val="00327DE9"/>
    <w:rsid w:val="006B1674"/>
    <w:rsid w:val="007C02DE"/>
    <w:rsid w:val="00A12CDB"/>
    <w:rsid w:val="00EE097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06F"/>
    <w:rPr>
      <w:color w:val="0000FF"/>
      <w:u w:val="single"/>
    </w:rPr>
  </w:style>
  <w:style w:type="character" w:customStyle="1" w:styleId="apple-style-span">
    <w:name w:val="apple-style-span"/>
    <w:basedOn w:val="a0"/>
    <w:rsid w:val="001E506F"/>
  </w:style>
  <w:style w:type="paragraph" w:customStyle="1" w:styleId="1">
    <w:name w:val="1"/>
    <w:basedOn w:val="a"/>
    <w:rsid w:val="001E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E5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06F"/>
    <w:rPr>
      <w:color w:val="0000FF"/>
      <w:u w:val="single"/>
    </w:rPr>
  </w:style>
  <w:style w:type="character" w:customStyle="1" w:styleId="apple-style-span">
    <w:name w:val="apple-style-span"/>
    <w:basedOn w:val="a0"/>
    <w:rsid w:val="001E506F"/>
  </w:style>
  <w:style w:type="paragraph" w:customStyle="1" w:styleId="1">
    <w:name w:val="1"/>
    <w:basedOn w:val="a"/>
    <w:rsid w:val="001E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E5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Гуляева Надежда Геннадьевна</cp:lastModifiedBy>
  <cp:revision>2</cp:revision>
  <dcterms:created xsi:type="dcterms:W3CDTF">2017-12-25T09:46:00Z</dcterms:created>
  <dcterms:modified xsi:type="dcterms:W3CDTF">2017-12-25T09:46:00Z</dcterms:modified>
</cp:coreProperties>
</file>