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2EA" w:rsidRDefault="001C62EA" w:rsidP="001C62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Вебинар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изменениям в контрактной системе</w:t>
      </w:r>
    </w:p>
    <w:p w:rsidR="001C62EA" w:rsidRDefault="001C62EA" w:rsidP="001C62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493C" w:rsidRPr="001C62EA" w:rsidRDefault="00F0493C" w:rsidP="001C62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2EA">
        <w:rPr>
          <w:rFonts w:ascii="Times New Roman" w:hAnsi="Times New Roman" w:cs="Times New Roman"/>
          <w:sz w:val="24"/>
          <w:szCs w:val="24"/>
        </w:rPr>
        <w:t xml:space="preserve">Помощник председателя </w:t>
      </w:r>
      <w:r w:rsidR="001C62EA">
        <w:rPr>
          <w:rFonts w:ascii="Times New Roman" w:hAnsi="Times New Roman" w:cs="Times New Roman"/>
          <w:sz w:val="24"/>
          <w:szCs w:val="24"/>
        </w:rPr>
        <w:t xml:space="preserve">Контрольно-счетной палаты </w:t>
      </w:r>
      <w:r w:rsidRPr="001C62EA">
        <w:rPr>
          <w:rFonts w:ascii="Times New Roman" w:hAnsi="Times New Roman" w:cs="Times New Roman"/>
          <w:sz w:val="24"/>
          <w:szCs w:val="24"/>
        </w:rPr>
        <w:t xml:space="preserve">Владислав Скорик принял участие в </w:t>
      </w:r>
      <w:proofErr w:type="spellStart"/>
      <w:r w:rsidRPr="001C62EA">
        <w:rPr>
          <w:rFonts w:ascii="Times New Roman" w:hAnsi="Times New Roman" w:cs="Times New Roman"/>
          <w:sz w:val="24"/>
          <w:szCs w:val="24"/>
        </w:rPr>
        <w:t>вебинаре</w:t>
      </w:r>
      <w:proofErr w:type="spellEnd"/>
      <w:r w:rsidRPr="001C62EA">
        <w:rPr>
          <w:rFonts w:ascii="Times New Roman" w:hAnsi="Times New Roman" w:cs="Times New Roman"/>
          <w:sz w:val="24"/>
          <w:szCs w:val="24"/>
        </w:rPr>
        <w:t xml:space="preserve"> «</w:t>
      </w:r>
      <w:r w:rsidRPr="001C62EA">
        <w:rPr>
          <w:rFonts w:ascii="Times New Roman" w:hAnsi="Times New Roman" w:cs="Times New Roman"/>
          <w:sz w:val="24"/>
          <w:szCs w:val="24"/>
          <w:lang w:eastAsia="ru-RU"/>
        </w:rPr>
        <w:t xml:space="preserve">Последние изменения в законодательстве о контрактной системе», организованном </w:t>
      </w:r>
      <w:r w:rsidRPr="001C62E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электронн</w:t>
      </w:r>
      <w:r w:rsidR="001C62E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ой</w:t>
      </w:r>
      <w:r w:rsidRPr="001C62E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торгов</w:t>
      </w:r>
      <w:r w:rsidR="001C62E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ой</w:t>
      </w:r>
      <w:r w:rsidRPr="001C62E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площадк</w:t>
      </w:r>
      <w:r w:rsidR="001C62E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ой</w:t>
      </w:r>
      <w:r w:rsidRPr="001C62E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для государственных и муниципальных закупок</w:t>
      </w:r>
      <w:r w:rsidRPr="001C62EA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Pr="001C62EA">
        <w:rPr>
          <w:rFonts w:ascii="Times New Roman" w:hAnsi="Times New Roman" w:cs="Times New Roman"/>
          <w:sz w:val="24"/>
          <w:szCs w:val="24"/>
          <w:shd w:val="clear" w:color="auto" w:fill="FFFFFF"/>
        </w:rPr>
        <w:t>РТС-тендер). </w:t>
      </w:r>
      <w:r w:rsidRPr="001C62E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1C62EA" w:rsidRDefault="001C62EA" w:rsidP="001C62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195D" w:rsidRDefault="00F0493C" w:rsidP="001C62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2EA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1C62EA">
        <w:rPr>
          <w:rFonts w:ascii="Times New Roman" w:hAnsi="Times New Roman" w:cs="Times New Roman"/>
          <w:sz w:val="24"/>
          <w:szCs w:val="24"/>
        </w:rPr>
        <w:t>вебинаре</w:t>
      </w:r>
      <w:proofErr w:type="spellEnd"/>
      <w:r w:rsidRPr="001C62EA">
        <w:rPr>
          <w:rFonts w:ascii="Times New Roman" w:hAnsi="Times New Roman" w:cs="Times New Roman"/>
          <w:sz w:val="24"/>
          <w:szCs w:val="24"/>
        </w:rPr>
        <w:t xml:space="preserve"> </w:t>
      </w:r>
      <w:r w:rsidR="001C62EA">
        <w:rPr>
          <w:rFonts w:ascii="Times New Roman" w:hAnsi="Times New Roman" w:cs="Times New Roman"/>
          <w:sz w:val="24"/>
          <w:szCs w:val="24"/>
        </w:rPr>
        <w:t>рассмотрены</w:t>
      </w:r>
      <w:r w:rsidRPr="001C62EA">
        <w:rPr>
          <w:rFonts w:ascii="Times New Roman" w:hAnsi="Times New Roman" w:cs="Times New Roman"/>
          <w:sz w:val="24"/>
          <w:szCs w:val="24"/>
        </w:rPr>
        <w:t xml:space="preserve"> такие вопросы как: изменения в единых требованиях к участникам закупок, изменения в требованиях к описанию объекта закупки</w:t>
      </w:r>
      <w:r w:rsidR="001C62EA">
        <w:rPr>
          <w:rFonts w:ascii="Times New Roman" w:hAnsi="Times New Roman" w:cs="Times New Roman"/>
          <w:sz w:val="24"/>
          <w:szCs w:val="24"/>
        </w:rPr>
        <w:t xml:space="preserve"> (</w:t>
      </w:r>
      <w:r w:rsidRPr="001C62EA">
        <w:rPr>
          <w:rFonts w:ascii="Times New Roman" w:hAnsi="Times New Roman" w:cs="Times New Roman"/>
          <w:sz w:val="24"/>
          <w:szCs w:val="24"/>
        </w:rPr>
        <w:t>экологические требования</w:t>
      </w:r>
      <w:r w:rsidR="001C62EA">
        <w:rPr>
          <w:rFonts w:ascii="Times New Roman" w:hAnsi="Times New Roman" w:cs="Times New Roman"/>
          <w:sz w:val="24"/>
          <w:szCs w:val="24"/>
        </w:rPr>
        <w:t>)</w:t>
      </w:r>
      <w:r w:rsidRPr="001C62EA">
        <w:rPr>
          <w:rFonts w:ascii="Times New Roman" w:hAnsi="Times New Roman" w:cs="Times New Roman"/>
          <w:sz w:val="24"/>
          <w:szCs w:val="24"/>
        </w:rPr>
        <w:t>, новые основания закупок у единственного поставщика, изменения в порядке установления обеспечения исполнения контракта и порядке проведения закупочных процедур и другие.</w:t>
      </w:r>
    </w:p>
    <w:p w:rsidR="001C62EA" w:rsidRPr="001C62EA" w:rsidRDefault="001C62EA" w:rsidP="001C62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C62EA" w:rsidRPr="001C6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93C"/>
    <w:rsid w:val="00087D0E"/>
    <w:rsid w:val="0012195D"/>
    <w:rsid w:val="001C62EA"/>
    <w:rsid w:val="006665C8"/>
    <w:rsid w:val="00F0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1E89BF-2502-4503-B06E-A024D1638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Вторушин Геннадий Алексеевич</dc:creator>
  <cp:keywords/>
  <dc:description/>
  <cp:lastModifiedBy>Вторушин Геннадий Алексеевич</cp:lastModifiedBy>
  <cp:revision>2</cp:revision>
  <dcterms:created xsi:type="dcterms:W3CDTF">2023-01-20T08:15:00Z</dcterms:created>
  <dcterms:modified xsi:type="dcterms:W3CDTF">2023-01-23T06:56:00Z</dcterms:modified>
</cp:coreProperties>
</file>