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Layout w:type="fixed"/>
        <w:tblLook w:val="0000" w:firstRow="0" w:lastRow="0" w:firstColumn="0" w:lastColumn="0" w:noHBand="0" w:noVBand="0"/>
      </w:tblPr>
      <w:tblGrid>
        <w:gridCol w:w="5508"/>
        <w:gridCol w:w="4500"/>
      </w:tblGrid>
      <w:tr w:rsidR="0092394E" w:rsidTr="003E7253">
        <w:trPr>
          <w:trHeight w:val="1701"/>
        </w:trPr>
        <w:tc>
          <w:tcPr>
            <w:tcW w:w="5508" w:type="dxa"/>
            <w:shd w:val="clear" w:color="auto" w:fill="auto"/>
          </w:tcPr>
          <w:p w:rsidR="00FF188F" w:rsidRPr="00FF188F" w:rsidRDefault="00FF188F" w:rsidP="00CC5003">
            <w:pPr>
              <w:suppressAutoHyphens/>
            </w:pPr>
          </w:p>
        </w:tc>
        <w:tc>
          <w:tcPr>
            <w:tcW w:w="4500" w:type="dxa"/>
            <w:shd w:val="clear" w:color="auto" w:fill="auto"/>
          </w:tcPr>
          <w:p w:rsidR="0092394E" w:rsidRPr="0023732B" w:rsidRDefault="0092394E" w:rsidP="00440BCF">
            <w:pPr>
              <w:pStyle w:val="2"/>
              <w:tabs>
                <w:tab w:val="left" w:pos="0"/>
                <w:tab w:val="left" w:pos="72"/>
                <w:tab w:val="left" w:pos="557"/>
              </w:tabs>
              <w:spacing w:before="0" w:after="0"/>
              <w:rPr>
                <w:rFonts w:ascii="Times New Roman" w:hAnsi="Times New Roman" w:cs="Times New Roman"/>
                <w:b w:val="0"/>
                <w:i w:val="0"/>
                <w:sz w:val="24"/>
                <w:szCs w:val="24"/>
              </w:rPr>
            </w:pPr>
            <w:r w:rsidRPr="0023732B">
              <w:rPr>
                <w:rFonts w:ascii="Times New Roman" w:hAnsi="Times New Roman" w:cs="Times New Roman"/>
                <w:b w:val="0"/>
                <w:i w:val="0"/>
                <w:sz w:val="24"/>
                <w:szCs w:val="24"/>
              </w:rPr>
              <w:t>У</w:t>
            </w:r>
            <w:r w:rsidR="00784036">
              <w:rPr>
                <w:rFonts w:ascii="Times New Roman" w:hAnsi="Times New Roman" w:cs="Times New Roman"/>
                <w:b w:val="0"/>
                <w:i w:val="0"/>
                <w:sz w:val="24"/>
                <w:szCs w:val="24"/>
              </w:rPr>
              <w:t>ТВЕРЖДАЮ</w:t>
            </w:r>
          </w:p>
          <w:p w:rsidR="0092394E" w:rsidRPr="009238AC" w:rsidRDefault="001D6302" w:rsidP="00440BCF">
            <w:pPr>
              <w:tabs>
                <w:tab w:val="left" w:pos="0"/>
                <w:tab w:val="left" w:pos="72"/>
                <w:tab w:val="left" w:pos="432"/>
                <w:tab w:val="left" w:pos="557"/>
              </w:tabs>
            </w:pPr>
            <w:proofErr w:type="spellStart"/>
            <w:r>
              <w:t>И.о</w:t>
            </w:r>
            <w:proofErr w:type="spellEnd"/>
            <w:r>
              <w:t>. п</w:t>
            </w:r>
            <w:r w:rsidR="0092394E" w:rsidRPr="009238AC">
              <w:t>редседател</w:t>
            </w:r>
            <w:r>
              <w:t>я</w:t>
            </w:r>
            <w:r w:rsidR="0092394E" w:rsidRPr="009238AC">
              <w:t xml:space="preserve"> </w:t>
            </w:r>
          </w:p>
          <w:p w:rsidR="0092394E" w:rsidRPr="009238AC" w:rsidRDefault="0092394E" w:rsidP="00440BCF">
            <w:pPr>
              <w:tabs>
                <w:tab w:val="left" w:pos="0"/>
                <w:tab w:val="left" w:pos="72"/>
                <w:tab w:val="left" w:pos="432"/>
                <w:tab w:val="left" w:pos="557"/>
              </w:tabs>
            </w:pPr>
            <w:r w:rsidRPr="009238AC">
              <w:t>Контрольно</w:t>
            </w:r>
            <w:r>
              <w:t>-счетной</w:t>
            </w:r>
            <w:r w:rsidRPr="009238AC">
              <w:t xml:space="preserve"> палаты           </w:t>
            </w:r>
          </w:p>
          <w:p w:rsidR="0092394E" w:rsidRPr="009238AC" w:rsidRDefault="007724FD" w:rsidP="00440BCF">
            <w:pPr>
              <w:tabs>
                <w:tab w:val="left" w:pos="0"/>
                <w:tab w:val="left" w:pos="72"/>
                <w:tab w:val="left" w:pos="557"/>
              </w:tabs>
            </w:pPr>
            <w:r>
              <w:t>Т</w:t>
            </w:r>
            <w:r w:rsidR="0092394E" w:rsidRPr="009238AC">
              <w:t xml:space="preserve">омской области </w:t>
            </w:r>
          </w:p>
          <w:p w:rsidR="0092394E" w:rsidRDefault="001D6302" w:rsidP="00723097">
            <w:r>
              <w:t>Е</w:t>
            </w:r>
            <w:r w:rsidR="004B33D4">
              <w:t>.Д.</w:t>
            </w:r>
            <w:r w:rsidR="00C461EB">
              <w:t xml:space="preserve"> </w:t>
            </w:r>
            <w:r>
              <w:t>Василевская</w:t>
            </w:r>
          </w:p>
          <w:p w:rsidR="00723097" w:rsidRPr="009238AC" w:rsidRDefault="00723097" w:rsidP="00723097"/>
        </w:tc>
      </w:tr>
      <w:tr w:rsidR="0092394E" w:rsidTr="00447383">
        <w:trPr>
          <w:trHeight w:val="360"/>
        </w:trPr>
        <w:tc>
          <w:tcPr>
            <w:tcW w:w="5508" w:type="dxa"/>
            <w:shd w:val="clear" w:color="auto" w:fill="auto"/>
          </w:tcPr>
          <w:p w:rsidR="0092394E" w:rsidRDefault="0092394E" w:rsidP="0092394E">
            <w:pPr>
              <w:pStyle w:val="2"/>
              <w:spacing w:before="0" w:after="0"/>
              <w:rPr>
                <w:b w:val="0"/>
                <w:sz w:val="20"/>
              </w:rPr>
            </w:pPr>
          </w:p>
        </w:tc>
        <w:tc>
          <w:tcPr>
            <w:tcW w:w="4500" w:type="dxa"/>
            <w:shd w:val="clear" w:color="auto" w:fill="auto"/>
          </w:tcPr>
          <w:p w:rsidR="0092394E" w:rsidRPr="009238AC" w:rsidRDefault="00A37C4D" w:rsidP="0090263A">
            <w:pPr>
              <w:pStyle w:val="2"/>
              <w:spacing w:before="0" w:after="0"/>
              <w:rPr>
                <w:rFonts w:ascii="Times New Roman" w:hAnsi="Times New Roman" w:cs="Times New Roman"/>
                <w:b w:val="0"/>
                <w:i w:val="0"/>
                <w:sz w:val="24"/>
                <w:szCs w:val="24"/>
              </w:rPr>
            </w:pPr>
            <w:r w:rsidRPr="003E7253">
              <w:rPr>
                <w:rFonts w:ascii="Times New Roman" w:hAnsi="Times New Roman" w:cs="Times New Roman"/>
                <w:b w:val="0"/>
                <w:i w:val="0"/>
                <w:sz w:val="24"/>
                <w:szCs w:val="24"/>
              </w:rPr>
              <w:t>«</w:t>
            </w:r>
            <w:r w:rsidRPr="003E7253">
              <w:rPr>
                <w:rFonts w:ascii="Times New Roman" w:hAnsi="Times New Roman" w:cs="Times New Roman"/>
                <w:b w:val="0"/>
                <w:i w:val="0"/>
                <w:sz w:val="24"/>
                <w:szCs w:val="24"/>
                <w:u w:val="single"/>
              </w:rPr>
              <w:t xml:space="preserve">  </w:t>
            </w:r>
            <w:r w:rsidR="0090263A">
              <w:rPr>
                <w:rFonts w:ascii="Times New Roman" w:hAnsi="Times New Roman" w:cs="Times New Roman"/>
                <w:b w:val="0"/>
                <w:i w:val="0"/>
                <w:sz w:val="24"/>
                <w:szCs w:val="24"/>
                <w:u w:val="single"/>
              </w:rPr>
              <w:t>10</w:t>
            </w:r>
            <w:r w:rsidR="00DF6F9C">
              <w:rPr>
                <w:rFonts w:ascii="Times New Roman" w:hAnsi="Times New Roman" w:cs="Times New Roman"/>
                <w:b w:val="0"/>
                <w:i w:val="0"/>
                <w:sz w:val="24"/>
                <w:szCs w:val="24"/>
                <w:u w:val="single"/>
              </w:rPr>
              <w:t xml:space="preserve"> </w:t>
            </w:r>
            <w:r w:rsidRPr="003E7253">
              <w:rPr>
                <w:rFonts w:ascii="Times New Roman" w:hAnsi="Times New Roman" w:cs="Times New Roman"/>
                <w:b w:val="0"/>
                <w:i w:val="0"/>
                <w:sz w:val="24"/>
                <w:szCs w:val="24"/>
                <w:u w:val="single"/>
              </w:rPr>
              <w:t xml:space="preserve"> </w:t>
            </w:r>
            <w:r w:rsidRPr="003E7253">
              <w:rPr>
                <w:rFonts w:ascii="Times New Roman" w:hAnsi="Times New Roman" w:cs="Times New Roman"/>
                <w:b w:val="0"/>
                <w:i w:val="0"/>
                <w:sz w:val="24"/>
                <w:szCs w:val="24"/>
              </w:rPr>
              <w:t>»</w:t>
            </w:r>
            <w:r w:rsidR="0090263A">
              <w:rPr>
                <w:rFonts w:ascii="Times New Roman" w:hAnsi="Times New Roman" w:cs="Times New Roman"/>
                <w:b w:val="0"/>
                <w:i w:val="0"/>
                <w:sz w:val="24"/>
                <w:szCs w:val="24"/>
              </w:rPr>
              <w:t xml:space="preserve">   </w:t>
            </w:r>
            <w:r w:rsidR="0090263A">
              <w:rPr>
                <w:rFonts w:ascii="Times New Roman" w:hAnsi="Times New Roman" w:cs="Times New Roman"/>
                <w:b w:val="0"/>
                <w:i w:val="0"/>
                <w:sz w:val="24"/>
                <w:szCs w:val="24"/>
                <w:u w:val="single"/>
              </w:rPr>
              <w:t xml:space="preserve">февраля   </w:t>
            </w:r>
            <w:r w:rsidR="002E5443">
              <w:rPr>
                <w:rFonts w:ascii="Times New Roman" w:hAnsi="Times New Roman" w:cs="Times New Roman"/>
                <w:b w:val="0"/>
                <w:i w:val="0"/>
                <w:sz w:val="24"/>
                <w:szCs w:val="24"/>
              </w:rPr>
              <w:t>2</w:t>
            </w:r>
            <w:r w:rsidR="0092394E" w:rsidRPr="003E7253">
              <w:rPr>
                <w:rFonts w:ascii="Times New Roman" w:hAnsi="Times New Roman" w:cs="Times New Roman"/>
                <w:b w:val="0"/>
                <w:i w:val="0"/>
                <w:sz w:val="24"/>
                <w:szCs w:val="24"/>
              </w:rPr>
              <w:t>0</w:t>
            </w:r>
            <w:r w:rsidR="00377ABE" w:rsidRPr="003E7253">
              <w:rPr>
                <w:rFonts w:ascii="Times New Roman" w:hAnsi="Times New Roman" w:cs="Times New Roman"/>
                <w:b w:val="0"/>
                <w:i w:val="0"/>
                <w:sz w:val="24"/>
                <w:szCs w:val="24"/>
              </w:rPr>
              <w:t>2</w:t>
            </w:r>
            <w:r w:rsidR="001D6302">
              <w:rPr>
                <w:rFonts w:ascii="Times New Roman" w:hAnsi="Times New Roman" w:cs="Times New Roman"/>
                <w:b w:val="0"/>
                <w:i w:val="0"/>
                <w:sz w:val="24"/>
                <w:szCs w:val="24"/>
              </w:rPr>
              <w:t>3</w:t>
            </w:r>
            <w:r w:rsidR="0020212A" w:rsidRPr="003E7253">
              <w:rPr>
                <w:rFonts w:ascii="Times New Roman" w:hAnsi="Times New Roman" w:cs="Times New Roman"/>
                <w:b w:val="0"/>
                <w:i w:val="0"/>
                <w:sz w:val="24"/>
                <w:szCs w:val="24"/>
              </w:rPr>
              <w:t xml:space="preserve"> </w:t>
            </w:r>
            <w:r w:rsidR="0092394E" w:rsidRPr="003E7253">
              <w:rPr>
                <w:rFonts w:ascii="Times New Roman" w:hAnsi="Times New Roman" w:cs="Times New Roman"/>
                <w:b w:val="0"/>
                <w:i w:val="0"/>
                <w:sz w:val="24"/>
                <w:szCs w:val="24"/>
              </w:rPr>
              <w:t>г.</w:t>
            </w:r>
            <w:r w:rsidR="0092394E" w:rsidRPr="009238AC">
              <w:rPr>
                <w:rFonts w:ascii="Times New Roman" w:hAnsi="Times New Roman" w:cs="Times New Roman"/>
                <w:b w:val="0"/>
                <w:i w:val="0"/>
                <w:sz w:val="24"/>
                <w:szCs w:val="24"/>
              </w:rPr>
              <w:t xml:space="preserve"> </w:t>
            </w:r>
          </w:p>
        </w:tc>
      </w:tr>
    </w:tbl>
    <w:p w:rsidR="00DF6F9C" w:rsidRDefault="00DF6F9C" w:rsidP="00E57FF9">
      <w:pPr>
        <w:pStyle w:val="31"/>
        <w:spacing w:after="0"/>
        <w:ind w:firstLine="567"/>
        <w:jc w:val="both"/>
        <w:rPr>
          <w:b/>
          <w:sz w:val="24"/>
          <w:szCs w:val="24"/>
        </w:rPr>
      </w:pPr>
    </w:p>
    <w:p w:rsidR="0092394E" w:rsidRPr="002C7F7F" w:rsidRDefault="0092394E" w:rsidP="00DF6F9C">
      <w:pPr>
        <w:pStyle w:val="31"/>
        <w:spacing w:after="0"/>
        <w:jc w:val="center"/>
        <w:rPr>
          <w:b/>
          <w:sz w:val="24"/>
          <w:szCs w:val="24"/>
        </w:rPr>
      </w:pPr>
      <w:proofErr w:type="spellStart"/>
      <w:r w:rsidRPr="002C7F7F">
        <w:rPr>
          <w:b/>
          <w:sz w:val="24"/>
          <w:szCs w:val="24"/>
        </w:rPr>
        <w:t>Отчет</w:t>
      </w:r>
      <w:proofErr w:type="spellEnd"/>
    </w:p>
    <w:p w:rsidR="00C55710" w:rsidRPr="002E5443" w:rsidRDefault="0054214C" w:rsidP="00C55710">
      <w:pPr>
        <w:tabs>
          <w:tab w:val="left" w:pos="4140"/>
          <w:tab w:val="left" w:pos="4320"/>
          <w:tab w:val="left" w:pos="4680"/>
        </w:tabs>
        <w:jc w:val="center"/>
        <w:rPr>
          <w:b/>
        </w:rPr>
      </w:pPr>
      <w:r w:rsidRPr="002E5443">
        <w:rPr>
          <w:b/>
        </w:rPr>
        <w:t xml:space="preserve">по результатам контрольного мероприятия </w:t>
      </w:r>
      <w:r w:rsidR="001D6302" w:rsidRPr="001D6302">
        <w:rPr>
          <w:b/>
        </w:rPr>
        <w:t>«Проверка использования межбюджетных трансфертов, направленных на капитальный ремонт муниципальных общеобразовательных организаций в рамках государственной программы «Развитие образования в Томской области» в 2020 - 2021 годах (выборочно)»</w:t>
      </w:r>
    </w:p>
    <w:p w:rsidR="00C55710" w:rsidRDefault="00C55710" w:rsidP="0054214C">
      <w:pPr>
        <w:pStyle w:val="31"/>
        <w:widowControl w:val="0"/>
        <w:spacing w:after="0"/>
        <w:ind w:firstLine="709"/>
        <w:jc w:val="both"/>
        <w:rPr>
          <w:sz w:val="24"/>
          <w:szCs w:val="24"/>
        </w:rPr>
      </w:pPr>
    </w:p>
    <w:p w:rsidR="0054214C" w:rsidRPr="00A76B7A" w:rsidRDefault="0054214C" w:rsidP="0054214C">
      <w:pPr>
        <w:pStyle w:val="31"/>
        <w:widowControl w:val="0"/>
        <w:spacing w:after="0"/>
        <w:ind w:firstLine="709"/>
        <w:jc w:val="both"/>
        <w:rPr>
          <w:sz w:val="24"/>
          <w:szCs w:val="24"/>
        </w:rPr>
      </w:pPr>
      <w:r w:rsidRPr="00A76B7A">
        <w:rPr>
          <w:sz w:val="24"/>
          <w:szCs w:val="24"/>
        </w:rPr>
        <w:t xml:space="preserve">Основание для проведения контрольного мероприятия: п. </w:t>
      </w:r>
      <w:r w:rsidR="002E5443" w:rsidRPr="00A76B7A">
        <w:rPr>
          <w:sz w:val="24"/>
          <w:szCs w:val="24"/>
        </w:rPr>
        <w:t>2</w:t>
      </w:r>
      <w:r w:rsidR="001D6302" w:rsidRPr="00A76B7A">
        <w:rPr>
          <w:sz w:val="24"/>
          <w:szCs w:val="24"/>
        </w:rPr>
        <w:t>5</w:t>
      </w:r>
      <w:r w:rsidRPr="00A76B7A">
        <w:rPr>
          <w:sz w:val="24"/>
          <w:szCs w:val="24"/>
        </w:rPr>
        <w:t xml:space="preserve"> Плана работы Контрольно-счетной палаты на 20</w:t>
      </w:r>
      <w:r w:rsidR="00847E71" w:rsidRPr="00A76B7A">
        <w:rPr>
          <w:sz w:val="24"/>
          <w:szCs w:val="24"/>
        </w:rPr>
        <w:t>2</w:t>
      </w:r>
      <w:r w:rsidR="001D6302" w:rsidRPr="00A76B7A">
        <w:rPr>
          <w:sz w:val="24"/>
          <w:szCs w:val="24"/>
        </w:rPr>
        <w:t>2</w:t>
      </w:r>
      <w:r w:rsidRPr="00A76B7A">
        <w:rPr>
          <w:sz w:val="24"/>
          <w:szCs w:val="24"/>
        </w:rPr>
        <w:t xml:space="preserve"> год, </w:t>
      </w:r>
      <w:proofErr w:type="spellStart"/>
      <w:r w:rsidRPr="00A76B7A">
        <w:rPr>
          <w:sz w:val="24"/>
          <w:szCs w:val="24"/>
        </w:rPr>
        <w:t>утвержденного</w:t>
      </w:r>
      <w:proofErr w:type="spellEnd"/>
      <w:r w:rsidRPr="00A76B7A">
        <w:rPr>
          <w:sz w:val="24"/>
          <w:szCs w:val="24"/>
        </w:rPr>
        <w:t xml:space="preserve"> приказом Председателя Контрольно-счетной палаты от </w:t>
      </w:r>
      <w:r w:rsidR="001D6302" w:rsidRPr="00A76B7A">
        <w:rPr>
          <w:sz w:val="24"/>
          <w:szCs w:val="24"/>
        </w:rPr>
        <w:t>29</w:t>
      </w:r>
      <w:r w:rsidRPr="00A76B7A">
        <w:rPr>
          <w:sz w:val="24"/>
          <w:szCs w:val="24"/>
        </w:rPr>
        <w:t>.12.20</w:t>
      </w:r>
      <w:r w:rsidR="002E5443" w:rsidRPr="00A76B7A">
        <w:rPr>
          <w:sz w:val="24"/>
          <w:szCs w:val="24"/>
        </w:rPr>
        <w:t>2</w:t>
      </w:r>
      <w:r w:rsidR="001D6302" w:rsidRPr="00A76B7A">
        <w:rPr>
          <w:sz w:val="24"/>
          <w:szCs w:val="24"/>
        </w:rPr>
        <w:t>1</w:t>
      </w:r>
      <w:r w:rsidRPr="00A76B7A">
        <w:rPr>
          <w:sz w:val="24"/>
          <w:szCs w:val="24"/>
        </w:rPr>
        <w:t xml:space="preserve"> № </w:t>
      </w:r>
      <w:r w:rsidR="002E5443" w:rsidRPr="00A76B7A">
        <w:rPr>
          <w:sz w:val="24"/>
          <w:szCs w:val="24"/>
        </w:rPr>
        <w:t>6</w:t>
      </w:r>
      <w:r w:rsidR="001D6302" w:rsidRPr="00A76B7A">
        <w:rPr>
          <w:sz w:val="24"/>
          <w:szCs w:val="24"/>
        </w:rPr>
        <w:t>6</w:t>
      </w:r>
      <w:r w:rsidRPr="00A76B7A">
        <w:rPr>
          <w:sz w:val="24"/>
          <w:szCs w:val="24"/>
        </w:rPr>
        <w:t>.</w:t>
      </w:r>
    </w:p>
    <w:p w:rsidR="00985192" w:rsidRPr="00A76B7A" w:rsidRDefault="0054214C" w:rsidP="00985192">
      <w:pPr>
        <w:widowControl w:val="0"/>
        <w:ind w:firstLine="709"/>
        <w:jc w:val="both"/>
      </w:pPr>
      <w:r w:rsidRPr="00A76B7A">
        <w:t xml:space="preserve">Проверяемый период: </w:t>
      </w:r>
      <w:r w:rsidR="00344C33" w:rsidRPr="00A76B7A">
        <w:t>с 01.0</w:t>
      </w:r>
      <w:r w:rsidR="001D6302" w:rsidRPr="00A76B7A">
        <w:t>1</w:t>
      </w:r>
      <w:r w:rsidR="00344C33" w:rsidRPr="00A76B7A">
        <w:t>.20</w:t>
      </w:r>
      <w:r w:rsidR="001D6302" w:rsidRPr="00A76B7A">
        <w:t>20</w:t>
      </w:r>
      <w:r w:rsidR="00344C33" w:rsidRPr="00A76B7A">
        <w:t xml:space="preserve"> по 3</w:t>
      </w:r>
      <w:r w:rsidR="001D6302" w:rsidRPr="00A76B7A">
        <w:t>0</w:t>
      </w:r>
      <w:r w:rsidR="00344C33" w:rsidRPr="00A76B7A">
        <w:t>.</w:t>
      </w:r>
      <w:r w:rsidR="001D6302" w:rsidRPr="00A76B7A">
        <w:t>06</w:t>
      </w:r>
      <w:r w:rsidR="00344C33" w:rsidRPr="00A76B7A">
        <w:t>.202</w:t>
      </w:r>
      <w:r w:rsidR="001D6302" w:rsidRPr="00A76B7A">
        <w:t>2</w:t>
      </w:r>
      <w:r w:rsidR="00985192" w:rsidRPr="00A76B7A">
        <w:t>.</w:t>
      </w:r>
    </w:p>
    <w:p w:rsidR="00C76723" w:rsidRPr="00A76B7A" w:rsidRDefault="007B67B1" w:rsidP="00344C33">
      <w:pPr>
        <w:snapToGrid w:val="0"/>
        <w:ind w:firstLine="709"/>
        <w:jc w:val="both"/>
      </w:pPr>
      <w:r w:rsidRPr="00A76B7A">
        <w:t>Перечень проверяемых объектов</w:t>
      </w:r>
      <w:r w:rsidR="001B22A7" w:rsidRPr="00A76B7A">
        <w:t xml:space="preserve">: </w:t>
      </w:r>
      <w:r w:rsidR="00985192" w:rsidRPr="00A76B7A">
        <w:t xml:space="preserve">Департамент </w:t>
      </w:r>
      <w:r w:rsidR="00F35D1A" w:rsidRPr="00A76B7A">
        <w:t>архитектуры и строительства</w:t>
      </w:r>
      <w:r w:rsidR="00985192" w:rsidRPr="00A76B7A">
        <w:t xml:space="preserve"> Томской области</w:t>
      </w:r>
      <w:r w:rsidR="000B6297" w:rsidRPr="00A76B7A">
        <w:t xml:space="preserve"> (Департамент </w:t>
      </w:r>
      <w:r w:rsidR="00F35D1A" w:rsidRPr="00A76B7A">
        <w:t>строительства</w:t>
      </w:r>
      <w:r w:rsidR="000B6297" w:rsidRPr="00A76B7A">
        <w:t>)</w:t>
      </w:r>
      <w:r w:rsidR="00007148" w:rsidRPr="00A76B7A">
        <w:t>,</w:t>
      </w:r>
      <w:r w:rsidR="009A38FB" w:rsidRPr="00A76B7A">
        <w:t xml:space="preserve"> </w:t>
      </w:r>
      <w:r w:rsidR="001D6302" w:rsidRPr="00A76B7A">
        <w:t>М</w:t>
      </w:r>
      <w:r w:rsidR="00C167F8" w:rsidRPr="00A76B7A">
        <w:t>КУ</w:t>
      </w:r>
      <w:r w:rsidR="001D6302" w:rsidRPr="00A76B7A">
        <w:t xml:space="preserve"> «Управление образования Администрации </w:t>
      </w:r>
      <w:proofErr w:type="spellStart"/>
      <w:r w:rsidR="001D6302" w:rsidRPr="00A76B7A">
        <w:t>Молчановского</w:t>
      </w:r>
      <w:proofErr w:type="spellEnd"/>
      <w:r w:rsidR="001D6302" w:rsidRPr="00A76B7A">
        <w:t xml:space="preserve"> района Томской области» (Управление образования), МАОУ «</w:t>
      </w:r>
      <w:proofErr w:type="spellStart"/>
      <w:r w:rsidR="001D6302" w:rsidRPr="00A76B7A">
        <w:t>Суйгинская</w:t>
      </w:r>
      <w:proofErr w:type="spellEnd"/>
      <w:r w:rsidR="001D6302" w:rsidRPr="00A76B7A">
        <w:t xml:space="preserve"> средняя общеобразовательная школа» (</w:t>
      </w:r>
      <w:proofErr w:type="spellStart"/>
      <w:r w:rsidR="001D6302" w:rsidRPr="00A76B7A">
        <w:t>Суйгинская</w:t>
      </w:r>
      <w:proofErr w:type="spellEnd"/>
      <w:r w:rsidR="001D6302" w:rsidRPr="00A76B7A">
        <w:t xml:space="preserve"> СОШ).</w:t>
      </w:r>
    </w:p>
    <w:p w:rsidR="00C50D4A" w:rsidRPr="00847E71" w:rsidRDefault="00C50D4A" w:rsidP="0055451F">
      <w:pPr>
        <w:jc w:val="both"/>
        <w:rPr>
          <w:b/>
          <w:highlight w:val="yellow"/>
        </w:rPr>
      </w:pPr>
    </w:p>
    <w:p w:rsidR="00E06900" w:rsidRDefault="00E06900" w:rsidP="00E06900">
      <w:pPr>
        <w:ind w:firstLine="708"/>
        <w:jc w:val="both"/>
        <w:rPr>
          <w:b/>
        </w:rPr>
      </w:pPr>
      <w:r w:rsidRPr="00D23A80">
        <w:rPr>
          <w:b/>
        </w:rPr>
        <w:t>Контрольным мероприятием установлено:</w:t>
      </w:r>
    </w:p>
    <w:p w:rsidR="001D6302" w:rsidRDefault="001D6302" w:rsidP="00833A2B">
      <w:pPr>
        <w:autoSpaceDE w:val="0"/>
        <w:autoSpaceDN w:val="0"/>
        <w:adjustRightInd w:val="0"/>
        <w:ind w:firstLine="709"/>
        <w:jc w:val="both"/>
      </w:pPr>
    </w:p>
    <w:p w:rsidR="001D6302" w:rsidRPr="00A76B7A" w:rsidRDefault="001D6302" w:rsidP="001D6302">
      <w:pPr>
        <w:tabs>
          <w:tab w:val="left" w:pos="0"/>
          <w:tab w:val="left" w:pos="720"/>
        </w:tabs>
        <w:autoSpaceDE w:val="0"/>
        <w:autoSpaceDN w:val="0"/>
        <w:adjustRightInd w:val="0"/>
        <w:contextualSpacing/>
        <w:jc w:val="both"/>
      </w:pPr>
      <w:r w:rsidRPr="00A76B7A">
        <w:tab/>
        <w:t xml:space="preserve">Здание школы в с. </w:t>
      </w:r>
      <w:proofErr w:type="spellStart"/>
      <w:r w:rsidRPr="00A76B7A">
        <w:t>Суйга</w:t>
      </w:r>
      <w:proofErr w:type="spellEnd"/>
      <w:r w:rsidRPr="00A76B7A">
        <w:t xml:space="preserve"> построено и введено эксплуатацию в 1969 году. В </w:t>
      </w:r>
      <w:r w:rsidRPr="00A76B7A">
        <w:rPr>
          <w:u w:val="single"/>
        </w:rPr>
        <w:t>2013</w:t>
      </w:r>
      <w:r w:rsidRPr="00A76B7A">
        <w:t xml:space="preserve"> году выполнялся капитальный ремонт здания </w:t>
      </w:r>
      <w:r w:rsidR="00C167F8" w:rsidRPr="00A76B7A">
        <w:t>школы</w:t>
      </w:r>
      <w:r w:rsidRPr="00A76B7A">
        <w:t xml:space="preserve">, стоимость которого составила 31,6 </w:t>
      </w:r>
      <w:proofErr w:type="spellStart"/>
      <w:r w:rsidRPr="00A76B7A">
        <w:t>млн.руб</w:t>
      </w:r>
      <w:proofErr w:type="spellEnd"/>
      <w:r w:rsidRPr="00A76B7A">
        <w:t>.</w:t>
      </w:r>
    </w:p>
    <w:p w:rsidR="001D6302" w:rsidRPr="00A76B7A" w:rsidRDefault="001D6302" w:rsidP="001D6302">
      <w:pPr>
        <w:pStyle w:val="af1"/>
        <w:autoSpaceDE w:val="0"/>
        <w:autoSpaceDN w:val="0"/>
        <w:adjustRightInd w:val="0"/>
        <w:ind w:left="0" w:firstLine="708"/>
        <w:contextualSpacing/>
        <w:jc w:val="both"/>
        <w:rPr>
          <w:iCs/>
        </w:rPr>
      </w:pPr>
      <w:r w:rsidRPr="00A76B7A">
        <w:rPr>
          <w:iCs/>
        </w:rPr>
        <w:t xml:space="preserve">В </w:t>
      </w:r>
      <w:r w:rsidRPr="00A76B7A">
        <w:rPr>
          <w:iCs/>
          <w:u w:val="single"/>
        </w:rPr>
        <w:t>2019</w:t>
      </w:r>
      <w:r w:rsidRPr="00A76B7A">
        <w:rPr>
          <w:iCs/>
        </w:rPr>
        <w:t xml:space="preserve"> году здание </w:t>
      </w:r>
      <w:r w:rsidR="00C167F8" w:rsidRPr="00A76B7A">
        <w:rPr>
          <w:iCs/>
        </w:rPr>
        <w:t xml:space="preserve">школы </w:t>
      </w:r>
      <w:r w:rsidRPr="00A76B7A">
        <w:rPr>
          <w:iCs/>
        </w:rPr>
        <w:t>по результатам инструментально-визуального обследования было признано неп</w:t>
      </w:r>
      <w:r w:rsidR="00550C5E">
        <w:rPr>
          <w:iCs/>
        </w:rPr>
        <w:t>ригодным для учебного процесса.</w:t>
      </w:r>
    </w:p>
    <w:p w:rsidR="001D6302" w:rsidRPr="00A76B7A" w:rsidRDefault="001D6302" w:rsidP="00012868">
      <w:pPr>
        <w:ind w:firstLine="708"/>
        <w:jc w:val="both"/>
      </w:pPr>
      <w:r w:rsidRPr="00A76B7A">
        <w:t xml:space="preserve">Государственной программой «Развитие образования в Томской области», </w:t>
      </w:r>
      <w:proofErr w:type="spellStart"/>
      <w:r w:rsidRPr="00A76B7A">
        <w:t>утвержденной</w:t>
      </w:r>
      <w:proofErr w:type="spellEnd"/>
      <w:r w:rsidRPr="00A76B7A">
        <w:t xml:space="preserve"> постановлением Администрации Томской области от 27.09.2019 № 342а (далее – Госпрограмма) на 2020-2021 годы запланированы расходы на </w:t>
      </w:r>
      <w:r w:rsidR="00C167F8" w:rsidRPr="00A76B7A">
        <w:t>к</w:t>
      </w:r>
      <w:r w:rsidRPr="00A76B7A">
        <w:t xml:space="preserve">апитальный ремонт </w:t>
      </w:r>
      <w:r w:rsidR="00550C5E" w:rsidRPr="00A76B7A">
        <w:t>здания МАОУ «</w:t>
      </w:r>
      <w:proofErr w:type="spellStart"/>
      <w:r w:rsidR="00550C5E" w:rsidRPr="00A76B7A">
        <w:t>Суйгинская</w:t>
      </w:r>
      <w:proofErr w:type="spellEnd"/>
      <w:r w:rsidR="00550C5E" w:rsidRPr="00A76B7A">
        <w:t xml:space="preserve"> средняя общеобразовательная школа», расположенного по адресу: Томская область, </w:t>
      </w:r>
      <w:proofErr w:type="spellStart"/>
      <w:r w:rsidR="00550C5E" w:rsidRPr="00A76B7A">
        <w:t>Молчановский</w:t>
      </w:r>
      <w:proofErr w:type="spellEnd"/>
      <w:r w:rsidR="00550C5E" w:rsidRPr="00A76B7A">
        <w:t xml:space="preserve"> район, с. </w:t>
      </w:r>
      <w:proofErr w:type="spellStart"/>
      <w:r w:rsidR="00550C5E" w:rsidRPr="00A76B7A">
        <w:t>Суйга</w:t>
      </w:r>
      <w:proofErr w:type="spellEnd"/>
      <w:r w:rsidR="00550C5E" w:rsidRPr="00A76B7A">
        <w:t>, ул. Комарова, д. 34</w:t>
      </w:r>
      <w:r w:rsidR="00550C5E">
        <w:t xml:space="preserve"> </w:t>
      </w:r>
      <w:r w:rsidRPr="00A76B7A">
        <w:t>в общей сумме 81</w:t>
      </w:r>
      <w:r w:rsidR="00012868" w:rsidRPr="00A76B7A">
        <w:t>,</w:t>
      </w:r>
      <w:r w:rsidRPr="00A76B7A">
        <w:t xml:space="preserve">3 </w:t>
      </w:r>
      <w:proofErr w:type="spellStart"/>
      <w:r w:rsidR="00012868" w:rsidRPr="00A76B7A">
        <w:t>млн</w:t>
      </w:r>
      <w:r w:rsidR="005809BF" w:rsidRPr="00A76B7A">
        <w:t>.руб</w:t>
      </w:r>
      <w:proofErr w:type="spellEnd"/>
      <w:r w:rsidR="005809BF" w:rsidRPr="00A76B7A">
        <w:t>.</w:t>
      </w:r>
    </w:p>
    <w:p w:rsidR="001D6302" w:rsidRPr="00A76B7A" w:rsidRDefault="001D6302" w:rsidP="001D6302">
      <w:pPr>
        <w:autoSpaceDE w:val="0"/>
        <w:autoSpaceDN w:val="0"/>
        <w:adjustRightInd w:val="0"/>
        <w:ind w:firstLine="709"/>
        <w:jc w:val="both"/>
      </w:pPr>
      <w:r w:rsidRPr="00A76B7A">
        <w:t>Ответственным исполнителем Госпрограммы являлся Департамент общего образования Администрации Томской области. Субсидии предусмотрены по ведомству 821 «Департамент архитектуры и строительства Томской области».</w:t>
      </w:r>
    </w:p>
    <w:p w:rsidR="00012868" w:rsidRPr="00A76B7A" w:rsidRDefault="00012868" w:rsidP="00012868">
      <w:pPr>
        <w:autoSpaceDE w:val="0"/>
        <w:autoSpaceDN w:val="0"/>
        <w:adjustRightInd w:val="0"/>
        <w:ind w:firstLine="709"/>
        <w:jc w:val="both"/>
        <w:rPr>
          <w:rFonts w:eastAsia="Calibri"/>
          <w:lang w:eastAsia="en-US"/>
        </w:rPr>
      </w:pPr>
      <w:r w:rsidRPr="00A76B7A">
        <w:rPr>
          <w:rFonts w:eastAsia="Calibri"/>
          <w:lang w:eastAsia="en-US"/>
        </w:rPr>
        <w:t xml:space="preserve">Распределение субсидий на капитальный ремонт муниципальных общеобразовательных организаций (включая разработку проектной документации) </w:t>
      </w:r>
      <w:r w:rsidR="00640B87">
        <w:rPr>
          <w:rFonts w:eastAsia="Calibri"/>
          <w:lang w:eastAsia="en-US"/>
        </w:rPr>
        <w:t>м</w:t>
      </w:r>
      <w:r w:rsidRPr="00A76B7A">
        <w:t>униципальному образованию «</w:t>
      </w:r>
      <w:proofErr w:type="spellStart"/>
      <w:r w:rsidRPr="00A76B7A">
        <w:t>Молчановский</w:t>
      </w:r>
      <w:proofErr w:type="spellEnd"/>
      <w:r w:rsidRPr="00A76B7A">
        <w:t xml:space="preserve"> район» предусмотрено</w:t>
      </w:r>
      <w:r w:rsidR="00676FA6">
        <w:t xml:space="preserve"> в общем </w:t>
      </w:r>
      <w:proofErr w:type="spellStart"/>
      <w:r w:rsidR="00676FA6">
        <w:t>объеме</w:t>
      </w:r>
      <w:proofErr w:type="spellEnd"/>
      <w:r w:rsidR="00676FA6">
        <w:t xml:space="preserve"> 81,3 </w:t>
      </w:r>
      <w:proofErr w:type="spellStart"/>
      <w:r w:rsidR="00676FA6">
        <w:t>млн.руб</w:t>
      </w:r>
      <w:proofErr w:type="spellEnd"/>
      <w:r w:rsidR="00676FA6">
        <w:t>., из них</w:t>
      </w:r>
      <w:r w:rsidRPr="00A76B7A">
        <w:rPr>
          <w:rFonts w:eastAsia="Calibri"/>
          <w:lang w:eastAsia="en-US"/>
        </w:rPr>
        <w:t>:</w:t>
      </w:r>
    </w:p>
    <w:p w:rsidR="00012868" w:rsidRPr="00A76B7A" w:rsidRDefault="00012868" w:rsidP="00012868">
      <w:pPr>
        <w:autoSpaceDE w:val="0"/>
        <w:autoSpaceDN w:val="0"/>
        <w:adjustRightInd w:val="0"/>
        <w:ind w:firstLine="709"/>
        <w:jc w:val="both"/>
      </w:pPr>
      <w:r w:rsidRPr="00A76B7A">
        <w:rPr>
          <w:rFonts w:eastAsia="Calibri"/>
          <w:lang w:eastAsia="en-US"/>
        </w:rPr>
        <w:t xml:space="preserve">- </w:t>
      </w:r>
      <w:r w:rsidR="00C167F8" w:rsidRPr="00A76B7A">
        <w:rPr>
          <w:rFonts w:eastAsia="Calibri"/>
          <w:lang w:eastAsia="en-US"/>
        </w:rPr>
        <w:t>10</w:t>
      </w:r>
      <w:r w:rsidRPr="00A76B7A">
        <w:rPr>
          <w:rFonts w:eastAsia="Calibri"/>
          <w:lang w:eastAsia="en-US"/>
        </w:rPr>
        <w:t>,</w:t>
      </w:r>
      <w:r w:rsidR="00C167F8" w:rsidRPr="00A76B7A">
        <w:rPr>
          <w:rFonts w:eastAsia="Calibri"/>
          <w:lang w:eastAsia="en-US"/>
        </w:rPr>
        <w:t>0</w:t>
      </w:r>
      <w:r w:rsidRPr="00A76B7A">
        <w:rPr>
          <w:rFonts w:eastAsia="Calibri"/>
          <w:lang w:eastAsia="en-US"/>
        </w:rPr>
        <w:t xml:space="preserve"> </w:t>
      </w:r>
      <w:proofErr w:type="spellStart"/>
      <w:r w:rsidRPr="00A76B7A">
        <w:rPr>
          <w:rFonts w:eastAsia="Calibri"/>
          <w:lang w:eastAsia="en-US"/>
        </w:rPr>
        <w:t>млн.руб</w:t>
      </w:r>
      <w:proofErr w:type="spellEnd"/>
      <w:r w:rsidRPr="00A76B7A">
        <w:rPr>
          <w:rFonts w:eastAsia="Calibri"/>
          <w:lang w:eastAsia="en-US"/>
        </w:rPr>
        <w:t xml:space="preserve">. – на 2020 год (таблица 100 приложения 16 </w:t>
      </w:r>
      <w:r w:rsidRPr="00A76B7A">
        <w:t>к Закону Томской области от 25.12.2019 № 164-ОЗ «Об областном бюджете на 2020 год и на плановый период 2021 и 2022 годов»);</w:t>
      </w:r>
    </w:p>
    <w:p w:rsidR="00012868" w:rsidRPr="00A76B7A" w:rsidRDefault="00012868" w:rsidP="00012868">
      <w:pPr>
        <w:autoSpaceDE w:val="0"/>
        <w:autoSpaceDN w:val="0"/>
        <w:adjustRightInd w:val="0"/>
        <w:ind w:firstLine="709"/>
        <w:jc w:val="both"/>
        <w:rPr>
          <w:rFonts w:eastAsia="Calibri"/>
          <w:lang w:eastAsia="en-US"/>
        </w:rPr>
      </w:pPr>
      <w:r w:rsidRPr="00A76B7A">
        <w:rPr>
          <w:rFonts w:eastAsia="Calibri"/>
          <w:lang w:eastAsia="en-US"/>
        </w:rPr>
        <w:t xml:space="preserve">- 71,3 </w:t>
      </w:r>
      <w:proofErr w:type="spellStart"/>
      <w:r w:rsidRPr="00A76B7A">
        <w:rPr>
          <w:rFonts w:eastAsia="Calibri"/>
          <w:lang w:eastAsia="en-US"/>
        </w:rPr>
        <w:t>млн.руб</w:t>
      </w:r>
      <w:proofErr w:type="spellEnd"/>
      <w:r w:rsidRPr="00A76B7A">
        <w:rPr>
          <w:rFonts w:eastAsia="Calibri"/>
          <w:lang w:eastAsia="en-US"/>
        </w:rPr>
        <w:t xml:space="preserve">. - на 2021 год (таблица 38 приложения 16 </w:t>
      </w:r>
      <w:r w:rsidRPr="00A76B7A">
        <w:t>к Закону Томской области от 29.12.2020 № 180-ОЗ «Об областном бюджете на 2021 год и на плановый период 2022 и 2023 годов»</w:t>
      </w:r>
      <w:r w:rsidR="00640B87">
        <w:t>)</w:t>
      </w:r>
      <w:r w:rsidRPr="00A76B7A">
        <w:t>.</w:t>
      </w:r>
    </w:p>
    <w:p w:rsidR="003F496E" w:rsidRPr="00482B7A" w:rsidRDefault="003F496E" w:rsidP="003F496E">
      <w:pPr>
        <w:tabs>
          <w:tab w:val="left" w:pos="851"/>
        </w:tabs>
        <w:jc w:val="both"/>
      </w:pPr>
      <w:r>
        <w:tab/>
        <w:t>Р</w:t>
      </w:r>
      <w:r w:rsidRPr="00482B7A">
        <w:t xml:space="preserve">ешением Думы </w:t>
      </w:r>
      <w:proofErr w:type="spellStart"/>
      <w:r w:rsidRPr="00482B7A">
        <w:t>Молчановского</w:t>
      </w:r>
      <w:proofErr w:type="spellEnd"/>
      <w:r w:rsidRPr="00482B7A">
        <w:t xml:space="preserve"> района от 26.12.2019 №37 «Об утверждении бюджета муниципального образования «</w:t>
      </w:r>
      <w:proofErr w:type="spellStart"/>
      <w:r w:rsidRPr="00482B7A">
        <w:t>Молчановский</w:t>
      </w:r>
      <w:proofErr w:type="spellEnd"/>
      <w:r w:rsidRPr="00482B7A">
        <w:t xml:space="preserve"> район» на 2020 год и плановый период 2021 и 2022 годов» на </w:t>
      </w:r>
      <w:r>
        <w:t>к</w:t>
      </w:r>
      <w:r w:rsidRPr="00482B7A">
        <w:t xml:space="preserve">апитальный ремонт муниципальных объектов недвижимого имущества (включая разработку проектной документации) в рамках муниципальной программы «Развитие образования и воспитания в </w:t>
      </w:r>
      <w:proofErr w:type="spellStart"/>
      <w:r w:rsidRPr="00482B7A">
        <w:t>Молчановском</w:t>
      </w:r>
      <w:proofErr w:type="spellEnd"/>
      <w:r w:rsidRPr="00482B7A">
        <w:t xml:space="preserve"> районе на 2017-2022 годы» предусмотрены расходы в общем </w:t>
      </w:r>
      <w:proofErr w:type="spellStart"/>
      <w:r w:rsidRPr="00482B7A">
        <w:t>объеме</w:t>
      </w:r>
      <w:proofErr w:type="spellEnd"/>
      <w:r w:rsidRPr="00482B7A">
        <w:t xml:space="preserve"> 81</w:t>
      </w:r>
      <w:r>
        <w:t>,4</w:t>
      </w:r>
      <w:r w:rsidRPr="00482B7A">
        <w:t xml:space="preserve"> </w:t>
      </w:r>
      <w:proofErr w:type="spellStart"/>
      <w:r>
        <w:t>млн</w:t>
      </w:r>
      <w:r w:rsidRPr="00482B7A">
        <w:t>.руб</w:t>
      </w:r>
      <w:proofErr w:type="spellEnd"/>
      <w:r w:rsidRPr="00482B7A">
        <w:t xml:space="preserve">. по ведомству 904 МКУ «Управление образования Администрации </w:t>
      </w:r>
      <w:proofErr w:type="spellStart"/>
      <w:r w:rsidRPr="00482B7A">
        <w:t>Молчановского</w:t>
      </w:r>
      <w:proofErr w:type="spellEnd"/>
      <w:r w:rsidRPr="00482B7A">
        <w:t xml:space="preserve"> района Томской области»</w:t>
      </w:r>
      <w:r>
        <w:t>.</w:t>
      </w:r>
      <w:r w:rsidRPr="00482B7A">
        <w:t xml:space="preserve"> </w:t>
      </w:r>
    </w:p>
    <w:p w:rsidR="00A76B7A" w:rsidRPr="00A76B7A" w:rsidRDefault="00A76B7A" w:rsidP="00A76B7A">
      <w:pPr>
        <w:autoSpaceDE w:val="0"/>
        <w:autoSpaceDN w:val="0"/>
        <w:adjustRightInd w:val="0"/>
        <w:ind w:firstLine="709"/>
        <w:jc w:val="both"/>
      </w:pPr>
      <w:r w:rsidRPr="00A76B7A">
        <w:lastRenderedPageBreak/>
        <w:t xml:space="preserve">Согласно п. 3 постановления Администрации Томской области от 25.12.2019 №  489а «О правилах формирования,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w:t>
      </w:r>
      <w:proofErr w:type="spellStart"/>
      <w:r w:rsidRPr="00A76B7A">
        <w:t>софинансирования</w:t>
      </w:r>
      <w:proofErr w:type="spellEnd"/>
      <w:r w:rsidRPr="00A76B7A">
        <w:t xml:space="preserve"> Томской областью </w:t>
      </w:r>
      <w:proofErr w:type="spellStart"/>
      <w:r w:rsidRPr="00A76B7A">
        <w:t>объема</w:t>
      </w:r>
      <w:proofErr w:type="spellEnd"/>
      <w:r w:rsidRPr="00A76B7A">
        <w:t xml:space="preserve"> расходного обязательства муниципального образования Томской области» главные распорядители бюджетных средств разрабатывают проекты постановлений Администрации Томской области, устанавливающих порядки предоставления и распределения субсидий местным бюджетам.</w:t>
      </w:r>
    </w:p>
    <w:p w:rsidR="00A76B7A" w:rsidRPr="00A76B7A" w:rsidRDefault="00A76B7A" w:rsidP="00A76B7A">
      <w:pPr>
        <w:autoSpaceDE w:val="0"/>
        <w:autoSpaceDN w:val="0"/>
        <w:adjustRightInd w:val="0"/>
        <w:ind w:firstLine="709"/>
        <w:jc w:val="both"/>
      </w:pPr>
      <w:r w:rsidRPr="00A76B7A">
        <w:t>Порядок предоставления и распределения субсидий из областного бюджета бюджетам муниципальных образований Томской области на капитальный ремонт муниципальных общеобразовательных организаций (включая разработку проектной документации) установлен Приложением 6 к Подпрограмме 2 Госпрограммы (далее – Порядок предоставления и распределения субсидий).</w:t>
      </w:r>
    </w:p>
    <w:p w:rsidR="00A76B7A" w:rsidRPr="00A76B7A" w:rsidRDefault="00A76B7A" w:rsidP="00A76B7A">
      <w:pPr>
        <w:autoSpaceDE w:val="0"/>
        <w:autoSpaceDN w:val="0"/>
        <w:adjustRightInd w:val="0"/>
        <w:ind w:firstLine="709"/>
        <w:jc w:val="both"/>
      </w:pPr>
      <w:r w:rsidRPr="00A76B7A">
        <w:t>Пунктом 2 Порядка предоставления и распределения субсидий утверждены</w:t>
      </w:r>
      <w:r w:rsidR="00676FA6">
        <w:t xml:space="preserve"> следующие</w:t>
      </w:r>
      <w:r w:rsidRPr="00A76B7A">
        <w:t xml:space="preserve"> критерии отбора муниципальных образований Томской области для предоставления субсидии:</w:t>
      </w:r>
    </w:p>
    <w:p w:rsidR="00A76B7A" w:rsidRPr="00A76B7A" w:rsidRDefault="00A76B7A" w:rsidP="00160BC4">
      <w:pPr>
        <w:numPr>
          <w:ilvl w:val="0"/>
          <w:numId w:val="3"/>
        </w:numPr>
        <w:autoSpaceDE w:val="0"/>
        <w:autoSpaceDN w:val="0"/>
        <w:adjustRightInd w:val="0"/>
        <w:ind w:left="0" w:firstLine="709"/>
        <w:jc w:val="both"/>
      </w:pPr>
      <w:r w:rsidRPr="00A76B7A">
        <w:t>наличие зданий муниципальных общеобразовательных организаций с наибольшей степенью физического износа, требующих проведение капитального ремонта;</w:t>
      </w:r>
    </w:p>
    <w:p w:rsidR="00A76B7A" w:rsidRPr="00A76B7A" w:rsidRDefault="00A76B7A" w:rsidP="00160BC4">
      <w:pPr>
        <w:numPr>
          <w:ilvl w:val="0"/>
          <w:numId w:val="3"/>
        </w:numPr>
        <w:autoSpaceDE w:val="0"/>
        <w:autoSpaceDN w:val="0"/>
        <w:adjustRightInd w:val="0"/>
        <w:ind w:left="0" w:firstLine="709"/>
        <w:jc w:val="both"/>
      </w:pPr>
      <w:r w:rsidRPr="00A76B7A">
        <w:t xml:space="preserve">наличие </w:t>
      </w:r>
      <w:proofErr w:type="spellStart"/>
      <w:r w:rsidRPr="00A76B7A">
        <w:t>утвержденной</w:t>
      </w:r>
      <w:proofErr w:type="spellEnd"/>
      <w:r w:rsidRPr="00A76B7A">
        <w:t xml:space="preserve"> в установленном порядке органом местного самоуправления муниципального образования Томской области программы, включающей мероприятие, в целях </w:t>
      </w:r>
      <w:proofErr w:type="spellStart"/>
      <w:r w:rsidRPr="00A76B7A">
        <w:t>софинансирования</w:t>
      </w:r>
      <w:proofErr w:type="spellEnd"/>
      <w:r w:rsidRPr="00A76B7A">
        <w:t xml:space="preserve"> которого предоставляется субсидия.</w:t>
      </w:r>
    </w:p>
    <w:p w:rsidR="005B1397" w:rsidRPr="005B1397" w:rsidRDefault="00A76B7A" w:rsidP="005B1397">
      <w:pPr>
        <w:autoSpaceDE w:val="0"/>
        <w:autoSpaceDN w:val="0"/>
        <w:adjustRightInd w:val="0"/>
        <w:ind w:firstLine="709"/>
        <w:jc w:val="both"/>
      </w:pPr>
      <w:r w:rsidRPr="00A76B7A">
        <w:t xml:space="preserve">Однако, </w:t>
      </w:r>
      <w:r w:rsidR="00640B87">
        <w:t>м</w:t>
      </w:r>
      <w:r w:rsidRPr="00A76B7A">
        <w:t xml:space="preserve">униципальная программа содержит </w:t>
      </w:r>
      <w:r w:rsidR="00640B87">
        <w:t>м</w:t>
      </w:r>
      <w:r w:rsidRPr="00A76B7A">
        <w:t xml:space="preserve">ероприятие 1 «Капитальный ремонт муниципальных объектов недвижимого имущества (включая разработку проектной документации)» </w:t>
      </w:r>
      <w:r w:rsidRPr="00A76B7A">
        <w:rPr>
          <w:u w:val="single"/>
        </w:rPr>
        <w:t>без адресности</w:t>
      </w:r>
      <w:r w:rsidRPr="00A76B7A">
        <w:t xml:space="preserve"> направления </w:t>
      </w:r>
      <w:proofErr w:type="spellStart"/>
      <w:r w:rsidRPr="00A76B7A">
        <w:t>объемов</w:t>
      </w:r>
      <w:proofErr w:type="spellEnd"/>
      <w:r w:rsidRPr="00A76B7A">
        <w:t xml:space="preserve"> финансирования на конкретный объект, тогда как Гос</w:t>
      </w:r>
      <w:r w:rsidR="003F496E">
        <w:t>программ</w:t>
      </w:r>
      <w:r w:rsidR="00452531">
        <w:t>ой</w:t>
      </w:r>
      <w:r w:rsidRPr="00A76B7A">
        <w:t xml:space="preserve"> запланированы расходы</w:t>
      </w:r>
      <w:r w:rsidR="00640B87">
        <w:t xml:space="preserve"> конкретно</w:t>
      </w:r>
      <w:r w:rsidRPr="00A76B7A">
        <w:t xml:space="preserve"> на </w:t>
      </w:r>
      <w:r w:rsidR="003F496E">
        <w:t>к</w:t>
      </w:r>
      <w:r w:rsidRPr="00A76B7A">
        <w:t xml:space="preserve">апитальный ремонт здания </w:t>
      </w:r>
      <w:r w:rsidRPr="005B1397">
        <w:t>МАОУ «</w:t>
      </w:r>
      <w:proofErr w:type="spellStart"/>
      <w:r w:rsidRPr="005B1397">
        <w:t>Суйгинская</w:t>
      </w:r>
      <w:proofErr w:type="spellEnd"/>
      <w:r w:rsidRPr="005B1397">
        <w:t xml:space="preserve"> средняя общеобразовательная школа», расположенного по адресу: Томская область, </w:t>
      </w:r>
      <w:proofErr w:type="spellStart"/>
      <w:r w:rsidRPr="005B1397">
        <w:t>Молчановский</w:t>
      </w:r>
      <w:proofErr w:type="spellEnd"/>
      <w:r w:rsidRPr="005B1397">
        <w:t xml:space="preserve"> район,</w:t>
      </w:r>
      <w:r w:rsidR="00550C5E" w:rsidRPr="005B1397">
        <w:t xml:space="preserve"> с. </w:t>
      </w:r>
      <w:proofErr w:type="spellStart"/>
      <w:r w:rsidR="00550C5E" w:rsidRPr="005B1397">
        <w:t>Суйга</w:t>
      </w:r>
      <w:proofErr w:type="spellEnd"/>
      <w:r w:rsidR="00550C5E" w:rsidRPr="005B1397">
        <w:t>, ул. Комарова, д. 34</w:t>
      </w:r>
      <w:r w:rsidR="005B1397" w:rsidRPr="005B1397">
        <w:t xml:space="preserve">. </w:t>
      </w:r>
    </w:p>
    <w:p w:rsidR="005B1397" w:rsidRPr="005B1397" w:rsidRDefault="005B1397" w:rsidP="005B1397">
      <w:pPr>
        <w:autoSpaceDE w:val="0"/>
        <w:autoSpaceDN w:val="0"/>
        <w:adjustRightInd w:val="0"/>
        <w:ind w:firstLine="709"/>
        <w:jc w:val="both"/>
      </w:pPr>
      <w:r w:rsidRPr="005B1397">
        <w:t xml:space="preserve">Таким образом, отсутствие в Муниципальной программе </w:t>
      </w:r>
      <w:proofErr w:type="spellStart"/>
      <w:r w:rsidRPr="005B1397">
        <w:t>Молчановского</w:t>
      </w:r>
      <w:proofErr w:type="spellEnd"/>
      <w:r w:rsidRPr="005B1397">
        <w:t xml:space="preserve"> района наименования объекта, в целях </w:t>
      </w:r>
      <w:proofErr w:type="spellStart"/>
      <w:r w:rsidRPr="005B1397">
        <w:t>софинансирования</w:t>
      </w:r>
      <w:proofErr w:type="spellEnd"/>
      <w:r w:rsidRPr="005B1397">
        <w:t xml:space="preserve"> которого предоставляется субсидия, вызывает сомнение о соответствии муниципального образования «</w:t>
      </w:r>
      <w:proofErr w:type="spellStart"/>
      <w:r w:rsidRPr="005B1397">
        <w:t>Молчановский</w:t>
      </w:r>
      <w:proofErr w:type="spellEnd"/>
      <w:r w:rsidRPr="005B1397">
        <w:t xml:space="preserve"> район» критериям отбора, предусмотренным </w:t>
      </w:r>
      <w:proofErr w:type="spellStart"/>
      <w:r w:rsidRPr="005B1397">
        <w:t>п.п</w:t>
      </w:r>
      <w:proofErr w:type="spellEnd"/>
      <w:r w:rsidRPr="005B1397">
        <w:t>. 2 п. 2 Порядка предоставления и распределения субсидий.</w:t>
      </w:r>
    </w:p>
    <w:p w:rsidR="005B1397" w:rsidRPr="00BC3399" w:rsidRDefault="00C013A7" w:rsidP="005B1397">
      <w:pPr>
        <w:autoSpaceDE w:val="0"/>
        <w:autoSpaceDN w:val="0"/>
        <w:adjustRightInd w:val="0"/>
        <w:ind w:firstLine="709"/>
        <w:jc w:val="both"/>
        <w:rPr>
          <w:sz w:val="25"/>
          <w:szCs w:val="25"/>
        </w:rPr>
      </w:pPr>
      <w:r w:rsidRPr="005B1397">
        <w:t xml:space="preserve">Согласно пояснениям Департамента </w:t>
      </w:r>
      <w:r w:rsidR="00B63974" w:rsidRPr="005B1397">
        <w:t xml:space="preserve">строительства </w:t>
      </w:r>
      <w:r w:rsidRPr="005B1397">
        <w:t xml:space="preserve">в указанном </w:t>
      </w:r>
      <w:proofErr w:type="gramStart"/>
      <w:r w:rsidRPr="005B1397">
        <w:t>Порядке</w:t>
      </w:r>
      <w:proofErr w:type="gramEnd"/>
      <w:r w:rsidRPr="005B1397">
        <w:t xml:space="preserve"> отсутствует требование об указании адресности</w:t>
      </w:r>
      <w:r w:rsidR="00640B87" w:rsidRPr="005B1397">
        <w:t>.</w:t>
      </w:r>
      <w:r w:rsidRPr="005B1397">
        <w:t xml:space="preserve"> По мнению Контрольно-счетной палаты, такая трактовка положений Порядка предоставления и распределения субсидий </w:t>
      </w:r>
      <w:r w:rsidR="00195595" w:rsidRPr="005B1397">
        <w:t>не в полной мере соответствует</w:t>
      </w:r>
      <w:r w:rsidRPr="005B1397">
        <w:t xml:space="preserve"> принципу адресности и целевого характера бюджетных средств,</w:t>
      </w:r>
      <w:r w:rsidRPr="005C1794">
        <w:t xml:space="preserve"> установленному </w:t>
      </w:r>
      <w:proofErr w:type="spellStart"/>
      <w:r w:rsidRPr="005C1794">
        <w:t>стать</w:t>
      </w:r>
      <w:r w:rsidR="00640B87">
        <w:t>ей</w:t>
      </w:r>
      <w:proofErr w:type="spellEnd"/>
      <w:r w:rsidRPr="005C1794">
        <w:t xml:space="preserve"> 38 Бюджетного кодекса РФ, и свидетельствует о формальном подходе Департамента. Отсутствие адресности </w:t>
      </w:r>
      <w:r w:rsidR="004F6418">
        <w:t xml:space="preserve">мероприятия </w:t>
      </w:r>
      <w:r w:rsidRPr="005C1794">
        <w:t xml:space="preserve">в муниципальной программе </w:t>
      </w:r>
      <w:r w:rsidR="00676FA6">
        <w:t>не позволяет сделать</w:t>
      </w:r>
      <w:r w:rsidRPr="005C1794">
        <w:t xml:space="preserve"> вывод о </w:t>
      </w:r>
      <w:r w:rsidR="004F6418">
        <w:t xml:space="preserve">его </w:t>
      </w:r>
      <w:r w:rsidRPr="005C1794">
        <w:t>соответствии областной программ</w:t>
      </w:r>
      <w:r w:rsidR="004F6418">
        <w:t>е</w:t>
      </w:r>
      <w:r w:rsidR="005B1397">
        <w:t xml:space="preserve">. </w:t>
      </w:r>
    </w:p>
    <w:p w:rsidR="003F496E" w:rsidRPr="00753DAC" w:rsidRDefault="003F496E" w:rsidP="003F496E">
      <w:pPr>
        <w:tabs>
          <w:tab w:val="left" w:pos="709"/>
        </w:tabs>
        <w:jc w:val="both"/>
      </w:pPr>
      <w:r>
        <w:tab/>
      </w:r>
      <w:r w:rsidRPr="00753DAC">
        <w:t xml:space="preserve">В соответствии с постановлениями Администрации </w:t>
      </w:r>
      <w:proofErr w:type="spellStart"/>
      <w:r w:rsidRPr="00753DAC">
        <w:t>Молчановского</w:t>
      </w:r>
      <w:proofErr w:type="spellEnd"/>
      <w:r w:rsidRPr="00753DAC">
        <w:t xml:space="preserve"> района от 21.10.2020 № 620, от 02.02.2021 № 32 «Об установлении расходного обязательства муниципального образования «</w:t>
      </w:r>
      <w:proofErr w:type="spellStart"/>
      <w:r w:rsidRPr="00753DAC">
        <w:t>Молчановский</w:t>
      </w:r>
      <w:proofErr w:type="spellEnd"/>
      <w:r w:rsidRPr="00753DAC">
        <w:t xml:space="preserve"> район» на капитальный ремонт муниципальных объектов недвижимого имущества (включая разработку проектной документации) в рамках </w:t>
      </w:r>
      <w:r>
        <w:t>Госпрограммы</w:t>
      </w:r>
      <w:r w:rsidR="00640B87">
        <w:t>»</w:t>
      </w:r>
      <w:r w:rsidRPr="00753DAC">
        <w:t xml:space="preserve">, </w:t>
      </w:r>
      <w:r>
        <w:t>установлено следующее</w:t>
      </w:r>
      <w:r w:rsidRPr="00753DAC">
        <w:t>:</w:t>
      </w:r>
    </w:p>
    <w:p w:rsidR="003F496E" w:rsidRPr="00753DAC" w:rsidRDefault="003F496E" w:rsidP="003F496E">
      <w:pPr>
        <w:numPr>
          <w:ilvl w:val="0"/>
          <w:numId w:val="2"/>
        </w:numPr>
        <w:autoSpaceDE w:val="0"/>
        <w:autoSpaceDN w:val="0"/>
        <w:adjustRightInd w:val="0"/>
        <w:ind w:left="0" w:firstLine="709"/>
        <w:contextualSpacing/>
        <w:jc w:val="both"/>
      </w:pPr>
      <w:r w:rsidRPr="00753DAC">
        <w:t>расходное обязательство муниципального образования «</w:t>
      </w:r>
      <w:proofErr w:type="spellStart"/>
      <w:r w:rsidRPr="00753DAC">
        <w:t>Молчановский</w:t>
      </w:r>
      <w:proofErr w:type="spellEnd"/>
      <w:r w:rsidRPr="00753DAC">
        <w:t xml:space="preserve"> район» </w:t>
      </w:r>
      <w:r w:rsidR="00640B87" w:rsidRPr="00753DAC">
        <w:t>по объекту: «Капитальный ремонт здания МАОУ «</w:t>
      </w:r>
      <w:proofErr w:type="spellStart"/>
      <w:r w:rsidR="00640B87" w:rsidRPr="00753DAC">
        <w:t>Суйгинская</w:t>
      </w:r>
      <w:proofErr w:type="spellEnd"/>
      <w:r w:rsidR="00640B87" w:rsidRPr="00753DAC">
        <w:t xml:space="preserve"> средняя общеобразовательная школа» </w:t>
      </w:r>
      <w:r w:rsidRPr="00753DAC">
        <w:t>в общей сумме 81</w:t>
      </w:r>
      <w:r>
        <w:t>,4</w:t>
      </w:r>
      <w:r w:rsidRPr="00753DAC">
        <w:t xml:space="preserve"> </w:t>
      </w:r>
      <w:proofErr w:type="spellStart"/>
      <w:r>
        <w:t>млн</w:t>
      </w:r>
      <w:proofErr w:type="gramStart"/>
      <w:r w:rsidRPr="00753DAC">
        <w:t>.р</w:t>
      </w:r>
      <w:proofErr w:type="gramEnd"/>
      <w:r w:rsidRPr="00753DAC">
        <w:t>уб</w:t>
      </w:r>
      <w:proofErr w:type="spellEnd"/>
      <w:r w:rsidRPr="00753DAC">
        <w:t>.</w:t>
      </w:r>
      <w:r>
        <w:t xml:space="preserve"> </w:t>
      </w:r>
      <w:r w:rsidR="003C4716">
        <w:t>(</w:t>
      </w:r>
      <w:r w:rsidR="003C4716" w:rsidRPr="00753DAC">
        <w:t xml:space="preserve">на 2020 год </w:t>
      </w:r>
      <w:r w:rsidR="003C4716">
        <w:t xml:space="preserve"> - </w:t>
      </w:r>
      <w:r w:rsidR="003C4716" w:rsidRPr="00753DAC">
        <w:t>10</w:t>
      </w:r>
      <w:r w:rsidR="003C4716">
        <w:t>,</w:t>
      </w:r>
      <w:r w:rsidR="003C4716" w:rsidRPr="00753DAC">
        <w:t xml:space="preserve">0 </w:t>
      </w:r>
      <w:proofErr w:type="spellStart"/>
      <w:r w:rsidR="003C4716">
        <w:t>млн</w:t>
      </w:r>
      <w:r w:rsidR="003C4716" w:rsidRPr="00753DAC">
        <w:t>.руб</w:t>
      </w:r>
      <w:proofErr w:type="spellEnd"/>
      <w:r w:rsidR="003C4716" w:rsidRPr="00753DAC">
        <w:t>.</w:t>
      </w:r>
      <w:r w:rsidRPr="00753DAC">
        <w:t xml:space="preserve">, </w:t>
      </w:r>
      <w:r w:rsidR="003C4716">
        <w:t xml:space="preserve">на </w:t>
      </w:r>
      <w:r w:rsidR="003C4716" w:rsidRPr="00753DAC">
        <w:t xml:space="preserve">2021 год </w:t>
      </w:r>
      <w:r w:rsidR="003C4716">
        <w:t xml:space="preserve">- </w:t>
      </w:r>
      <w:r w:rsidR="003C4716" w:rsidRPr="00753DAC">
        <w:t>71</w:t>
      </w:r>
      <w:r w:rsidR="003C4716">
        <w:t>,4</w:t>
      </w:r>
      <w:r w:rsidR="003C4716" w:rsidRPr="00753DAC">
        <w:t xml:space="preserve"> </w:t>
      </w:r>
      <w:proofErr w:type="spellStart"/>
      <w:r w:rsidR="003C4716">
        <w:t>млн</w:t>
      </w:r>
      <w:r w:rsidR="003C4716" w:rsidRPr="00753DAC">
        <w:t>.руб</w:t>
      </w:r>
      <w:proofErr w:type="spellEnd"/>
      <w:r w:rsidR="003C4716" w:rsidRPr="00753DAC">
        <w:t>.</w:t>
      </w:r>
      <w:r w:rsidR="003C4716">
        <w:t>)</w:t>
      </w:r>
      <w:r w:rsidR="004F6418">
        <w:t>;</w:t>
      </w:r>
    </w:p>
    <w:p w:rsidR="003F496E" w:rsidRDefault="003F496E" w:rsidP="00160BC4">
      <w:pPr>
        <w:numPr>
          <w:ilvl w:val="0"/>
          <w:numId w:val="2"/>
        </w:numPr>
        <w:autoSpaceDE w:val="0"/>
        <w:autoSpaceDN w:val="0"/>
        <w:adjustRightInd w:val="0"/>
        <w:ind w:left="0" w:firstLine="709"/>
        <w:contextualSpacing/>
        <w:jc w:val="both"/>
      </w:pPr>
      <w:r w:rsidRPr="00753DAC">
        <w:t>Управление образования является уполномоченным органом, осуществляющим исполнение расходного обязательства муниципального о</w:t>
      </w:r>
      <w:r w:rsidR="003C4716">
        <w:t>бразования «</w:t>
      </w:r>
      <w:proofErr w:type="spellStart"/>
      <w:r w:rsidR="003C4716">
        <w:t>Молчановский</w:t>
      </w:r>
      <w:proofErr w:type="spellEnd"/>
      <w:r w:rsidR="003C4716">
        <w:t xml:space="preserve"> район», а также </w:t>
      </w:r>
      <w:r w:rsidRPr="00753DAC">
        <w:t xml:space="preserve">ответственным за исполнение вышеуказанного расходного обязательства в части: администрирования доходов, реализации расходного </w:t>
      </w:r>
      <w:r w:rsidRPr="00A530BD">
        <w:t>обязательства, целевого использования предоставляемой субсидии.</w:t>
      </w:r>
    </w:p>
    <w:p w:rsidR="00AB687F" w:rsidRPr="00C4683F" w:rsidRDefault="00AB687F" w:rsidP="00AB687F">
      <w:pPr>
        <w:autoSpaceDE w:val="0"/>
        <w:autoSpaceDN w:val="0"/>
        <w:adjustRightInd w:val="0"/>
        <w:ind w:firstLine="709"/>
        <w:jc w:val="both"/>
        <w:outlineLvl w:val="0"/>
      </w:pPr>
      <w:r w:rsidRPr="00DC2859">
        <w:t>Департаментом строительства с Администрацией</w:t>
      </w:r>
      <w:r w:rsidRPr="00C4683F">
        <w:t xml:space="preserve"> </w:t>
      </w:r>
      <w:proofErr w:type="spellStart"/>
      <w:r w:rsidRPr="00C4683F">
        <w:t>Молчановского</w:t>
      </w:r>
      <w:proofErr w:type="spellEnd"/>
      <w:r w:rsidRPr="00C4683F">
        <w:t xml:space="preserve"> района заключено Соглашение от 19.11.2020 № 32 о предоставлении субсидии местному бюджету из областного </w:t>
      </w:r>
      <w:r w:rsidRPr="00C4683F">
        <w:lastRenderedPageBreak/>
        <w:t>бюджета на мероприятие «Капитальный ремонт здания МАОУ «</w:t>
      </w:r>
      <w:proofErr w:type="spellStart"/>
      <w:r w:rsidRPr="00C4683F">
        <w:t>Суйгинская</w:t>
      </w:r>
      <w:proofErr w:type="spellEnd"/>
      <w:r w:rsidRPr="00C4683F">
        <w:t xml:space="preserve"> средняя общеобразовательная школа»</w:t>
      </w:r>
      <w:r>
        <w:t xml:space="preserve"> </w:t>
      </w:r>
      <w:r w:rsidRPr="00C4683F">
        <w:t xml:space="preserve">общая сумма субсидии </w:t>
      </w:r>
      <w:r>
        <w:t xml:space="preserve">на 2020 – 2021 годы </w:t>
      </w:r>
      <w:r w:rsidRPr="00C4683F">
        <w:t>составила 81</w:t>
      </w:r>
      <w:r>
        <w:t>,4</w:t>
      </w:r>
      <w:r w:rsidRPr="00C4683F">
        <w:t xml:space="preserve"> </w:t>
      </w:r>
      <w:r>
        <w:t>млн</w:t>
      </w:r>
      <w:r w:rsidRPr="00C4683F">
        <w:t xml:space="preserve">. руб. </w:t>
      </w:r>
      <w:r>
        <w:t>(</w:t>
      </w:r>
      <w:r w:rsidRPr="00C4683F">
        <w:t xml:space="preserve">средства областного бюджета </w:t>
      </w:r>
      <w:r>
        <w:t>–</w:t>
      </w:r>
      <w:r w:rsidRPr="00C4683F">
        <w:t xml:space="preserve"> </w:t>
      </w:r>
      <w:r>
        <w:t>81,3</w:t>
      </w:r>
      <w:r w:rsidRPr="00C4683F">
        <w:t xml:space="preserve"> </w:t>
      </w:r>
      <w:r>
        <w:t>млн</w:t>
      </w:r>
      <w:r w:rsidRPr="00C4683F">
        <w:t>. руб.</w:t>
      </w:r>
      <w:r>
        <w:t xml:space="preserve">, </w:t>
      </w:r>
      <w:r w:rsidRPr="00C4683F">
        <w:t>средства местного бюджета</w:t>
      </w:r>
      <w:r>
        <w:t xml:space="preserve"> </w:t>
      </w:r>
      <w:r w:rsidRPr="00C4683F">
        <w:t xml:space="preserve">- </w:t>
      </w:r>
      <w:r>
        <w:t>81</w:t>
      </w:r>
      <w:r w:rsidRPr="00C4683F">
        <w:t>,</w:t>
      </w:r>
      <w:r>
        <w:t>4</w:t>
      </w:r>
      <w:r w:rsidRPr="00C4683F">
        <w:t xml:space="preserve"> тыс. руб.</w:t>
      </w:r>
      <w:r>
        <w:t>).</w:t>
      </w:r>
    </w:p>
    <w:p w:rsidR="003F496E" w:rsidRPr="003F496E" w:rsidRDefault="00C167F8" w:rsidP="003F496E">
      <w:pPr>
        <w:ind w:firstLine="708"/>
        <w:jc w:val="both"/>
        <w:rPr>
          <w:iCs/>
        </w:rPr>
      </w:pPr>
      <w:r w:rsidRPr="003F496E">
        <w:tab/>
      </w:r>
      <w:r w:rsidR="003F496E" w:rsidRPr="003F496E">
        <w:t xml:space="preserve">В соответствии с </w:t>
      </w:r>
      <w:r w:rsidR="003F496E" w:rsidRPr="003F496E">
        <w:rPr>
          <w:iCs/>
        </w:rPr>
        <w:t>Соглашени</w:t>
      </w:r>
      <w:r w:rsidR="00D07F48">
        <w:rPr>
          <w:iCs/>
        </w:rPr>
        <w:t>ем</w:t>
      </w:r>
      <w:r w:rsidR="003F496E" w:rsidRPr="003F496E">
        <w:rPr>
          <w:iCs/>
        </w:rPr>
        <w:t xml:space="preserve"> </w:t>
      </w:r>
      <w:r w:rsidR="003F496E" w:rsidRPr="003F496E">
        <w:t>от 19.11.2020 № 32 п</w:t>
      </w:r>
      <w:r w:rsidR="003F496E" w:rsidRPr="003F496E">
        <w:rPr>
          <w:iCs/>
        </w:rPr>
        <w:t xml:space="preserve">еречисление </w:t>
      </w:r>
      <w:r w:rsidR="00AB687F">
        <w:rPr>
          <w:iCs/>
        </w:rPr>
        <w:t>с</w:t>
      </w:r>
      <w:r w:rsidR="003F496E" w:rsidRPr="003F496E">
        <w:rPr>
          <w:iCs/>
        </w:rPr>
        <w:t xml:space="preserve">убсидии осуществляется в случае выполнения всех условий предоставления </w:t>
      </w:r>
      <w:r w:rsidR="00AB687F">
        <w:rPr>
          <w:iCs/>
        </w:rPr>
        <w:t>с</w:t>
      </w:r>
      <w:r w:rsidR="003F496E" w:rsidRPr="003F496E">
        <w:rPr>
          <w:iCs/>
        </w:rPr>
        <w:t xml:space="preserve">убсидии, установленных Порядком предоставления </w:t>
      </w:r>
      <w:r w:rsidR="00AB687F">
        <w:rPr>
          <w:iCs/>
        </w:rPr>
        <w:t>с</w:t>
      </w:r>
      <w:r w:rsidR="003F496E" w:rsidRPr="003F496E">
        <w:rPr>
          <w:iCs/>
        </w:rPr>
        <w:t xml:space="preserve">убсидии в течение 14 дней со дня официального получения Департаментом строительства заявки о перечислении средств при наличии </w:t>
      </w:r>
      <w:r w:rsidR="003F496E" w:rsidRPr="00452531">
        <w:rPr>
          <w:iCs/>
          <w:u w:val="single"/>
        </w:rPr>
        <w:t>фактической</w:t>
      </w:r>
      <w:r w:rsidR="003F496E" w:rsidRPr="003F496E">
        <w:rPr>
          <w:iCs/>
        </w:rPr>
        <w:t xml:space="preserve"> потребности. При этом ни Соглашением, ни Порядком предоставлени</w:t>
      </w:r>
      <w:r w:rsidR="00452531">
        <w:rPr>
          <w:iCs/>
        </w:rPr>
        <w:t>я</w:t>
      </w:r>
      <w:r w:rsidR="003F496E" w:rsidRPr="003F496E">
        <w:rPr>
          <w:iCs/>
        </w:rPr>
        <w:t xml:space="preserve"> субсидии</w:t>
      </w:r>
      <w:r w:rsidR="00452531">
        <w:rPr>
          <w:iCs/>
        </w:rPr>
        <w:t>,</w:t>
      </w:r>
      <w:r w:rsidR="003F496E" w:rsidRPr="003F496E">
        <w:rPr>
          <w:iCs/>
        </w:rPr>
        <w:t xml:space="preserve"> перечень документов</w:t>
      </w:r>
      <w:r w:rsidR="00AB687F">
        <w:rPr>
          <w:iCs/>
        </w:rPr>
        <w:t>,</w:t>
      </w:r>
      <w:r w:rsidR="003F496E" w:rsidRPr="003F496E">
        <w:rPr>
          <w:iCs/>
        </w:rPr>
        <w:t xml:space="preserve"> подтверждающих наличие фактической потребности</w:t>
      </w:r>
      <w:r w:rsidR="00AB687F">
        <w:rPr>
          <w:iCs/>
        </w:rPr>
        <w:t>,</w:t>
      </w:r>
      <w:r w:rsidR="003F496E" w:rsidRPr="003F496E">
        <w:rPr>
          <w:iCs/>
        </w:rPr>
        <w:t xml:space="preserve"> не </w:t>
      </w:r>
      <w:proofErr w:type="spellStart"/>
      <w:r w:rsidR="003F496E" w:rsidRPr="003F496E">
        <w:rPr>
          <w:iCs/>
        </w:rPr>
        <w:t>определен</w:t>
      </w:r>
      <w:proofErr w:type="spellEnd"/>
      <w:r w:rsidR="003F496E" w:rsidRPr="003F496E">
        <w:rPr>
          <w:iCs/>
        </w:rPr>
        <w:t>.</w:t>
      </w:r>
    </w:p>
    <w:p w:rsidR="003F496E" w:rsidRDefault="003F496E" w:rsidP="003F496E">
      <w:pPr>
        <w:ind w:firstLine="708"/>
        <w:jc w:val="both"/>
      </w:pPr>
      <w:r w:rsidRPr="002D4E9F">
        <w:rPr>
          <w:iCs/>
        </w:rPr>
        <w:t xml:space="preserve">Как показала проверка, Департаментом строительства средства субсидии </w:t>
      </w:r>
      <w:r w:rsidR="00452531" w:rsidRPr="002D4E9F">
        <w:rPr>
          <w:iCs/>
        </w:rPr>
        <w:t xml:space="preserve">перечислены на </w:t>
      </w:r>
      <w:proofErr w:type="spellStart"/>
      <w:r w:rsidR="00452531" w:rsidRPr="002D4E9F">
        <w:rPr>
          <w:iCs/>
        </w:rPr>
        <w:t>счет</w:t>
      </w:r>
      <w:proofErr w:type="spellEnd"/>
      <w:r w:rsidR="00452531" w:rsidRPr="002D4E9F">
        <w:rPr>
          <w:iCs/>
        </w:rPr>
        <w:t xml:space="preserve"> </w:t>
      </w:r>
      <w:r w:rsidR="00452531" w:rsidRPr="002D4E9F">
        <w:t xml:space="preserve">Управления образования </w:t>
      </w:r>
      <w:r w:rsidRPr="002D4E9F">
        <w:rPr>
          <w:iCs/>
        </w:rPr>
        <w:t>в общей сумме 79</w:t>
      </w:r>
      <w:r w:rsidR="00452531" w:rsidRPr="002D4E9F">
        <w:rPr>
          <w:iCs/>
        </w:rPr>
        <w:t>,</w:t>
      </w:r>
      <w:r w:rsidRPr="002D4E9F">
        <w:rPr>
          <w:iCs/>
        </w:rPr>
        <w:t xml:space="preserve">3 </w:t>
      </w:r>
      <w:r w:rsidR="00452531" w:rsidRPr="002D4E9F">
        <w:rPr>
          <w:iCs/>
        </w:rPr>
        <w:t>млн</w:t>
      </w:r>
      <w:r w:rsidRPr="002D4E9F">
        <w:rPr>
          <w:iCs/>
        </w:rPr>
        <w:t xml:space="preserve">. руб. </w:t>
      </w:r>
      <w:r w:rsidR="00452531" w:rsidRPr="002D4E9F">
        <w:rPr>
          <w:iCs/>
        </w:rPr>
        <w:t>(</w:t>
      </w:r>
      <w:r w:rsidR="0016695A" w:rsidRPr="002D4E9F">
        <w:rPr>
          <w:iCs/>
        </w:rPr>
        <w:t xml:space="preserve">в 2020 году </w:t>
      </w:r>
      <w:r w:rsidRPr="002D4E9F">
        <w:rPr>
          <w:iCs/>
        </w:rPr>
        <w:t>– 10</w:t>
      </w:r>
      <w:r w:rsidR="00452531" w:rsidRPr="002D4E9F">
        <w:rPr>
          <w:iCs/>
        </w:rPr>
        <w:t>,</w:t>
      </w:r>
      <w:r w:rsidRPr="002D4E9F">
        <w:rPr>
          <w:iCs/>
        </w:rPr>
        <w:t xml:space="preserve">0 </w:t>
      </w:r>
      <w:proofErr w:type="spellStart"/>
      <w:r w:rsidR="00452531" w:rsidRPr="002D4E9F">
        <w:rPr>
          <w:iCs/>
        </w:rPr>
        <w:t>млн.</w:t>
      </w:r>
      <w:r w:rsidRPr="002D4E9F">
        <w:rPr>
          <w:iCs/>
        </w:rPr>
        <w:t>руб</w:t>
      </w:r>
      <w:proofErr w:type="spellEnd"/>
      <w:r w:rsidRPr="002D4E9F">
        <w:rPr>
          <w:iCs/>
        </w:rPr>
        <w:t xml:space="preserve">., </w:t>
      </w:r>
      <w:r w:rsidR="0016695A" w:rsidRPr="002D4E9F">
        <w:rPr>
          <w:iCs/>
        </w:rPr>
        <w:t>в 2021 году</w:t>
      </w:r>
      <w:r w:rsidRPr="002D4E9F">
        <w:rPr>
          <w:iCs/>
        </w:rPr>
        <w:t xml:space="preserve"> – 6</w:t>
      </w:r>
      <w:r w:rsidR="00452531" w:rsidRPr="002D4E9F">
        <w:rPr>
          <w:iCs/>
        </w:rPr>
        <w:t>9,3</w:t>
      </w:r>
      <w:r w:rsidRPr="002D4E9F">
        <w:rPr>
          <w:iCs/>
        </w:rPr>
        <w:t xml:space="preserve"> </w:t>
      </w:r>
      <w:proofErr w:type="spellStart"/>
      <w:r w:rsidR="00452531" w:rsidRPr="002D4E9F">
        <w:rPr>
          <w:iCs/>
        </w:rPr>
        <w:t>млн</w:t>
      </w:r>
      <w:r w:rsidRPr="002D4E9F">
        <w:rPr>
          <w:iCs/>
        </w:rPr>
        <w:t>.руб</w:t>
      </w:r>
      <w:proofErr w:type="spellEnd"/>
      <w:r w:rsidRPr="002D4E9F">
        <w:rPr>
          <w:iCs/>
        </w:rPr>
        <w:t>.</w:t>
      </w:r>
      <w:r w:rsidR="00452531" w:rsidRPr="002D4E9F">
        <w:rPr>
          <w:iCs/>
        </w:rPr>
        <w:t>)</w:t>
      </w:r>
      <w:r w:rsidRPr="002D4E9F">
        <w:t xml:space="preserve"> на основании писем Главы Администрации </w:t>
      </w:r>
      <w:proofErr w:type="spellStart"/>
      <w:r w:rsidRPr="002D4E9F">
        <w:t>Молчановского</w:t>
      </w:r>
      <w:proofErr w:type="spellEnd"/>
      <w:r w:rsidRPr="002D4E9F">
        <w:t xml:space="preserve"> района</w:t>
      </w:r>
      <w:r w:rsidR="00AB687F" w:rsidRPr="002D4E9F">
        <w:t xml:space="preserve"> от </w:t>
      </w:r>
      <w:r w:rsidR="002D4E9F" w:rsidRPr="002D4E9F">
        <w:t>09</w:t>
      </w:r>
      <w:r w:rsidR="00AB687F" w:rsidRPr="002D4E9F">
        <w:t>.12.2020</w:t>
      </w:r>
      <w:r w:rsidR="002D4E9F" w:rsidRPr="002D4E9F">
        <w:t xml:space="preserve"> № 05-13-3070/20, от</w:t>
      </w:r>
      <w:r w:rsidR="00AB687F" w:rsidRPr="002D4E9F">
        <w:t xml:space="preserve"> </w:t>
      </w:r>
      <w:r w:rsidR="002D4E9F" w:rsidRPr="002D4E9F">
        <w:t>1</w:t>
      </w:r>
      <w:r w:rsidR="00AB687F" w:rsidRPr="002D4E9F">
        <w:t>7.05.2021</w:t>
      </w:r>
      <w:r w:rsidR="002D4E9F" w:rsidRPr="002D4E9F">
        <w:t xml:space="preserve"> № 05-13-1133/21</w:t>
      </w:r>
      <w:r w:rsidRPr="002D4E9F">
        <w:t>, где сообщается, что МАОУ «</w:t>
      </w:r>
      <w:proofErr w:type="spellStart"/>
      <w:r w:rsidRPr="002D4E9F">
        <w:t>Суйгинская</w:t>
      </w:r>
      <w:proofErr w:type="spellEnd"/>
      <w:r w:rsidRPr="002D4E9F">
        <w:t xml:space="preserve"> СОШ» заключены договоры на строительно-монтажные работы и строительный контроль, и что у </w:t>
      </w:r>
      <w:r w:rsidR="00AB687F" w:rsidRPr="002D4E9F">
        <w:t>м</w:t>
      </w:r>
      <w:r w:rsidRPr="002D4E9F">
        <w:t>униципального образования возникла фактическая потребность в предоставлении субсидии.</w:t>
      </w:r>
    </w:p>
    <w:p w:rsidR="00BC281A" w:rsidRPr="00BC281A" w:rsidRDefault="00BC281A" w:rsidP="00BC281A">
      <w:pPr>
        <w:autoSpaceDE w:val="0"/>
        <w:autoSpaceDN w:val="0"/>
        <w:adjustRightInd w:val="0"/>
        <w:ind w:firstLine="709"/>
        <w:jc w:val="both"/>
      </w:pPr>
      <w:r w:rsidRPr="00BC281A">
        <w:t xml:space="preserve">Однако в 2021 и 2022 году Управлением образования </w:t>
      </w:r>
      <w:r w:rsidR="00132434">
        <w:t>субсидии</w:t>
      </w:r>
      <w:r w:rsidR="00132434" w:rsidRPr="00BC281A">
        <w:t xml:space="preserve"> возвращ</w:t>
      </w:r>
      <w:r w:rsidR="00132434">
        <w:t xml:space="preserve">ались </w:t>
      </w:r>
      <w:r w:rsidR="00132434" w:rsidRPr="00BC281A">
        <w:t>в областной бюджет</w:t>
      </w:r>
      <w:r w:rsidR="00132434">
        <w:t>,</w:t>
      </w:r>
      <w:r w:rsidR="00132434" w:rsidRPr="00BC281A">
        <w:t xml:space="preserve"> </w:t>
      </w:r>
      <w:r w:rsidR="00132434">
        <w:t xml:space="preserve">как </w:t>
      </w:r>
      <w:r w:rsidR="00132434" w:rsidRPr="00BC281A">
        <w:t>неиспользованные остатки</w:t>
      </w:r>
      <w:r w:rsidRPr="00BC281A">
        <w:t>:</w:t>
      </w:r>
    </w:p>
    <w:p w:rsidR="00BC281A" w:rsidRPr="00BC281A" w:rsidRDefault="00132434" w:rsidP="00BC281A">
      <w:pPr>
        <w:ind w:firstLine="708"/>
        <w:jc w:val="both"/>
      </w:pPr>
      <w:r w:rsidRPr="00132434">
        <w:t xml:space="preserve">-  </w:t>
      </w:r>
      <w:r w:rsidR="00BC281A" w:rsidRPr="00BC281A">
        <w:rPr>
          <w:u w:val="single"/>
        </w:rPr>
        <w:t xml:space="preserve">8,2 </w:t>
      </w:r>
      <w:proofErr w:type="spellStart"/>
      <w:r w:rsidR="00BC281A" w:rsidRPr="00BC281A">
        <w:rPr>
          <w:u w:val="single"/>
        </w:rPr>
        <w:t>млн.руб</w:t>
      </w:r>
      <w:proofErr w:type="spellEnd"/>
      <w:r w:rsidR="00BC281A" w:rsidRPr="00BC281A">
        <w:t xml:space="preserve">. </w:t>
      </w:r>
      <w:r>
        <w:t xml:space="preserve">- </w:t>
      </w:r>
      <w:r w:rsidR="00BC281A" w:rsidRPr="00BC281A">
        <w:t xml:space="preserve">не использованные в 2020 году возвращены в 2021 году на лицевой </w:t>
      </w:r>
      <w:proofErr w:type="spellStart"/>
      <w:r w:rsidR="00BC281A" w:rsidRPr="00BC281A">
        <w:t>счет</w:t>
      </w:r>
      <w:proofErr w:type="spellEnd"/>
      <w:r w:rsidR="00BC281A" w:rsidRPr="00BC281A">
        <w:t xml:space="preserve"> администратора доходов (Департамент строительства)</w:t>
      </w:r>
      <w:r>
        <w:t>;</w:t>
      </w:r>
      <w:r w:rsidR="00BC281A" w:rsidRPr="00BC281A">
        <w:t xml:space="preserve"> </w:t>
      </w:r>
    </w:p>
    <w:p w:rsidR="00BC281A" w:rsidRDefault="00132434" w:rsidP="00BC281A">
      <w:pPr>
        <w:autoSpaceDE w:val="0"/>
        <w:autoSpaceDN w:val="0"/>
        <w:adjustRightInd w:val="0"/>
        <w:ind w:firstLine="709"/>
        <w:jc w:val="both"/>
      </w:pPr>
      <w:r w:rsidRPr="00132434">
        <w:t xml:space="preserve">-  </w:t>
      </w:r>
      <w:r w:rsidR="00BC281A" w:rsidRPr="00BC281A">
        <w:rPr>
          <w:u w:val="single"/>
        </w:rPr>
        <w:t xml:space="preserve">11,8 </w:t>
      </w:r>
      <w:proofErr w:type="spellStart"/>
      <w:r w:rsidR="00BC281A" w:rsidRPr="00BC281A">
        <w:rPr>
          <w:u w:val="single"/>
        </w:rPr>
        <w:t>млн.руб</w:t>
      </w:r>
      <w:proofErr w:type="spellEnd"/>
      <w:r w:rsidR="00BC281A" w:rsidRPr="00BC281A">
        <w:t xml:space="preserve">. </w:t>
      </w:r>
      <w:r>
        <w:t xml:space="preserve">- </w:t>
      </w:r>
      <w:r w:rsidR="00BC281A" w:rsidRPr="00BC281A">
        <w:t xml:space="preserve">не использованные в 2021 году возвращены в 2022 году на лицевой </w:t>
      </w:r>
      <w:proofErr w:type="spellStart"/>
      <w:r w:rsidR="00BC281A" w:rsidRPr="00BC281A">
        <w:t>счет</w:t>
      </w:r>
      <w:proofErr w:type="spellEnd"/>
      <w:r w:rsidR="00BC281A" w:rsidRPr="00BC281A">
        <w:t xml:space="preserve"> администратора доходов (Департамент строительства). </w:t>
      </w:r>
    </w:p>
    <w:p w:rsidR="003F496E" w:rsidRPr="002D4E9F" w:rsidRDefault="00BC281A" w:rsidP="003F496E">
      <w:pPr>
        <w:autoSpaceDE w:val="0"/>
        <w:autoSpaceDN w:val="0"/>
        <w:adjustRightInd w:val="0"/>
        <w:ind w:firstLine="709"/>
        <w:jc w:val="both"/>
      </w:pPr>
      <w:r>
        <w:t>Таким образом, о</w:t>
      </w:r>
      <w:r w:rsidR="003F496E" w:rsidRPr="002D4E9F">
        <w:t>бращени</w:t>
      </w:r>
      <w:r w:rsidR="004F6418">
        <w:t>я</w:t>
      </w:r>
      <w:r w:rsidR="003F496E" w:rsidRPr="002D4E9F">
        <w:t xml:space="preserve"> </w:t>
      </w:r>
      <w:r w:rsidR="00AB687F" w:rsidRPr="002D4E9F">
        <w:t xml:space="preserve">Главы Администрации </w:t>
      </w:r>
      <w:proofErr w:type="spellStart"/>
      <w:r w:rsidR="00AB687F" w:rsidRPr="002D4E9F">
        <w:t>Молчановского</w:t>
      </w:r>
      <w:proofErr w:type="spellEnd"/>
      <w:r w:rsidR="00AB687F" w:rsidRPr="002D4E9F">
        <w:t xml:space="preserve"> района </w:t>
      </w:r>
      <w:r w:rsidR="003F496E" w:rsidRPr="002D4E9F">
        <w:t xml:space="preserve">за получением средств субсидии при отсутствии </w:t>
      </w:r>
      <w:proofErr w:type="spellStart"/>
      <w:r w:rsidR="003F496E" w:rsidRPr="002D4E9F">
        <w:t>объемов</w:t>
      </w:r>
      <w:proofErr w:type="spellEnd"/>
      <w:r w:rsidR="003F496E" w:rsidRPr="002D4E9F">
        <w:t xml:space="preserve"> выполненных работ, требующих оплаты, хотя и не противоречил</w:t>
      </w:r>
      <w:r w:rsidR="004F6418">
        <w:t>и</w:t>
      </w:r>
      <w:r w:rsidR="003F496E" w:rsidRPr="002D4E9F">
        <w:t xml:space="preserve"> требованиям Соглашения, привел</w:t>
      </w:r>
      <w:r w:rsidR="004F6418">
        <w:t>и</w:t>
      </w:r>
      <w:r w:rsidR="003F496E" w:rsidRPr="002D4E9F">
        <w:t xml:space="preserve"> </w:t>
      </w:r>
      <w:r w:rsidR="006A667A">
        <w:t xml:space="preserve">к </w:t>
      </w:r>
      <w:r w:rsidR="003F496E" w:rsidRPr="002D4E9F">
        <w:t>безрезультатному отвлечению значительных средств областного бюджета.</w:t>
      </w:r>
    </w:p>
    <w:p w:rsidR="00132D22" w:rsidRPr="00B63974" w:rsidRDefault="00132D22" w:rsidP="003F496E">
      <w:pPr>
        <w:autoSpaceDE w:val="0"/>
        <w:autoSpaceDN w:val="0"/>
        <w:adjustRightInd w:val="0"/>
        <w:ind w:firstLine="709"/>
        <w:jc w:val="both"/>
      </w:pPr>
      <w:r w:rsidRPr="00EE44E1">
        <w:t>По мнению Контрольно-счетной палаты, указанная ситуация стала</w:t>
      </w:r>
      <w:r w:rsidR="003F496E" w:rsidRPr="00EE44E1">
        <w:t xml:space="preserve"> </w:t>
      </w:r>
      <w:r w:rsidRPr="00EE44E1">
        <w:t>возможной вследстви</w:t>
      </w:r>
      <w:r w:rsidR="00AB687F">
        <w:t>е</w:t>
      </w:r>
      <w:r w:rsidRPr="00EE44E1">
        <w:t xml:space="preserve"> отсутствия в Правилах формирования, предоставления и распределения субсидий из областного бюджета местным бюджетам в Томской области, </w:t>
      </w:r>
      <w:proofErr w:type="spellStart"/>
      <w:r w:rsidRPr="00EE44E1">
        <w:t>утвержденных</w:t>
      </w:r>
      <w:proofErr w:type="spellEnd"/>
      <w:r w:rsidRPr="00EE44E1">
        <w:t xml:space="preserve"> постановлением Администрации Томской области от 25.12.2019 </w:t>
      </w:r>
      <w:r w:rsidR="009B520E">
        <w:t>№</w:t>
      </w:r>
      <w:r w:rsidRPr="00EE44E1">
        <w:t xml:space="preserve"> 489а,  требований к порядку перечисления субсидий, в частности о перечислении субсидии на строительство (реконструкцию) и капитальный ремонт (ремонт) объектов капитального строительства </w:t>
      </w:r>
      <w:r w:rsidR="00AF32DB" w:rsidRPr="00EE44E1">
        <w:t xml:space="preserve">только после предоставления документов, </w:t>
      </w:r>
      <w:r w:rsidR="00AF32DB" w:rsidRPr="00AB687F">
        <w:rPr>
          <w:u w:val="single"/>
        </w:rPr>
        <w:t>подтверждающих фактическое выполнение работ</w:t>
      </w:r>
      <w:r w:rsidR="00AF32DB" w:rsidRPr="00EE44E1">
        <w:t>. При этом, в типовой форме соглашения о предоставлении субсидии</w:t>
      </w:r>
      <w:r w:rsidR="00DB71E1" w:rsidRPr="00EE44E1">
        <w:t xml:space="preserve">, </w:t>
      </w:r>
      <w:proofErr w:type="spellStart"/>
      <w:r w:rsidR="00DB71E1" w:rsidRPr="00EE44E1">
        <w:t>утвержденной</w:t>
      </w:r>
      <w:proofErr w:type="spellEnd"/>
      <w:r w:rsidR="00DB71E1" w:rsidRPr="00EE44E1">
        <w:t xml:space="preserve"> приказом Департамента финансов Томской области от 23.12.2019 № 42, предусмотрена возможность установить условие о перечислении субсидии только при наличии фактической потребности (п.3.3), но содержание понятия «фактическая потребность» не раскры</w:t>
      </w:r>
      <w:r w:rsidR="00707C25" w:rsidRPr="00EE44E1">
        <w:t>то, возможность определять соглашением перечень документов, подтверждающих фактическую потребность, не предусмотрена.</w:t>
      </w:r>
    </w:p>
    <w:p w:rsidR="008A66A0" w:rsidRDefault="008A66A0" w:rsidP="000963E9">
      <w:pPr>
        <w:ind w:firstLine="709"/>
        <w:jc w:val="both"/>
        <w:rPr>
          <w:b/>
          <w:iCs/>
        </w:rPr>
      </w:pPr>
    </w:p>
    <w:p w:rsidR="000963E9" w:rsidRDefault="000963E9" w:rsidP="000963E9">
      <w:pPr>
        <w:ind w:firstLine="709"/>
        <w:jc w:val="both"/>
        <w:rPr>
          <w:b/>
          <w:iCs/>
        </w:rPr>
      </w:pPr>
      <w:r w:rsidRPr="00A76B7A">
        <w:rPr>
          <w:b/>
          <w:iCs/>
        </w:rPr>
        <w:t>Использование средств областного бюджета</w:t>
      </w:r>
      <w:r w:rsidRPr="00A76B7A">
        <w:rPr>
          <w:b/>
        </w:rPr>
        <w:t xml:space="preserve"> муниципальным образованием </w:t>
      </w:r>
      <w:proofErr w:type="spellStart"/>
      <w:r w:rsidR="00A76B7A" w:rsidRPr="00A76B7A">
        <w:rPr>
          <w:b/>
          <w:iCs/>
        </w:rPr>
        <w:t>Молчановский</w:t>
      </w:r>
      <w:proofErr w:type="spellEnd"/>
      <w:r w:rsidR="00096BB3" w:rsidRPr="00A76B7A">
        <w:rPr>
          <w:b/>
          <w:iCs/>
        </w:rPr>
        <w:t xml:space="preserve"> </w:t>
      </w:r>
      <w:r w:rsidRPr="00A76B7A">
        <w:rPr>
          <w:b/>
          <w:iCs/>
        </w:rPr>
        <w:t xml:space="preserve">район, направленных на </w:t>
      </w:r>
      <w:r w:rsidR="00A76B7A" w:rsidRPr="00A76B7A">
        <w:rPr>
          <w:b/>
          <w:iCs/>
        </w:rPr>
        <w:t xml:space="preserve">Капитальный ремонт здания </w:t>
      </w:r>
      <w:proofErr w:type="spellStart"/>
      <w:r w:rsidR="00A76B7A" w:rsidRPr="00A76B7A">
        <w:rPr>
          <w:b/>
          <w:iCs/>
        </w:rPr>
        <w:t>Суйгинская</w:t>
      </w:r>
      <w:proofErr w:type="spellEnd"/>
      <w:r w:rsidR="00A76B7A" w:rsidRPr="00A76B7A">
        <w:rPr>
          <w:b/>
          <w:iCs/>
        </w:rPr>
        <w:t xml:space="preserve"> СОШ</w:t>
      </w:r>
      <w:r w:rsidR="00096BB3" w:rsidRPr="00A76B7A">
        <w:rPr>
          <w:b/>
          <w:iCs/>
        </w:rPr>
        <w:t xml:space="preserve"> </w:t>
      </w:r>
    </w:p>
    <w:p w:rsidR="00D07F48" w:rsidRDefault="00D07F48" w:rsidP="000963E9">
      <w:pPr>
        <w:ind w:firstLine="709"/>
        <w:jc w:val="both"/>
        <w:rPr>
          <w:b/>
          <w:iCs/>
        </w:rPr>
      </w:pPr>
    </w:p>
    <w:p w:rsidR="008A66A0" w:rsidRPr="008C4865" w:rsidRDefault="008C4865" w:rsidP="008C4865">
      <w:pPr>
        <w:autoSpaceDE w:val="0"/>
        <w:autoSpaceDN w:val="0"/>
        <w:adjustRightInd w:val="0"/>
        <w:ind w:firstLine="709"/>
        <w:jc w:val="both"/>
      </w:pPr>
      <w:r w:rsidRPr="008C4865">
        <w:t>Как указано выше</w:t>
      </w:r>
      <w:r>
        <w:t>,</w:t>
      </w:r>
      <w:r w:rsidRPr="008C4865">
        <w:t xml:space="preserve"> Департаментом строительства </w:t>
      </w:r>
      <w:r>
        <w:t xml:space="preserve">за 2020 – 2022 годы </w:t>
      </w:r>
      <w:r w:rsidRPr="008C4865">
        <w:t xml:space="preserve">перечислены на </w:t>
      </w:r>
      <w:proofErr w:type="spellStart"/>
      <w:r w:rsidRPr="008C4865">
        <w:t>счет</w:t>
      </w:r>
      <w:proofErr w:type="spellEnd"/>
      <w:r w:rsidRPr="008C4865">
        <w:t xml:space="preserve"> Управления образования средства субсидии в общей сумме 79</w:t>
      </w:r>
      <w:r>
        <w:t>,</w:t>
      </w:r>
      <w:r w:rsidRPr="008C4865">
        <w:t xml:space="preserve">3 </w:t>
      </w:r>
      <w:proofErr w:type="spellStart"/>
      <w:r>
        <w:t>млн</w:t>
      </w:r>
      <w:r w:rsidRPr="008C4865">
        <w:t>.руб</w:t>
      </w:r>
      <w:proofErr w:type="spellEnd"/>
      <w:r w:rsidRPr="008C4865">
        <w:t>.</w:t>
      </w:r>
    </w:p>
    <w:p w:rsidR="00055E76" w:rsidRDefault="008C4865" w:rsidP="008C4865">
      <w:pPr>
        <w:autoSpaceDE w:val="0"/>
        <w:autoSpaceDN w:val="0"/>
        <w:adjustRightInd w:val="0"/>
        <w:ind w:firstLine="709"/>
        <w:jc w:val="both"/>
      </w:pPr>
      <w:r w:rsidRPr="00A76B7A">
        <w:t xml:space="preserve">Управлением образования за 2020-2022 годы перечислена </w:t>
      </w:r>
      <w:r w:rsidR="002D4E9F">
        <w:t>с</w:t>
      </w:r>
      <w:r w:rsidRPr="00A76B7A">
        <w:t xml:space="preserve">убсидия на лицевой </w:t>
      </w:r>
      <w:proofErr w:type="spellStart"/>
      <w:r w:rsidRPr="00A76B7A">
        <w:t>счет</w:t>
      </w:r>
      <w:proofErr w:type="spellEnd"/>
      <w:r w:rsidRPr="00A76B7A">
        <w:t xml:space="preserve"> </w:t>
      </w:r>
      <w:proofErr w:type="spellStart"/>
      <w:r w:rsidRPr="00A76B7A">
        <w:t>Суйгинской</w:t>
      </w:r>
      <w:proofErr w:type="spellEnd"/>
      <w:r w:rsidRPr="00A76B7A">
        <w:t xml:space="preserve"> СОШ в общей сумме 76,2 </w:t>
      </w:r>
      <w:proofErr w:type="spellStart"/>
      <w:r w:rsidRPr="00A76B7A">
        <w:t>млн.руб</w:t>
      </w:r>
      <w:proofErr w:type="spellEnd"/>
      <w:r w:rsidRPr="00A76B7A">
        <w:t>.</w:t>
      </w:r>
      <w:r w:rsidR="002D4E9F">
        <w:t>:</w:t>
      </w:r>
      <w:r w:rsidRPr="00A76B7A">
        <w:t xml:space="preserve"> </w:t>
      </w:r>
      <w:r w:rsidR="00544375">
        <w:t xml:space="preserve">в 2020 году – 1,8 </w:t>
      </w:r>
      <w:proofErr w:type="spellStart"/>
      <w:r w:rsidR="00544375">
        <w:t>млн.руб</w:t>
      </w:r>
      <w:proofErr w:type="spellEnd"/>
      <w:r w:rsidR="00544375">
        <w:t>., в 2021 – 65,</w:t>
      </w:r>
      <w:r w:rsidR="00306FE5">
        <w:t>8</w:t>
      </w:r>
      <w:r w:rsidR="00544375">
        <w:t xml:space="preserve"> </w:t>
      </w:r>
      <w:proofErr w:type="spellStart"/>
      <w:r w:rsidR="00544375">
        <w:t>млн.руб</w:t>
      </w:r>
      <w:proofErr w:type="spellEnd"/>
      <w:r w:rsidR="00544375">
        <w:t xml:space="preserve">., в 2022 – 8,6 </w:t>
      </w:r>
      <w:proofErr w:type="spellStart"/>
      <w:r w:rsidR="00544375">
        <w:t>млн.руб</w:t>
      </w:r>
      <w:proofErr w:type="spellEnd"/>
      <w:r w:rsidR="00544375">
        <w:t>.</w:t>
      </w:r>
    </w:p>
    <w:p w:rsidR="0016695A" w:rsidRDefault="00D07F48" w:rsidP="008C4865">
      <w:pPr>
        <w:spacing w:line="240" w:lineRule="atLeast"/>
        <w:ind w:firstLine="708"/>
        <w:jc w:val="both"/>
        <w:rPr>
          <w:snapToGrid w:val="0"/>
        </w:rPr>
      </w:pPr>
      <w:r>
        <w:rPr>
          <w:snapToGrid w:val="0"/>
        </w:rPr>
        <w:t>Таким образом</w:t>
      </w:r>
      <w:r w:rsidR="008C4865" w:rsidRPr="008C4865">
        <w:rPr>
          <w:snapToGrid w:val="0"/>
        </w:rPr>
        <w:t xml:space="preserve">, бюджетные ассигнования </w:t>
      </w:r>
      <w:r w:rsidR="002D4E9F">
        <w:rPr>
          <w:snapToGrid w:val="0"/>
        </w:rPr>
        <w:t>более</w:t>
      </w:r>
      <w:r w:rsidR="008C4865" w:rsidRPr="008C4865">
        <w:rPr>
          <w:snapToGrid w:val="0"/>
        </w:rPr>
        <w:t xml:space="preserve"> 3 </w:t>
      </w:r>
      <w:proofErr w:type="spellStart"/>
      <w:r w:rsidR="008C4865" w:rsidRPr="008C4865">
        <w:rPr>
          <w:snapToGrid w:val="0"/>
        </w:rPr>
        <w:t>млн.руб</w:t>
      </w:r>
      <w:proofErr w:type="spellEnd"/>
      <w:r w:rsidR="008C4865" w:rsidRPr="008C4865">
        <w:rPr>
          <w:snapToGrid w:val="0"/>
        </w:rPr>
        <w:t xml:space="preserve">. не были востребованы, и не использовались Управлением образования </w:t>
      </w:r>
      <w:r w:rsidR="008C4865" w:rsidRPr="00D07F48">
        <w:rPr>
          <w:snapToGrid w:val="0"/>
        </w:rPr>
        <w:t>более 7</w:t>
      </w:r>
      <w:r w:rsidR="008C4865" w:rsidRPr="008C4865">
        <w:rPr>
          <w:snapToGrid w:val="0"/>
        </w:rPr>
        <w:t xml:space="preserve"> месяцев, что является </w:t>
      </w:r>
      <w:r w:rsidR="008C4865" w:rsidRPr="008C4865">
        <w:t xml:space="preserve">безрезультатным </w:t>
      </w:r>
      <w:r w:rsidR="008C4865" w:rsidRPr="008C4865">
        <w:rPr>
          <w:snapToGrid w:val="0"/>
        </w:rPr>
        <w:t>отвлечением средств областного бюджета.</w:t>
      </w:r>
      <w:r w:rsidR="0016695A">
        <w:rPr>
          <w:snapToGrid w:val="0"/>
        </w:rPr>
        <w:t xml:space="preserve"> </w:t>
      </w:r>
    </w:p>
    <w:p w:rsidR="008C4865" w:rsidRPr="008C4865" w:rsidRDefault="0016695A" w:rsidP="008C4865">
      <w:pPr>
        <w:spacing w:line="240" w:lineRule="atLeast"/>
        <w:ind w:firstLine="708"/>
        <w:jc w:val="both"/>
        <w:rPr>
          <w:snapToGrid w:val="0"/>
        </w:rPr>
      </w:pPr>
      <w:r>
        <w:rPr>
          <w:snapToGrid w:val="0"/>
        </w:rPr>
        <w:lastRenderedPageBreak/>
        <w:t>В</w:t>
      </w:r>
      <w:r w:rsidR="008C4865" w:rsidRPr="008C4865">
        <w:rPr>
          <w:snapToGrid w:val="0"/>
        </w:rPr>
        <w:t xml:space="preserve"> ходе контрольного мероприятия неиспользованные бюджетные ассигно</w:t>
      </w:r>
      <w:r w:rsidR="008C4865" w:rsidRPr="008C4865">
        <w:t>вания Управлением образования возвращены</w:t>
      </w:r>
      <w:r w:rsidR="008C4865" w:rsidRPr="008C4865">
        <w:rPr>
          <w:iCs/>
        </w:rPr>
        <w:t xml:space="preserve"> </w:t>
      </w:r>
      <w:r w:rsidR="008C4865" w:rsidRPr="008C4865">
        <w:t xml:space="preserve">в доход областного бюджета на лицевой </w:t>
      </w:r>
      <w:proofErr w:type="spellStart"/>
      <w:r w:rsidR="008C4865" w:rsidRPr="008C4865">
        <w:t>счет</w:t>
      </w:r>
      <w:proofErr w:type="spellEnd"/>
      <w:r w:rsidR="008C4865" w:rsidRPr="008C4865">
        <w:t xml:space="preserve"> администратора доходов </w:t>
      </w:r>
      <w:r w:rsidR="00D07F48">
        <w:t>(</w:t>
      </w:r>
      <w:r w:rsidR="008C4865" w:rsidRPr="008C4865">
        <w:t>Департамент строительства</w:t>
      </w:r>
      <w:r w:rsidR="00D07F48">
        <w:t>)</w:t>
      </w:r>
      <w:r w:rsidR="008C4865" w:rsidRPr="008C4865">
        <w:t>.</w:t>
      </w:r>
    </w:p>
    <w:p w:rsidR="008C4865" w:rsidRDefault="008C4865" w:rsidP="008C4865">
      <w:pPr>
        <w:autoSpaceDE w:val="0"/>
        <w:autoSpaceDN w:val="0"/>
        <w:adjustRightInd w:val="0"/>
        <w:ind w:firstLine="709"/>
        <w:jc w:val="both"/>
      </w:pPr>
    </w:p>
    <w:p w:rsidR="00044C9D" w:rsidRPr="008A66A0" w:rsidRDefault="00B63EB0" w:rsidP="00044C9D">
      <w:pPr>
        <w:autoSpaceDE w:val="0"/>
        <w:autoSpaceDN w:val="0"/>
        <w:adjustRightInd w:val="0"/>
        <w:ind w:firstLine="709"/>
        <w:jc w:val="both"/>
        <w:rPr>
          <w:i/>
        </w:rPr>
      </w:pPr>
      <w:r w:rsidRPr="008A66A0">
        <w:rPr>
          <w:i/>
        </w:rPr>
        <w:t>Анализ</w:t>
      </w:r>
      <w:r w:rsidR="00044C9D" w:rsidRPr="008A66A0">
        <w:rPr>
          <w:i/>
        </w:rPr>
        <w:t xml:space="preserve"> проектно-сметной документации </w:t>
      </w:r>
    </w:p>
    <w:p w:rsidR="004C1E47" w:rsidRPr="008A66A0" w:rsidRDefault="00306FE5" w:rsidP="006A667A">
      <w:pPr>
        <w:numPr>
          <w:ilvl w:val="0"/>
          <w:numId w:val="5"/>
        </w:numPr>
        <w:tabs>
          <w:tab w:val="left" w:pos="720"/>
          <w:tab w:val="left" w:pos="900"/>
        </w:tabs>
        <w:ind w:left="0" w:firstLine="709"/>
        <w:jc w:val="both"/>
        <w:rPr>
          <w:i/>
        </w:rPr>
      </w:pPr>
      <w:r>
        <w:t>Н</w:t>
      </w:r>
      <w:r w:rsidR="004C1E47" w:rsidRPr="008A66A0">
        <w:t xml:space="preserve">а сметную документацию, разработанную </w:t>
      </w:r>
      <w:r w:rsidR="008A66A0" w:rsidRPr="008A66A0">
        <w:t>проектной организацией</w:t>
      </w:r>
      <w:r w:rsidR="004C1E47" w:rsidRPr="008A66A0">
        <w:t xml:space="preserve"> по заказу </w:t>
      </w:r>
      <w:r w:rsidR="004C1E47" w:rsidRPr="008A66A0">
        <w:rPr>
          <w:iCs/>
        </w:rPr>
        <w:t>МАОУ «</w:t>
      </w:r>
      <w:proofErr w:type="spellStart"/>
      <w:r w:rsidR="004C1E47" w:rsidRPr="008A66A0">
        <w:rPr>
          <w:iCs/>
        </w:rPr>
        <w:t>Суйгинская</w:t>
      </w:r>
      <w:proofErr w:type="spellEnd"/>
      <w:r w:rsidR="004C1E47" w:rsidRPr="008A66A0">
        <w:rPr>
          <w:iCs/>
        </w:rPr>
        <w:t xml:space="preserve"> СОШ»</w:t>
      </w:r>
      <w:r w:rsidR="004C1E47" w:rsidRPr="008A66A0">
        <w:t xml:space="preserve">, получено положительное заключение </w:t>
      </w:r>
      <w:r w:rsidR="00D42AF1" w:rsidRPr="000E4546">
        <w:t>ООО «Томский центр ценообразования в строительстве»</w:t>
      </w:r>
      <w:r w:rsidR="00D42AF1">
        <w:t xml:space="preserve"> </w:t>
      </w:r>
      <w:r w:rsidR="004C1E47" w:rsidRPr="008A66A0">
        <w:t>о проверке достоверности определения сметной стоимости объекта от 11.06.2020 № 70-1-0566-20.</w:t>
      </w:r>
      <w:r w:rsidR="004C1E47" w:rsidRPr="008A66A0">
        <w:rPr>
          <w:i/>
        </w:rPr>
        <w:t xml:space="preserve"> </w:t>
      </w:r>
      <w:r w:rsidR="004C1E47" w:rsidRPr="008A66A0">
        <w:t xml:space="preserve">Согласно данному заключению сметная стоимость работ в текущих ценах 4 квартала 2019 года составила 81,3 </w:t>
      </w:r>
      <w:proofErr w:type="spellStart"/>
      <w:r w:rsidR="004C1E47" w:rsidRPr="008A66A0">
        <w:t>млн.руб</w:t>
      </w:r>
      <w:proofErr w:type="spellEnd"/>
      <w:r w:rsidR="004C1E47" w:rsidRPr="008A66A0">
        <w:t>.</w:t>
      </w:r>
    </w:p>
    <w:p w:rsidR="00765D77" w:rsidRPr="00884430" w:rsidRDefault="004C1E47" w:rsidP="004C1E47">
      <w:pPr>
        <w:pStyle w:val="af1"/>
        <w:autoSpaceDE w:val="0"/>
        <w:autoSpaceDN w:val="0"/>
        <w:adjustRightInd w:val="0"/>
        <w:ind w:left="0" w:firstLine="708"/>
        <w:contextualSpacing/>
        <w:jc w:val="both"/>
      </w:pPr>
      <w:r w:rsidRPr="008A66A0">
        <w:t>Несмотря на прохождение проектно-сметной документации проверки на достоверность определения сметной стоимости и получение положительного заключения, в ходе анализа сметной документации Контрольно-счетной палатой установлен</w:t>
      </w:r>
      <w:r w:rsidR="00765D77">
        <w:t>ы</w:t>
      </w:r>
      <w:r w:rsidRPr="008A66A0">
        <w:t xml:space="preserve"> </w:t>
      </w:r>
      <w:r w:rsidR="00765D77" w:rsidRPr="008A66A0">
        <w:t>признаки нарушения статьи 8.3 Градостроительного кодекса РФ и приказа Минстроя России от 05.06.2019 № 326/</w:t>
      </w:r>
      <w:proofErr w:type="spellStart"/>
      <w:r w:rsidR="00765D77" w:rsidRPr="008A66A0">
        <w:t>пр</w:t>
      </w:r>
      <w:proofErr w:type="spellEnd"/>
      <w:r w:rsidR="00765D77" w:rsidRPr="008A66A0">
        <w:t xml:space="preserve"> «Об утверждении Методики </w:t>
      </w:r>
      <w:proofErr w:type="spellStart"/>
      <w:r w:rsidR="00765D77" w:rsidRPr="008A66A0">
        <w:t>расчета</w:t>
      </w:r>
      <w:proofErr w:type="spellEnd"/>
      <w:r w:rsidR="00765D77" w:rsidRPr="008A66A0">
        <w:t xml:space="preserve"> индексов изменения сметной стоимости строительства»</w:t>
      </w:r>
      <w:r w:rsidR="00765D77">
        <w:t xml:space="preserve">, выразившиеся в </w:t>
      </w:r>
      <w:r w:rsidRPr="008A66A0">
        <w:t>неверно</w:t>
      </w:r>
      <w:r w:rsidR="00765D77">
        <w:t>м</w:t>
      </w:r>
      <w:r w:rsidRPr="008A66A0">
        <w:t xml:space="preserve"> применени</w:t>
      </w:r>
      <w:r w:rsidR="00D42AF1">
        <w:t>и</w:t>
      </w:r>
      <w:r w:rsidRPr="008A66A0">
        <w:t xml:space="preserve"> индекса изменения сметной стоимости 8,17 (для прочих </w:t>
      </w:r>
      <w:r w:rsidRPr="00B63974">
        <w:t xml:space="preserve">объектов) вместо 7,05 (для школ), </w:t>
      </w:r>
      <w:proofErr w:type="spellStart"/>
      <w:r w:rsidRPr="00B63974">
        <w:t>доведенного</w:t>
      </w:r>
      <w:proofErr w:type="spellEnd"/>
      <w:r w:rsidRPr="00B63974">
        <w:t xml:space="preserve"> письмом Минстроя России от 09.12.2019 №46999-ДВ/09</w:t>
      </w:r>
      <w:r w:rsidR="00765D77" w:rsidRPr="00B63974">
        <w:t xml:space="preserve">. </w:t>
      </w:r>
      <w:r w:rsidR="00765D77" w:rsidRPr="00884430">
        <w:t>Аналогичную позицию о применении индексов высказал</w:t>
      </w:r>
      <w:r w:rsidR="00D42AF1">
        <w:t>и</w:t>
      </w:r>
      <w:r w:rsidR="00765D77" w:rsidRPr="00884430">
        <w:t xml:space="preserve"> ОГКУ «</w:t>
      </w:r>
      <w:proofErr w:type="spellStart"/>
      <w:r w:rsidR="00765D77" w:rsidRPr="00884430">
        <w:t>Томскгосэкспертиза</w:t>
      </w:r>
      <w:proofErr w:type="spellEnd"/>
      <w:r w:rsidR="00765D77" w:rsidRPr="00884430">
        <w:t>» (письмо от 05.12.2022 №812)</w:t>
      </w:r>
      <w:r w:rsidR="00D42AF1">
        <w:t xml:space="preserve">, </w:t>
      </w:r>
      <w:r w:rsidR="00D42AF1" w:rsidRPr="00C02C90">
        <w:t>ФАУ «</w:t>
      </w:r>
      <w:proofErr w:type="spellStart"/>
      <w:r w:rsidR="00D42AF1" w:rsidRPr="00C02C90">
        <w:t>Главгосэкспертиза</w:t>
      </w:r>
      <w:proofErr w:type="spellEnd"/>
      <w:r w:rsidR="00D42AF1" w:rsidRPr="00C02C90">
        <w:t xml:space="preserve">» </w:t>
      </w:r>
      <w:r w:rsidR="00D42AF1">
        <w:t>(</w:t>
      </w:r>
      <w:r w:rsidR="00DA6ADE">
        <w:t xml:space="preserve">письмо </w:t>
      </w:r>
      <w:r w:rsidR="00D42AF1" w:rsidRPr="00C02C90">
        <w:t>от 14.12.2022 №21-3/21342-СЛ</w:t>
      </w:r>
      <w:r w:rsidR="00D42AF1">
        <w:t>)</w:t>
      </w:r>
      <w:r w:rsidR="00765D77" w:rsidRPr="00884430">
        <w:t xml:space="preserve"> по запросу Контрольно-счетной палаты.</w:t>
      </w:r>
    </w:p>
    <w:p w:rsidR="004C1E47" w:rsidRPr="008A66A0" w:rsidRDefault="004C1E47" w:rsidP="004C1E47">
      <w:pPr>
        <w:pStyle w:val="af1"/>
        <w:autoSpaceDE w:val="0"/>
        <w:autoSpaceDN w:val="0"/>
        <w:adjustRightInd w:val="0"/>
        <w:ind w:left="0" w:firstLine="708"/>
        <w:contextualSpacing/>
        <w:jc w:val="both"/>
      </w:pPr>
      <w:r w:rsidRPr="008A66A0">
        <w:t xml:space="preserve">Неверное применение индекса повлекло завышение сметной стоимости и, соответственно, начальной максимальной цены </w:t>
      </w:r>
      <w:r w:rsidR="00452531">
        <w:t>договора</w:t>
      </w:r>
      <w:r w:rsidRPr="008A66A0">
        <w:t xml:space="preserve"> на капитальны</w:t>
      </w:r>
      <w:r w:rsidR="00447B8C">
        <w:t xml:space="preserve">й ремонт на сумму </w:t>
      </w:r>
      <w:r w:rsidR="00447B8C" w:rsidRPr="00D42AF1">
        <w:rPr>
          <w:u w:val="single"/>
        </w:rPr>
        <w:t xml:space="preserve">10,1 </w:t>
      </w:r>
      <w:proofErr w:type="spellStart"/>
      <w:r w:rsidR="00447B8C" w:rsidRPr="00D42AF1">
        <w:rPr>
          <w:u w:val="single"/>
        </w:rPr>
        <w:t>млн.руб</w:t>
      </w:r>
      <w:proofErr w:type="spellEnd"/>
      <w:r w:rsidR="00447B8C" w:rsidRPr="00D42AF1">
        <w:rPr>
          <w:u w:val="single"/>
        </w:rPr>
        <w:t>.</w:t>
      </w:r>
    </w:p>
    <w:p w:rsidR="00B54E4B" w:rsidRPr="00B54E4B" w:rsidRDefault="00306FE5" w:rsidP="006A667A">
      <w:pPr>
        <w:numPr>
          <w:ilvl w:val="0"/>
          <w:numId w:val="5"/>
        </w:numPr>
        <w:autoSpaceDE w:val="0"/>
        <w:autoSpaceDN w:val="0"/>
        <w:adjustRightInd w:val="0"/>
        <w:ind w:left="0" w:firstLine="709"/>
        <w:jc w:val="both"/>
        <w:rPr>
          <w:rFonts w:cs="Arial"/>
        </w:rPr>
      </w:pPr>
      <w:r>
        <w:t>В</w:t>
      </w:r>
      <w:r w:rsidR="004C1E47" w:rsidRPr="008A66A0">
        <w:t xml:space="preserve"> составе проекта на капитальный ремонт здания, разработанного на основании технического задания, предусмотрен монтаж системы приточно-вытяжной вентиляции с механическим побуждением.</w:t>
      </w:r>
      <w:r>
        <w:t xml:space="preserve"> </w:t>
      </w:r>
      <w:r w:rsidR="00D42AF1">
        <w:t>С</w:t>
      </w:r>
      <w:r w:rsidR="008A66A0" w:rsidRPr="008A66A0">
        <w:rPr>
          <w:rFonts w:cs="Arial"/>
        </w:rPr>
        <w:t>огласно проектным данным суммарная номинальная мощность потребления электрической энергии, основная часть из которой должна обслуживать систему вентиляции</w:t>
      </w:r>
      <w:r w:rsidR="00D42AF1">
        <w:rPr>
          <w:rFonts w:cs="Arial"/>
        </w:rPr>
        <w:t>,</w:t>
      </w:r>
      <w:r w:rsidR="008A66A0" w:rsidRPr="008A66A0">
        <w:rPr>
          <w:rFonts w:cs="Arial"/>
        </w:rPr>
        <w:t xml:space="preserve"> составляет </w:t>
      </w:r>
      <w:r w:rsidR="008A66A0" w:rsidRPr="008A66A0">
        <w:rPr>
          <w:rFonts w:cs="Arial"/>
          <w:u w:val="single"/>
        </w:rPr>
        <w:t>357 кВт</w:t>
      </w:r>
      <w:r w:rsidR="008A66A0" w:rsidRPr="008A66A0">
        <w:rPr>
          <w:rFonts w:cs="Arial"/>
        </w:rPr>
        <w:t xml:space="preserve">, что </w:t>
      </w:r>
      <w:r w:rsidR="008A66A0" w:rsidRPr="008A66A0">
        <w:rPr>
          <w:rFonts w:cs="Arial"/>
          <w:u w:val="single"/>
        </w:rPr>
        <w:t xml:space="preserve">в 5,5 раз выше </w:t>
      </w:r>
      <w:proofErr w:type="spellStart"/>
      <w:r w:rsidR="008A66A0" w:rsidRPr="00B54E4B">
        <w:rPr>
          <w:rFonts w:cs="Arial"/>
          <w:u w:val="single"/>
        </w:rPr>
        <w:t>разрешенной</w:t>
      </w:r>
      <w:proofErr w:type="spellEnd"/>
      <w:r w:rsidR="008A66A0" w:rsidRPr="00B54E4B">
        <w:rPr>
          <w:rFonts w:cs="Arial"/>
        </w:rPr>
        <w:t xml:space="preserve"> мощности для здания </w:t>
      </w:r>
      <w:proofErr w:type="spellStart"/>
      <w:r w:rsidR="008A66A0" w:rsidRPr="00B54E4B">
        <w:rPr>
          <w:rFonts w:cs="Arial"/>
        </w:rPr>
        <w:t>Суйгинской</w:t>
      </w:r>
      <w:proofErr w:type="spellEnd"/>
      <w:r w:rsidR="008A66A0" w:rsidRPr="00B54E4B">
        <w:rPr>
          <w:rFonts w:cs="Arial"/>
        </w:rPr>
        <w:t xml:space="preserve"> СОШ, равной </w:t>
      </w:r>
      <w:r w:rsidR="008A66A0" w:rsidRPr="00D42AF1">
        <w:rPr>
          <w:rFonts w:cs="Arial"/>
        </w:rPr>
        <w:t>65 кВт</w:t>
      </w:r>
      <w:r w:rsidR="008A66A0" w:rsidRPr="00B54E4B">
        <w:rPr>
          <w:rFonts w:cs="Arial"/>
        </w:rPr>
        <w:t>. В результате спроектированная и смонтированная система приточно-вытяжной</w:t>
      </w:r>
      <w:r w:rsidR="008A66A0" w:rsidRPr="00B54E4B">
        <w:rPr>
          <w:snapToGrid w:val="0"/>
        </w:rPr>
        <w:t xml:space="preserve"> </w:t>
      </w:r>
      <w:r w:rsidR="008A66A0" w:rsidRPr="00B54E4B">
        <w:rPr>
          <w:rFonts w:cs="Arial"/>
        </w:rPr>
        <w:t>вентиляции стоимостью 6</w:t>
      </w:r>
      <w:r w:rsidR="00EE7CA1" w:rsidRPr="00B54E4B">
        <w:rPr>
          <w:rFonts w:cs="Arial"/>
        </w:rPr>
        <w:t>,</w:t>
      </w:r>
      <w:r w:rsidR="008A66A0" w:rsidRPr="00B54E4B">
        <w:rPr>
          <w:rFonts w:cs="Arial"/>
        </w:rPr>
        <w:t xml:space="preserve">0 </w:t>
      </w:r>
      <w:proofErr w:type="spellStart"/>
      <w:r w:rsidR="00EE7CA1" w:rsidRPr="00B54E4B">
        <w:rPr>
          <w:rFonts w:cs="Arial"/>
        </w:rPr>
        <w:t>млн</w:t>
      </w:r>
      <w:r w:rsidR="008A66A0" w:rsidRPr="00B54E4B">
        <w:rPr>
          <w:rFonts w:cs="Arial"/>
        </w:rPr>
        <w:t>.руб</w:t>
      </w:r>
      <w:proofErr w:type="spellEnd"/>
      <w:r w:rsidR="008A66A0" w:rsidRPr="00B54E4B">
        <w:rPr>
          <w:rFonts w:cs="Arial"/>
        </w:rPr>
        <w:t>. используется не на полную мощность (столовая, кабинет химии)</w:t>
      </w:r>
      <w:r w:rsidR="00B54E4B" w:rsidRPr="00B54E4B">
        <w:rPr>
          <w:rFonts w:cs="Arial"/>
        </w:rPr>
        <w:t>.</w:t>
      </w:r>
    </w:p>
    <w:p w:rsidR="00B63974" w:rsidRPr="00884430" w:rsidRDefault="008A66A0" w:rsidP="00884430">
      <w:pPr>
        <w:autoSpaceDE w:val="0"/>
        <w:autoSpaceDN w:val="0"/>
        <w:adjustRightInd w:val="0"/>
        <w:ind w:firstLine="708"/>
        <w:jc w:val="both"/>
      </w:pPr>
      <w:r w:rsidRPr="00447B8C">
        <w:rPr>
          <w:rFonts w:cs="Arial"/>
          <w:color w:val="FF0000"/>
        </w:rPr>
        <w:t xml:space="preserve"> </w:t>
      </w:r>
    </w:p>
    <w:p w:rsidR="00194E26" w:rsidRPr="00431F1E" w:rsidRDefault="00290C99" w:rsidP="00D318E4">
      <w:pPr>
        <w:pStyle w:val="ConsPlusNonformat"/>
        <w:ind w:firstLine="709"/>
        <w:jc w:val="both"/>
        <w:rPr>
          <w:rFonts w:ascii="Times New Roman" w:hAnsi="Times New Roman" w:cs="Times New Roman"/>
          <w:i/>
          <w:sz w:val="24"/>
          <w:szCs w:val="24"/>
        </w:rPr>
      </w:pPr>
      <w:r w:rsidRPr="00431F1E">
        <w:rPr>
          <w:rFonts w:ascii="Times New Roman" w:hAnsi="Times New Roman" w:cs="Times New Roman"/>
          <w:i/>
          <w:sz w:val="24"/>
          <w:szCs w:val="24"/>
        </w:rPr>
        <w:t>Исполнение</w:t>
      </w:r>
      <w:r w:rsidR="00194E26" w:rsidRPr="00431F1E">
        <w:rPr>
          <w:rFonts w:ascii="Times New Roman" w:hAnsi="Times New Roman" w:cs="Times New Roman"/>
          <w:i/>
          <w:sz w:val="24"/>
          <w:szCs w:val="24"/>
        </w:rPr>
        <w:t xml:space="preserve"> контрактов</w:t>
      </w:r>
      <w:r w:rsidR="00431F1E">
        <w:rPr>
          <w:rFonts w:ascii="Times New Roman" w:hAnsi="Times New Roman" w:cs="Times New Roman"/>
          <w:i/>
          <w:sz w:val="24"/>
          <w:szCs w:val="24"/>
        </w:rPr>
        <w:t xml:space="preserve"> (до</w:t>
      </w:r>
      <w:r w:rsidR="00E04072">
        <w:rPr>
          <w:rFonts w:ascii="Times New Roman" w:hAnsi="Times New Roman" w:cs="Times New Roman"/>
          <w:i/>
          <w:sz w:val="24"/>
          <w:szCs w:val="24"/>
        </w:rPr>
        <w:t>г</w:t>
      </w:r>
      <w:r w:rsidR="00431F1E">
        <w:rPr>
          <w:rFonts w:ascii="Times New Roman" w:hAnsi="Times New Roman" w:cs="Times New Roman"/>
          <w:i/>
          <w:sz w:val="24"/>
          <w:szCs w:val="24"/>
        </w:rPr>
        <w:t>оворов)</w:t>
      </w:r>
    </w:p>
    <w:p w:rsidR="003A2F78" w:rsidRDefault="004C1E47" w:rsidP="00452531">
      <w:pPr>
        <w:pStyle w:val="af1"/>
        <w:widowControl w:val="0"/>
        <w:ind w:left="0" w:firstLine="709"/>
        <w:jc w:val="both"/>
      </w:pPr>
      <w:r w:rsidRPr="00E04072">
        <w:t>Проверкой установлено, что в рамках выделенной субсидии МАОУ «</w:t>
      </w:r>
      <w:proofErr w:type="spellStart"/>
      <w:r w:rsidRPr="00E04072">
        <w:t>Суйгинская</w:t>
      </w:r>
      <w:proofErr w:type="spellEnd"/>
      <w:r w:rsidRPr="00E04072">
        <w:t xml:space="preserve"> СОШ» в 2020 году по результатам аукцион</w:t>
      </w:r>
      <w:r w:rsidR="00E04072">
        <w:t>а</w:t>
      </w:r>
      <w:r w:rsidRPr="00E04072">
        <w:t xml:space="preserve"> в электронной форме </w:t>
      </w:r>
      <w:proofErr w:type="spellStart"/>
      <w:r w:rsidRPr="00E04072">
        <w:t>заключен</w:t>
      </w:r>
      <w:proofErr w:type="spellEnd"/>
      <w:r w:rsidRPr="00E04072">
        <w:t xml:space="preserve"> договор подряда от 19.10.2020 №2020.509827 </w:t>
      </w:r>
      <w:r w:rsidR="00431F1E" w:rsidRPr="00E04072">
        <w:t xml:space="preserve">с подрядчиком </w:t>
      </w:r>
      <w:r w:rsidRPr="00E04072">
        <w:t xml:space="preserve">на выполнение работ по капитальному ремонту здания </w:t>
      </w:r>
      <w:proofErr w:type="spellStart"/>
      <w:r w:rsidRPr="00E04072">
        <w:t>Суйгинск</w:t>
      </w:r>
      <w:r w:rsidR="009B520E">
        <w:t>ой</w:t>
      </w:r>
      <w:proofErr w:type="spellEnd"/>
      <w:r w:rsidRPr="00E04072">
        <w:t xml:space="preserve"> СОШ в сумме </w:t>
      </w:r>
      <w:r w:rsidR="00055E76" w:rsidRPr="008F38CD">
        <w:t>75</w:t>
      </w:r>
      <w:r w:rsidR="00306FE5">
        <w:t> </w:t>
      </w:r>
      <w:r w:rsidR="00055E76" w:rsidRPr="008F38CD">
        <w:t>057,</w:t>
      </w:r>
      <w:r w:rsidR="00055E76">
        <w:t>2</w:t>
      </w:r>
      <w:r w:rsidR="00055E76" w:rsidRPr="008F38CD">
        <w:t xml:space="preserve"> тыс. руб.</w:t>
      </w:r>
      <w:r w:rsidR="00452531">
        <w:t xml:space="preserve">, </w:t>
      </w:r>
      <w:r w:rsidR="003A2F78" w:rsidRPr="003A2F78">
        <w:t>срок завершения работ 30.09.2021</w:t>
      </w:r>
      <w:r w:rsidR="00306FE5">
        <w:t xml:space="preserve"> (с </w:t>
      </w:r>
      <w:proofErr w:type="spellStart"/>
      <w:r w:rsidR="00306FE5">
        <w:t>учетом</w:t>
      </w:r>
      <w:proofErr w:type="spellEnd"/>
      <w:r w:rsidR="003A2F78" w:rsidRPr="003A2F78">
        <w:t xml:space="preserve"> </w:t>
      </w:r>
      <w:r w:rsidR="00306FE5">
        <w:t>д</w:t>
      </w:r>
      <w:r w:rsidR="00306FE5" w:rsidRPr="008F38CD">
        <w:t>ополнительн</w:t>
      </w:r>
      <w:r w:rsidR="00306FE5">
        <w:t>ых</w:t>
      </w:r>
      <w:r w:rsidR="00306FE5" w:rsidRPr="008F38CD">
        <w:t xml:space="preserve"> соглашени</w:t>
      </w:r>
      <w:r w:rsidR="00306FE5">
        <w:t>й).</w:t>
      </w:r>
    </w:p>
    <w:p w:rsidR="003A2F78" w:rsidRPr="005F580F" w:rsidRDefault="003A2F78" w:rsidP="003A2F78">
      <w:pPr>
        <w:pStyle w:val="af1"/>
        <w:ind w:left="0" w:firstLine="708"/>
        <w:contextualSpacing/>
        <w:jc w:val="both"/>
      </w:pPr>
      <w:r w:rsidRPr="003A2F78">
        <w:t xml:space="preserve">Анализом актов о </w:t>
      </w:r>
      <w:proofErr w:type="spellStart"/>
      <w:r w:rsidRPr="003A2F78">
        <w:t>приемке</w:t>
      </w:r>
      <w:proofErr w:type="spellEnd"/>
      <w:r w:rsidRPr="003A2F78">
        <w:t xml:space="preserve"> выполненных работ формы №КС-2 установлено, что Подрядчиком нарушены сроки выполнения работ. Часть работ принята Заказчиком </w:t>
      </w:r>
      <w:r w:rsidRPr="003A2F78">
        <w:rPr>
          <w:u w:val="single"/>
        </w:rPr>
        <w:t xml:space="preserve">позднее </w:t>
      </w:r>
      <w:r w:rsidRPr="00AA2D77">
        <w:t>30.09.2021.</w:t>
      </w:r>
      <w:r w:rsidRPr="00452531">
        <w:t xml:space="preserve"> </w:t>
      </w:r>
      <w:r w:rsidR="00452531" w:rsidRPr="00452531">
        <w:t xml:space="preserve">Однако, </w:t>
      </w:r>
      <w:proofErr w:type="spellStart"/>
      <w:r w:rsidRPr="005F580F">
        <w:t>Суйгинск</w:t>
      </w:r>
      <w:r w:rsidR="00550C5E">
        <w:t>ая</w:t>
      </w:r>
      <w:proofErr w:type="spellEnd"/>
      <w:r w:rsidRPr="005F580F">
        <w:t xml:space="preserve"> СОШ не использова</w:t>
      </w:r>
      <w:r w:rsidR="00550C5E">
        <w:t>ла</w:t>
      </w:r>
      <w:r w:rsidRPr="005F580F">
        <w:t xml:space="preserve"> право предъявления штрафных санкций </w:t>
      </w:r>
      <w:r w:rsidR="00306FE5" w:rsidRPr="005F580F">
        <w:t>к несвоевременному завершению работ подрядной организацией</w:t>
      </w:r>
      <w:r w:rsidR="00D42AF1">
        <w:t>,</w:t>
      </w:r>
      <w:r w:rsidR="00306FE5">
        <w:t xml:space="preserve"> </w:t>
      </w:r>
      <w:r w:rsidRPr="005F580F">
        <w:t>в сумме 2</w:t>
      </w:r>
      <w:r w:rsidR="00452531">
        <w:t>,</w:t>
      </w:r>
      <w:r w:rsidRPr="005F580F">
        <w:t xml:space="preserve">1 </w:t>
      </w:r>
      <w:r w:rsidR="00452531">
        <w:t>млн</w:t>
      </w:r>
      <w:r w:rsidRPr="005F580F">
        <w:t xml:space="preserve">. руб. </w:t>
      </w:r>
    </w:p>
    <w:p w:rsidR="00055E76" w:rsidRDefault="00055E76" w:rsidP="00055E76">
      <w:pPr>
        <w:pStyle w:val="af1"/>
        <w:autoSpaceDE w:val="0"/>
        <w:autoSpaceDN w:val="0"/>
        <w:adjustRightInd w:val="0"/>
        <w:ind w:left="0" w:firstLine="708"/>
        <w:contextualSpacing/>
        <w:jc w:val="both"/>
      </w:pPr>
      <w:r w:rsidRPr="0017547A">
        <w:t xml:space="preserve">В </w:t>
      </w:r>
      <w:r>
        <w:t xml:space="preserve">период </w:t>
      </w:r>
      <w:r w:rsidRPr="0017547A">
        <w:t>202</w:t>
      </w:r>
      <w:r>
        <w:t>0-2022</w:t>
      </w:r>
      <w:r w:rsidRPr="0017547A">
        <w:t xml:space="preserve"> год</w:t>
      </w:r>
      <w:r>
        <w:t>ов</w:t>
      </w:r>
      <w:r w:rsidRPr="0017547A">
        <w:t xml:space="preserve"> подрядной организацией</w:t>
      </w:r>
      <w:r>
        <w:t xml:space="preserve"> </w:t>
      </w:r>
      <w:r w:rsidR="00EE7CA1" w:rsidRPr="0017547A">
        <w:t>выполнен</w:t>
      </w:r>
      <w:r w:rsidR="00EE7CA1">
        <w:t xml:space="preserve">о </w:t>
      </w:r>
      <w:r>
        <w:t>демонтажных и</w:t>
      </w:r>
      <w:r w:rsidRPr="0017547A">
        <w:t xml:space="preserve"> </w:t>
      </w:r>
      <w:r>
        <w:t xml:space="preserve">строительно-монтажных </w:t>
      </w:r>
      <w:r w:rsidRPr="0017547A">
        <w:t xml:space="preserve">работ на общую сумму </w:t>
      </w:r>
      <w:r>
        <w:t>75 057,2</w:t>
      </w:r>
      <w:r w:rsidRPr="0017547A">
        <w:t xml:space="preserve"> </w:t>
      </w:r>
      <w:proofErr w:type="spellStart"/>
      <w:r w:rsidRPr="0017547A">
        <w:t>тыс.руб</w:t>
      </w:r>
      <w:proofErr w:type="spellEnd"/>
      <w:r w:rsidRPr="0017547A">
        <w:t>.</w:t>
      </w:r>
    </w:p>
    <w:p w:rsidR="00100A20" w:rsidRPr="001A7726" w:rsidRDefault="00431F1E" w:rsidP="00D42AF1">
      <w:pPr>
        <w:pStyle w:val="af1"/>
        <w:autoSpaceDE w:val="0"/>
        <w:autoSpaceDN w:val="0"/>
        <w:adjustRightInd w:val="0"/>
        <w:ind w:left="0" w:firstLine="708"/>
        <w:contextualSpacing/>
        <w:jc w:val="both"/>
        <w:rPr>
          <w:rFonts w:cs="Arial"/>
        </w:rPr>
      </w:pPr>
      <w:r w:rsidRPr="00E04072">
        <w:t>Для оказания услуг по строительному контролю над выполнением работ по капитальному ремонту заключено два договора на общую сумму 1</w:t>
      </w:r>
      <w:r w:rsidR="00E04072" w:rsidRPr="00E04072">
        <w:t>4</w:t>
      </w:r>
      <w:r w:rsidR="00E04072">
        <w:t>24,0</w:t>
      </w:r>
      <w:r w:rsidRPr="00E04072">
        <w:t xml:space="preserve"> </w:t>
      </w:r>
      <w:r w:rsidR="00E04072">
        <w:t>тыс</w:t>
      </w:r>
      <w:r w:rsidRPr="00E04072">
        <w:t xml:space="preserve">. руб. </w:t>
      </w:r>
      <w:r w:rsidR="00CA0421" w:rsidRPr="001A7726">
        <w:t xml:space="preserve">Проверкой </w:t>
      </w:r>
      <w:r w:rsidR="00100A20" w:rsidRPr="001A7726">
        <w:rPr>
          <w:rFonts w:cs="Arial"/>
        </w:rPr>
        <w:t>установлено, что в</w:t>
      </w:r>
      <w:r w:rsidR="00100A20" w:rsidRPr="001A7726">
        <w:t xml:space="preserve"> 2020 году подрядн</w:t>
      </w:r>
      <w:r w:rsidR="00884430" w:rsidRPr="001A7726">
        <w:t>ая</w:t>
      </w:r>
      <w:r w:rsidR="00100A20" w:rsidRPr="001A7726">
        <w:t xml:space="preserve"> организаци</w:t>
      </w:r>
      <w:r w:rsidR="00884430" w:rsidRPr="001A7726">
        <w:t xml:space="preserve">я, осуществлявшая строительный контроль за </w:t>
      </w:r>
      <w:r w:rsidR="00100A20" w:rsidRPr="001A7726">
        <w:t>демонтажны</w:t>
      </w:r>
      <w:r w:rsidR="00884430" w:rsidRPr="001A7726">
        <w:t xml:space="preserve">ми </w:t>
      </w:r>
      <w:r w:rsidR="00100A20" w:rsidRPr="001A7726">
        <w:t>работ</w:t>
      </w:r>
      <w:r w:rsidR="00884430" w:rsidRPr="001A7726">
        <w:t xml:space="preserve">ами на объекте, фактически оказала услуги на 3,9 </w:t>
      </w:r>
      <w:proofErr w:type="spellStart"/>
      <w:r w:rsidR="00884430" w:rsidRPr="001A7726">
        <w:t>тыс.руб</w:t>
      </w:r>
      <w:proofErr w:type="spellEnd"/>
      <w:r w:rsidR="00884430" w:rsidRPr="001A7726">
        <w:t>. меньше, чем ей было оплачено.</w:t>
      </w:r>
      <w:r w:rsidR="00100A20" w:rsidRPr="001A7726">
        <w:t xml:space="preserve"> </w:t>
      </w:r>
      <w:r w:rsidR="00CA0421" w:rsidRPr="001A7726">
        <w:t>В</w:t>
      </w:r>
      <w:r w:rsidR="00100A20" w:rsidRPr="001A7726">
        <w:rPr>
          <w:rFonts w:cs="Arial"/>
        </w:rPr>
        <w:t xml:space="preserve"> </w:t>
      </w:r>
      <w:r w:rsidR="00CA0421" w:rsidRPr="001A7726">
        <w:t xml:space="preserve">ходе </w:t>
      </w:r>
      <w:r w:rsidR="00CA0421" w:rsidRPr="001A7726">
        <w:rPr>
          <w:rFonts w:cs="Arial"/>
        </w:rPr>
        <w:t xml:space="preserve">контрольного мероприятия </w:t>
      </w:r>
      <w:r w:rsidR="00100A20" w:rsidRPr="001A7726">
        <w:rPr>
          <w:rFonts w:cs="Arial"/>
        </w:rPr>
        <w:t xml:space="preserve">исполнителем </w:t>
      </w:r>
      <w:r w:rsidR="00CA0421" w:rsidRPr="001A7726">
        <w:rPr>
          <w:rFonts w:cs="Arial"/>
        </w:rPr>
        <w:t xml:space="preserve">сумма 3,9 </w:t>
      </w:r>
      <w:proofErr w:type="spellStart"/>
      <w:r w:rsidR="00CA0421" w:rsidRPr="001A7726">
        <w:rPr>
          <w:rFonts w:cs="Arial"/>
        </w:rPr>
        <w:t>тыс.руб</w:t>
      </w:r>
      <w:proofErr w:type="spellEnd"/>
      <w:r w:rsidR="00CA0421" w:rsidRPr="001A7726">
        <w:rPr>
          <w:rFonts w:cs="Arial"/>
        </w:rPr>
        <w:t xml:space="preserve">. </w:t>
      </w:r>
      <w:r w:rsidR="00100A20" w:rsidRPr="001A7726">
        <w:rPr>
          <w:rFonts w:cs="Arial"/>
        </w:rPr>
        <w:t>возвра</w:t>
      </w:r>
      <w:r w:rsidR="00CA0421" w:rsidRPr="001A7726">
        <w:rPr>
          <w:rFonts w:cs="Arial"/>
        </w:rPr>
        <w:t>щена</w:t>
      </w:r>
      <w:r w:rsidR="00100A20" w:rsidRPr="001A7726">
        <w:rPr>
          <w:rFonts w:cs="Arial"/>
        </w:rPr>
        <w:t xml:space="preserve"> на лицевой </w:t>
      </w:r>
      <w:proofErr w:type="spellStart"/>
      <w:r w:rsidR="00100A20" w:rsidRPr="001A7726">
        <w:rPr>
          <w:rFonts w:cs="Arial"/>
        </w:rPr>
        <w:t>счет</w:t>
      </w:r>
      <w:proofErr w:type="spellEnd"/>
      <w:r w:rsidR="00100A20" w:rsidRPr="001A7726">
        <w:rPr>
          <w:rFonts w:cs="Arial"/>
        </w:rPr>
        <w:t xml:space="preserve"> МАОУ «</w:t>
      </w:r>
      <w:proofErr w:type="spellStart"/>
      <w:r w:rsidR="00100A20" w:rsidRPr="001A7726">
        <w:rPr>
          <w:rFonts w:cs="Arial"/>
        </w:rPr>
        <w:t>Суйгинская</w:t>
      </w:r>
      <w:proofErr w:type="spellEnd"/>
      <w:r w:rsidR="00100A20" w:rsidRPr="001A7726">
        <w:rPr>
          <w:rFonts w:cs="Arial"/>
        </w:rPr>
        <w:t xml:space="preserve"> СОШ»</w:t>
      </w:r>
      <w:r w:rsidR="00CA0421" w:rsidRPr="001A7726">
        <w:rPr>
          <w:rFonts w:cs="Arial"/>
        </w:rPr>
        <w:t>.</w:t>
      </w:r>
      <w:r w:rsidR="00100A20" w:rsidRPr="001A7726">
        <w:rPr>
          <w:rFonts w:cs="Arial"/>
        </w:rPr>
        <w:t xml:space="preserve"> </w:t>
      </w:r>
    </w:p>
    <w:p w:rsidR="00461D9C" w:rsidRDefault="00461D9C" w:rsidP="004C1E47">
      <w:pPr>
        <w:pStyle w:val="af1"/>
        <w:autoSpaceDE w:val="0"/>
        <w:autoSpaceDN w:val="0"/>
        <w:adjustRightInd w:val="0"/>
        <w:ind w:left="0" w:firstLine="708"/>
        <w:contextualSpacing/>
        <w:jc w:val="both"/>
      </w:pPr>
    </w:p>
    <w:p w:rsidR="00E04072" w:rsidRDefault="00055E76" w:rsidP="004C1E47">
      <w:pPr>
        <w:pStyle w:val="af1"/>
        <w:autoSpaceDE w:val="0"/>
        <w:autoSpaceDN w:val="0"/>
        <w:adjustRightInd w:val="0"/>
        <w:ind w:left="0" w:firstLine="708"/>
        <w:contextualSpacing/>
        <w:jc w:val="both"/>
      </w:pPr>
      <w:r w:rsidRPr="008F38CD">
        <w:lastRenderedPageBreak/>
        <w:t xml:space="preserve">29 сентября 2022 года инспекторами Контрольно-счетной палаты </w:t>
      </w:r>
      <w:proofErr w:type="spellStart"/>
      <w:r w:rsidRPr="008F38CD">
        <w:t>осуществлен</w:t>
      </w:r>
      <w:proofErr w:type="spellEnd"/>
      <w:r w:rsidRPr="008F38CD">
        <w:t xml:space="preserve"> выезд на </w:t>
      </w:r>
      <w:r w:rsidRPr="00386957">
        <w:t xml:space="preserve">проверяемый объект </w:t>
      </w:r>
      <w:r w:rsidR="00EE7CA1">
        <w:t>для</w:t>
      </w:r>
      <w:r w:rsidRPr="00386957">
        <w:t xml:space="preserve"> проведени</w:t>
      </w:r>
      <w:r w:rsidR="00EE7CA1">
        <w:t>я</w:t>
      </w:r>
      <w:r w:rsidRPr="00386957">
        <w:t xml:space="preserve"> выборочных контрольных обмеров выполненных работ </w:t>
      </w:r>
      <w:r w:rsidRPr="00386957">
        <w:rPr>
          <w:snapToGrid w:val="0"/>
        </w:rPr>
        <w:t>и визуальн</w:t>
      </w:r>
      <w:r w:rsidR="00EE7CA1">
        <w:rPr>
          <w:snapToGrid w:val="0"/>
        </w:rPr>
        <w:t>ого</w:t>
      </w:r>
      <w:r w:rsidRPr="00386957">
        <w:rPr>
          <w:snapToGrid w:val="0"/>
        </w:rPr>
        <w:t xml:space="preserve"> осмотр</w:t>
      </w:r>
      <w:r w:rsidR="00EE7CA1">
        <w:rPr>
          <w:snapToGrid w:val="0"/>
        </w:rPr>
        <w:t>а</w:t>
      </w:r>
      <w:r w:rsidRPr="00386957">
        <w:rPr>
          <w:snapToGrid w:val="0"/>
        </w:rPr>
        <w:t xml:space="preserve"> строительно-монтажных работ, выполненных подрядной организацией</w:t>
      </w:r>
      <w:r>
        <w:rPr>
          <w:snapToGrid w:val="0"/>
        </w:rPr>
        <w:t>.</w:t>
      </w:r>
      <w:r w:rsidRPr="00386957">
        <w:rPr>
          <w:snapToGrid w:val="0"/>
        </w:rPr>
        <w:t xml:space="preserve"> </w:t>
      </w:r>
    </w:p>
    <w:p w:rsidR="008C4865" w:rsidRDefault="008C4865" w:rsidP="00771EF8">
      <w:pPr>
        <w:jc w:val="both"/>
        <w:rPr>
          <w:snapToGrid w:val="0"/>
        </w:rPr>
      </w:pPr>
      <w:r w:rsidRPr="00386957">
        <w:tab/>
        <w:t>Обмеры производились с участием</w:t>
      </w:r>
      <w:r>
        <w:t xml:space="preserve"> </w:t>
      </w:r>
      <w:r w:rsidR="00EE7CA1">
        <w:t>з</w:t>
      </w:r>
      <w:r w:rsidRPr="00386957">
        <w:rPr>
          <w:snapToGrid w:val="0"/>
        </w:rPr>
        <w:t xml:space="preserve">аказчика, </w:t>
      </w:r>
      <w:r w:rsidR="00EE7CA1">
        <w:rPr>
          <w:snapToGrid w:val="0"/>
        </w:rPr>
        <w:t>п</w:t>
      </w:r>
      <w:r w:rsidR="00EE7CA1" w:rsidRPr="00386957">
        <w:rPr>
          <w:snapToGrid w:val="0"/>
        </w:rPr>
        <w:t>одрядной организации</w:t>
      </w:r>
      <w:r w:rsidR="00EE7CA1">
        <w:rPr>
          <w:snapToGrid w:val="0"/>
        </w:rPr>
        <w:t>,</w:t>
      </w:r>
      <w:r w:rsidR="00EE7CA1" w:rsidRPr="00386957">
        <w:rPr>
          <w:snapToGrid w:val="0"/>
        </w:rPr>
        <w:t xml:space="preserve"> </w:t>
      </w:r>
      <w:r w:rsidRPr="00386957">
        <w:rPr>
          <w:snapToGrid w:val="0"/>
        </w:rPr>
        <w:t>строительного контроля</w:t>
      </w:r>
      <w:r w:rsidR="00E13F64">
        <w:rPr>
          <w:snapToGrid w:val="0"/>
        </w:rPr>
        <w:t>.</w:t>
      </w:r>
      <w:r w:rsidR="00EE7CA1">
        <w:rPr>
          <w:snapToGrid w:val="0"/>
        </w:rPr>
        <w:t xml:space="preserve"> </w:t>
      </w:r>
      <w:r w:rsidR="00771EF8">
        <w:rPr>
          <w:snapToGrid w:val="0"/>
        </w:rPr>
        <w:t>О</w:t>
      </w:r>
      <w:r>
        <w:rPr>
          <w:snapToGrid w:val="0"/>
        </w:rPr>
        <w:t xml:space="preserve">бъект эксплуатируется </w:t>
      </w:r>
      <w:r w:rsidRPr="001C4B32">
        <w:rPr>
          <w:snapToGrid w:val="0"/>
        </w:rPr>
        <w:t>по своему функциональному назначению</w:t>
      </w:r>
      <w:r>
        <w:rPr>
          <w:snapToGrid w:val="0"/>
        </w:rPr>
        <w:t xml:space="preserve">, работы по капитальному ремонту завершены. </w:t>
      </w:r>
    </w:p>
    <w:p w:rsidR="00771EF8" w:rsidRDefault="00771EF8" w:rsidP="00771EF8">
      <w:pPr>
        <w:numPr>
          <w:ilvl w:val="0"/>
          <w:numId w:val="4"/>
        </w:numPr>
        <w:ind w:left="0" w:firstLine="709"/>
        <w:jc w:val="both"/>
        <w:rPr>
          <w:snapToGrid w:val="0"/>
        </w:rPr>
      </w:pPr>
      <w:r>
        <w:rPr>
          <w:snapToGrid w:val="0"/>
        </w:rPr>
        <w:t>По результатам в</w:t>
      </w:r>
      <w:r w:rsidRPr="00F30642">
        <w:rPr>
          <w:snapToGrid w:val="0"/>
        </w:rPr>
        <w:t>изуальн</w:t>
      </w:r>
      <w:r>
        <w:rPr>
          <w:snapToGrid w:val="0"/>
        </w:rPr>
        <w:t>ого</w:t>
      </w:r>
      <w:r w:rsidRPr="00F30642">
        <w:rPr>
          <w:snapToGrid w:val="0"/>
        </w:rPr>
        <w:t xml:space="preserve"> осмотр</w:t>
      </w:r>
      <w:r>
        <w:rPr>
          <w:snapToGrid w:val="0"/>
        </w:rPr>
        <w:t>а</w:t>
      </w:r>
      <w:r w:rsidRPr="00F30642">
        <w:rPr>
          <w:snapToGrid w:val="0"/>
        </w:rPr>
        <w:t xml:space="preserve"> установлено, что часть здания </w:t>
      </w:r>
      <w:proofErr w:type="spellStart"/>
      <w:r w:rsidRPr="00F30642">
        <w:rPr>
          <w:snapToGrid w:val="0"/>
        </w:rPr>
        <w:t>Суйгинская</w:t>
      </w:r>
      <w:proofErr w:type="spellEnd"/>
      <w:r w:rsidRPr="00F30642">
        <w:rPr>
          <w:snapToGrid w:val="0"/>
        </w:rPr>
        <w:t xml:space="preserve"> СОШ не отремонтирована и не эксплуатируется (капитальный ремонт проектом не предусмотрен).</w:t>
      </w:r>
    </w:p>
    <w:p w:rsidR="00771EF8" w:rsidRDefault="00771EF8" w:rsidP="00771EF8">
      <w:pPr>
        <w:tabs>
          <w:tab w:val="left" w:pos="720"/>
          <w:tab w:val="left" w:pos="900"/>
        </w:tabs>
        <w:jc w:val="both"/>
      </w:pPr>
      <w:r>
        <w:tab/>
      </w:r>
      <w:r w:rsidRPr="003E3652">
        <w:t xml:space="preserve">Исходя из наименования объекта по техническому заданию и разработанной проектной документации, капитальному ремонту подлежит все здание </w:t>
      </w:r>
      <w:proofErr w:type="spellStart"/>
      <w:r w:rsidRPr="003E3652">
        <w:t>Суйгинской</w:t>
      </w:r>
      <w:proofErr w:type="spellEnd"/>
      <w:r w:rsidRPr="003E3652">
        <w:t xml:space="preserve"> СОШ. Общая площадь </w:t>
      </w:r>
      <w:r w:rsidRPr="00F12F1D">
        <w:t xml:space="preserve">здания по данным свидетельства о государственной регистрации права от 01.12.2010 составляет 1824,8 </w:t>
      </w:r>
      <w:proofErr w:type="spellStart"/>
      <w:r w:rsidRPr="00F12F1D">
        <w:t>кв.м</w:t>
      </w:r>
      <w:proofErr w:type="spellEnd"/>
      <w:r w:rsidRPr="00F12F1D">
        <w:t>.</w:t>
      </w:r>
      <w:r>
        <w:t xml:space="preserve"> Однако, </w:t>
      </w:r>
      <w:r w:rsidRPr="00B008AE">
        <w:t>согласно данным проектной</w:t>
      </w:r>
      <w:r>
        <w:t xml:space="preserve"> документации и техническому заданию</w:t>
      </w:r>
      <w:r w:rsidR="00D42AF1">
        <w:t>,</w:t>
      </w:r>
      <w:r>
        <w:t xml:space="preserve"> капитальному ремонту подлежит только его часть:</w:t>
      </w:r>
    </w:p>
    <w:p w:rsidR="00771EF8" w:rsidRDefault="00771EF8" w:rsidP="00771EF8">
      <w:pPr>
        <w:tabs>
          <w:tab w:val="left" w:pos="720"/>
          <w:tab w:val="left" w:pos="900"/>
        </w:tabs>
        <w:jc w:val="both"/>
      </w:pPr>
      <w:r>
        <w:tab/>
        <w:t xml:space="preserve">- 1477,6 </w:t>
      </w:r>
      <w:proofErr w:type="spellStart"/>
      <w:r>
        <w:t>кв.м</w:t>
      </w:r>
      <w:proofErr w:type="spellEnd"/>
      <w:r>
        <w:t xml:space="preserve"> – площадь застройки по данным технического задания;</w:t>
      </w:r>
    </w:p>
    <w:p w:rsidR="00771EF8" w:rsidRDefault="00771EF8" w:rsidP="00771EF8">
      <w:pPr>
        <w:tabs>
          <w:tab w:val="left" w:pos="720"/>
          <w:tab w:val="left" w:pos="900"/>
        </w:tabs>
        <w:jc w:val="both"/>
      </w:pPr>
      <w:r>
        <w:tab/>
        <w:t xml:space="preserve">-  </w:t>
      </w:r>
      <w:r w:rsidRPr="00F04E70">
        <w:t xml:space="preserve">1313,11 </w:t>
      </w:r>
      <w:proofErr w:type="spellStart"/>
      <w:r w:rsidRPr="00F04E70">
        <w:t>кв</w:t>
      </w:r>
      <w:r>
        <w:t>.м</w:t>
      </w:r>
      <w:proofErr w:type="spellEnd"/>
      <w:r>
        <w:t xml:space="preserve"> (72%) общая площадь здания по разработанной проектной документации (общая площадь помещений</w:t>
      </w:r>
      <w:r w:rsidRPr="00B008AE">
        <w:t xml:space="preserve">, </w:t>
      </w:r>
      <w:r>
        <w:t>предусмотренных</w:t>
      </w:r>
      <w:r w:rsidRPr="00B008AE">
        <w:t xml:space="preserve"> </w:t>
      </w:r>
      <w:r>
        <w:t>проектом на капитальный ремонт).</w:t>
      </w:r>
    </w:p>
    <w:p w:rsidR="00771EF8" w:rsidRDefault="00771EF8" w:rsidP="00771EF8">
      <w:pPr>
        <w:autoSpaceDE w:val="0"/>
        <w:autoSpaceDN w:val="0"/>
        <w:adjustRightInd w:val="0"/>
        <w:ind w:firstLine="709"/>
        <w:jc w:val="both"/>
      </w:pPr>
      <w:r>
        <w:t xml:space="preserve">Таким образом, в техническом задании на разработку проектной документации </w:t>
      </w:r>
      <w:r w:rsidRPr="004A12BF">
        <w:t xml:space="preserve">капитального ремонта здания </w:t>
      </w:r>
      <w:proofErr w:type="spellStart"/>
      <w:r w:rsidRPr="004A12BF">
        <w:t>Суйгинской</w:t>
      </w:r>
      <w:proofErr w:type="spellEnd"/>
      <w:r w:rsidRPr="004A12BF">
        <w:t xml:space="preserve"> СОШ учтена часть здания (72%), а не все здание в целом. По мнению Контрольно-счетной палаты наименование объекта следовало отразить, как «Капитальный ремонт </w:t>
      </w:r>
      <w:r w:rsidRPr="00CB5DD2">
        <w:rPr>
          <w:u w:val="single"/>
        </w:rPr>
        <w:t>помещений</w:t>
      </w:r>
      <w:r w:rsidRPr="004A12BF">
        <w:t xml:space="preserve"> здания МАОУ «</w:t>
      </w:r>
      <w:proofErr w:type="spellStart"/>
      <w:r w:rsidRPr="004A12BF">
        <w:t>Суйгинская</w:t>
      </w:r>
      <w:proofErr w:type="spellEnd"/>
      <w:r w:rsidRPr="004A12BF">
        <w:t xml:space="preserve"> СОШ….».</w:t>
      </w:r>
      <w:r w:rsidRPr="00A23083">
        <w:t xml:space="preserve"> </w:t>
      </w:r>
    </w:p>
    <w:p w:rsidR="00771EF8" w:rsidRDefault="00771EF8" w:rsidP="00771EF8">
      <w:pPr>
        <w:ind w:firstLine="709"/>
        <w:jc w:val="both"/>
        <w:rPr>
          <w:snapToGrid w:val="0"/>
        </w:rPr>
      </w:pPr>
      <w:r w:rsidRPr="00532793">
        <w:rPr>
          <w:snapToGrid w:val="0"/>
        </w:rPr>
        <w:t xml:space="preserve">Неотремонтированная часть здания при контрольных обмерах не обследовалась,  </w:t>
      </w:r>
      <w:r>
        <w:rPr>
          <w:snapToGrid w:val="0"/>
        </w:rPr>
        <w:t>вместе с тем</w:t>
      </w:r>
      <w:r w:rsidRPr="00532793">
        <w:rPr>
          <w:snapToGrid w:val="0"/>
        </w:rPr>
        <w:t xml:space="preserve"> определено, что данная часть здания имеет </w:t>
      </w:r>
      <w:proofErr w:type="spellStart"/>
      <w:r w:rsidRPr="00532793">
        <w:rPr>
          <w:snapToGrid w:val="0"/>
        </w:rPr>
        <w:t>жесткую</w:t>
      </w:r>
      <w:proofErr w:type="spellEnd"/>
      <w:r w:rsidRPr="00532793">
        <w:rPr>
          <w:snapToGrid w:val="0"/>
        </w:rPr>
        <w:t xml:space="preserve"> связь с</w:t>
      </w:r>
      <w:r w:rsidRPr="00532793">
        <w:t xml:space="preserve"> </w:t>
      </w:r>
      <w:r w:rsidRPr="00532793">
        <w:rPr>
          <w:snapToGrid w:val="0"/>
        </w:rPr>
        <w:t>отремонтированной частью здания общеобразовательной школы.</w:t>
      </w:r>
      <w:r>
        <w:rPr>
          <w:snapToGrid w:val="0"/>
        </w:rPr>
        <w:t xml:space="preserve"> Неэксплуатируемый участок отделен от отремонтированной части здания глухой стеной.</w:t>
      </w:r>
    </w:p>
    <w:p w:rsidR="00771EF8" w:rsidRPr="00E13F64" w:rsidRDefault="00771EF8" w:rsidP="00771EF8">
      <w:pPr>
        <w:numPr>
          <w:ilvl w:val="0"/>
          <w:numId w:val="4"/>
        </w:numPr>
        <w:ind w:left="0" w:firstLine="709"/>
        <w:jc w:val="both"/>
        <w:rPr>
          <w:snapToGrid w:val="0"/>
        </w:rPr>
      </w:pPr>
      <w:r w:rsidRPr="00E13F64">
        <w:rPr>
          <w:snapToGrid w:val="0"/>
        </w:rPr>
        <w:t xml:space="preserve">По чердачным помещениям проложена система приточно-вытяжной вентиляции, каркасы вентиляционных коробов обшиты оцинкованной сталью. Вентиляционный блок приточной вентиляции с подогревом обладает высокой теплоотдачей, поэтому его изоляция технически не предусмотрена. Под данными коробами на поверхности ветрозащитного слоя утеплителя наблюдаются участки обильного намокания, лужи. Кроме того, конденсат, стекая по вентиляционным коробам, скапливается в утеплителе и стекает на </w:t>
      </w:r>
      <w:proofErr w:type="spellStart"/>
      <w:r w:rsidRPr="00E13F64">
        <w:rPr>
          <w:snapToGrid w:val="0"/>
        </w:rPr>
        <w:t>изоспан</w:t>
      </w:r>
      <w:proofErr w:type="spellEnd"/>
      <w:r w:rsidRPr="00E13F64">
        <w:rPr>
          <w:snapToGrid w:val="0"/>
        </w:rPr>
        <w:t>. Чердачный утеплитель под системой вентиляции находится в сыром состоянии на всю его толщину. В помещениях здания школы на потолочном покрытии (</w:t>
      </w:r>
      <w:proofErr w:type="spellStart"/>
      <w:r w:rsidRPr="00E13F64">
        <w:rPr>
          <w:snapToGrid w:val="0"/>
        </w:rPr>
        <w:t>Армстронг</w:t>
      </w:r>
      <w:proofErr w:type="spellEnd"/>
      <w:r w:rsidRPr="00E13F64">
        <w:rPr>
          <w:snapToGrid w:val="0"/>
        </w:rPr>
        <w:t>), расположенном под системой вентиляции в местах выхода на кровлю, имеются следы систематического протекания.</w:t>
      </w:r>
    </w:p>
    <w:p w:rsidR="00771EF8" w:rsidRPr="00E13F64" w:rsidRDefault="00771EF8" w:rsidP="00771EF8">
      <w:pPr>
        <w:ind w:firstLine="709"/>
        <w:jc w:val="both"/>
        <w:rPr>
          <w:snapToGrid w:val="0"/>
        </w:rPr>
      </w:pPr>
      <w:r w:rsidRPr="00E13F64">
        <w:rPr>
          <w:snapToGrid w:val="0"/>
        </w:rPr>
        <w:t xml:space="preserve">По мнению Контрольно-счетной палаты, систематическое </w:t>
      </w:r>
      <w:proofErr w:type="spellStart"/>
      <w:r w:rsidRPr="00E13F64">
        <w:rPr>
          <w:snapToGrid w:val="0"/>
        </w:rPr>
        <w:t>замокание</w:t>
      </w:r>
      <w:proofErr w:type="spellEnd"/>
      <w:r w:rsidRPr="00E13F64">
        <w:rPr>
          <w:snapToGrid w:val="0"/>
        </w:rPr>
        <w:t xml:space="preserve"> перекрытий </w:t>
      </w:r>
      <w:proofErr w:type="spellStart"/>
      <w:r w:rsidRPr="00E13F64">
        <w:rPr>
          <w:snapToGrid w:val="0"/>
        </w:rPr>
        <w:t>приведет</w:t>
      </w:r>
      <w:proofErr w:type="spellEnd"/>
      <w:r w:rsidRPr="00E13F64">
        <w:rPr>
          <w:snapToGrid w:val="0"/>
        </w:rPr>
        <w:t xml:space="preserve"> к гниению перекрытия и возможному обрушению конструкций, либо к потребности проведения очередного внепланового капитального ремонта здания.</w:t>
      </w:r>
    </w:p>
    <w:p w:rsidR="00D22A81" w:rsidRPr="0057112F" w:rsidRDefault="00D22A81" w:rsidP="00D22A81">
      <w:pPr>
        <w:pStyle w:val="af1"/>
        <w:numPr>
          <w:ilvl w:val="0"/>
          <w:numId w:val="4"/>
        </w:numPr>
        <w:ind w:left="0" w:firstLine="709"/>
        <w:contextualSpacing/>
        <w:jc w:val="both"/>
        <w:rPr>
          <w:rFonts w:cs="Arial"/>
        </w:rPr>
      </w:pPr>
      <w:r>
        <w:rPr>
          <w:snapToGrid w:val="0"/>
        </w:rPr>
        <w:t xml:space="preserve">Контрольными обмерами </w:t>
      </w:r>
      <w:r w:rsidRPr="004A12BF">
        <w:rPr>
          <w:snapToGrid w:val="0"/>
        </w:rPr>
        <w:t>установлен</w:t>
      </w:r>
      <w:r>
        <w:rPr>
          <w:snapToGrid w:val="0"/>
        </w:rPr>
        <w:t>ы</w:t>
      </w:r>
      <w:r w:rsidRPr="004A12BF">
        <w:rPr>
          <w:snapToGrid w:val="0"/>
        </w:rPr>
        <w:t xml:space="preserve"> нарушени</w:t>
      </w:r>
      <w:r>
        <w:rPr>
          <w:snapToGrid w:val="0"/>
        </w:rPr>
        <w:t>я</w:t>
      </w:r>
      <w:r w:rsidRPr="004A12BF">
        <w:rPr>
          <w:snapToGrid w:val="0"/>
        </w:rPr>
        <w:t xml:space="preserve"> МАОУ «</w:t>
      </w:r>
      <w:proofErr w:type="spellStart"/>
      <w:r w:rsidRPr="004A12BF">
        <w:rPr>
          <w:snapToGrid w:val="0"/>
        </w:rPr>
        <w:t>Суйгинская</w:t>
      </w:r>
      <w:proofErr w:type="spellEnd"/>
      <w:r w:rsidRPr="004A12BF">
        <w:rPr>
          <w:snapToGrid w:val="0"/>
        </w:rPr>
        <w:t xml:space="preserve"> СОШ» </w:t>
      </w:r>
      <w:r>
        <w:rPr>
          <w:snapToGrid w:val="0"/>
        </w:rPr>
        <w:t xml:space="preserve">условий выполнения </w:t>
      </w:r>
      <w:r w:rsidRPr="004A12BF">
        <w:t>Соглашени</w:t>
      </w:r>
      <w:r>
        <w:t>й</w:t>
      </w:r>
      <w:r w:rsidRPr="004A12BF">
        <w:t xml:space="preserve"> </w:t>
      </w:r>
      <w:r w:rsidRPr="004A12BF">
        <w:rPr>
          <w:snapToGrid w:val="0"/>
        </w:rPr>
        <w:t xml:space="preserve">и </w:t>
      </w:r>
      <w:r w:rsidRPr="0057112F">
        <w:rPr>
          <w:snapToGrid w:val="0"/>
        </w:rPr>
        <w:t xml:space="preserve">договора </w:t>
      </w:r>
      <w:r w:rsidRPr="006B1EA8">
        <w:t>№2020.509827</w:t>
      </w:r>
      <w:r w:rsidRPr="0057112F">
        <w:rPr>
          <w:i/>
        </w:rPr>
        <w:t xml:space="preserve">, </w:t>
      </w:r>
      <w:r w:rsidRPr="006B1EA8">
        <w:t>выразивш</w:t>
      </w:r>
      <w:r>
        <w:t>и</w:t>
      </w:r>
      <w:r w:rsidRPr="006B1EA8">
        <w:t xml:space="preserve">еся в </w:t>
      </w:r>
      <w:r w:rsidRPr="0057112F">
        <w:rPr>
          <w:snapToGrid w:val="0"/>
        </w:rPr>
        <w:t xml:space="preserve">неправомерном принятии и оплате фактически невыполненных </w:t>
      </w:r>
      <w:r>
        <w:t>подрядчиком</w:t>
      </w:r>
      <w:r w:rsidRPr="0057112F">
        <w:rPr>
          <w:snapToGrid w:val="0"/>
        </w:rPr>
        <w:t xml:space="preserve"> </w:t>
      </w:r>
      <w:proofErr w:type="spellStart"/>
      <w:r w:rsidRPr="0057112F">
        <w:rPr>
          <w:snapToGrid w:val="0"/>
        </w:rPr>
        <w:t>объемов</w:t>
      </w:r>
      <w:proofErr w:type="spellEnd"/>
      <w:r w:rsidRPr="0057112F">
        <w:rPr>
          <w:snapToGrid w:val="0"/>
        </w:rPr>
        <w:t xml:space="preserve"> работ в составе </w:t>
      </w:r>
      <w:r w:rsidRPr="00445DF8">
        <w:rPr>
          <w:snapToGrid w:val="0"/>
          <w:u w:val="single"/>
        </w:rPr>
        <w:t>согласованных представителями строительного контроля</w:t>
      </w:r>
      <w:r w:rsidRPr="0057112F">
        <w:rPr>
          <w:snapToGrid w:val="0"/>
        </w:rPr>
        <w:t xml:space="preserve"> актов о </w:t>
      </w:r>
      <w:proofErr w:type="spellStart"/>
      <w:r w:rsidRPr="0057112F">
        <w:rPr>
          <w:snapToGrid w:val="0"/>
        </w:rPr>
        <w:t>приемке</w:t>
      </w:r>
      <w:proofErr w:type="spellEnd"/>
      <w:r w:rsidRPr="0057112F">
        <w:rPr>
          <w:snapToGrid w:val="0"/>
        </w:rPr>
        <w:t xml:space="preserve"> выполненных работ формы № КС-2, и оплаченных </w:t>
      </w:r>
      <w:proofErr w:type="spellStart"/>
      <w:r w:rsidRPr="0057112F">
        <w:rPr>
          <w:snapToGrid w:val="0"/>
        </w:rPr>
        <w:t>платежными</w:t>
      </w:r>
      <w:proofErr w:type="spellEnd"/>
      <w:r w:rsidRPr="0057112F">
        <w:rPr>
          <w:snapToGrid w:val="0"/>
        </w:rPr>
        <w:t xml:space="preserve"> поручениями </w:t>
      </w:r>
      <w:r w:rsidRPr="00955458">
        <w:t>в общей сумме 1 499,7 тыс. руб.</w:t>
      </w:r>
      <w:r>
        <w:t xml:space="preserve">, </w:t>
      </w:r>
      <w:r w:rsidRPr="00C80A6E">
        <w:t xml:space="preserve">что в соответствии со ст.306.4 Бюджетного кодекса РФ является нецелевым использованием бюджетных </w:t>
      </w:r>
      <w:r>
        <w:t xml:space="preserve">средств. </w:t>
      </w:r>
      <w:r w:rsidRPr="0057112F">
        <w:rPr>
          <w:rFonts w:cs="Arial"/>
        </w:rPr>
        <w:t xml:space="preserve">Вместе с тем, стоимость выполненных подрядчиком, но не предъявленных к оплате работ составила 578,1 </w:t>
      </w:r>
      <w:proofErr w:type="spellStart"/>
      <w:r w:rsidRPr="0057112F">
        <w:rPr>
          <w:rFonts w:cs="Arial"/>
        </w:rPr>
        <w:t>тыс.руб</w:t>
      </w:r>
      <w:proofErr w:type="spellEnd"/>
      <w:r w:rsidRPr="0057112F">
        <w:rPr>
          <w:rFonts w:cs="Arial"/>
        </w:rPr>
        <w:t>. Итоговая стоимость оплаченных, но не</w:t>
      </w:r>
      <w:r>
        <w:rPr>
          <w:rFonts w:cs="Arial"/>
        </w:rPr>
        <w:t xml:space="preserve"> </w:t>
      </w:r>
      <w:r w:rsidRPr="0057112F">
        <w:rPr>
          <w:rFonts w:cs="Arial"/>
        </w:rPr>
        <w:t>выполненных работ превышает стоимость фактически выполненных, но не оплаченных работ</w:t>
      </w:r>
      <w:r>
        <w:rPr>
          <w:rFonts w:cs="Arial"/>
        </w:rPr>
        <w:t xml:space="preserve"> на</w:t>
      </w:r>
      <w:r w:rsidRPr="0057112F">
        <w:rPr>
          <w:rFonts w:cs="Arial"/>
        </w:rPr>
        <w:t xml:space="preserve"> 921,</w:t>
      </w:r>
      <w:r>
        <w:rPr>
          <w:rFonts w:cs="Arial"/>
        </w:rPr>
        <w:t>6</w:t>
      </w:r>
      <w:r w:rsidRPr="0057112F">
        <w:rPr>
          <w:rFonts w:cs="Arial"/>
        </w:rPr>
        <w:t xml:space="preserve"> тыс. руб.</w:t>
      </w:r>
    </w:p>
    <w:p w:rsidR="0016695A" w:rsidRDefault="0016695A" w:rsidP="0016695A">
      <w:pPr>
        <w:ind w:firstLine="709"/>
        <w:jc w:val="both"/>
        <w:rPr>
          <w:rFonts w:cs="Arial"/>
        </w:rPr>
      </w:pPr>
      <w:r w:rsidRPr="0016695A">
        <w:rPr>
          <w:rFonts w:cs="Arial"/>
        </w:rPr>
        <w:t>В ходе контрольного мероприятия подрядчик</w:t>
      </w:r>
      <w:r w:rsidR="00D42AF1">
        <w:rPr>
          <w:rFonts w:cs="Arial"/>
        </w:rPr>
        <w:t>ами</w:t>
      </w:r>
      <w:r w:rsidRPr="0016695A">
        <w:rPr>
          <w:rFonts w:cs="Arial"/>
        </w:rPr>
        <w:t xml:space="preserve"> </w:t>
      </w:r>
      <w:proofErr w:type="spellStart"/>
      <w:r w:rsidRPr="0016695A">
        <w:rPr>
          <w:rFonts w:cs="Arial"/>
        </w:rPr>
        <w:t>произведен</w:t>
      </w:r>
      <w:proofErr w:type="spellEnd"/>
      <w:r w:rsidRPr="0016695A">
        <w:rPr>
          <w:rFonts w:cs="Arial"/>
        </w:rPr>
        <w:t xml:space="preserve"> возврат средств</w:t>
      </w:r>
      <w:r w:rsidR="00771EF8">
        <w:rPr>
          <w:rFonts w:cs="Arial"/>
        </w:rPr>
        <w:t xml:space="preserve"> за невыполненные работы</w:t>
      </w:r>
      <w:r w:rsidRPr="0016695A">
        <w:rPr>
          <w:rFonts w:cs="Arial"/>
        </w:rPr>
        <w:t xml:space="preserve"> </w:t>
      </w:r>
      <w:r w:rsidR="00771EF8">
        <w:rPr>
          <w:rFonts w:cs="Arial"/>
        </w:rPr>
        <w:t xml:space="preserve">(услуги) </w:t>
      </w:r>
      <w:r w:rsidRPr="0016695A">
        <w:rPr>
          <w:rFonts w:cs="Arial"/>
        </w:rPr>
        <w:t xml:space="preserve">на лицевой </w:t>
      </w:r>
      <w:proofErr w:type="spellStart"/>
      <w:r w:rsidRPr="0016695A">
        <w:rPr>
          <w:rFonts w:cs="Arial"/>
        </w:rPr>
        <w:t>счет</w:t>
      </w:r>
      <w:proofErr w:type="spellEnd"/>
      <w:r w:rsidRPr="0016695A">
        <w:rPr>
          <w:rFonts w:cs="Arial"/>
        </w:rPr>
        <w:t xml:space="preserve"> МАОУ «</w:t>
      </w:r>
      <w:proofErr w:type="spellStart"/>
      <w:r w:rsidRPr="0016695A">
        <w:rPr>
          <w:rFonts w:cs="Arial"/>
        </w:rPr>
        <w:t>Суйгинская</w:t>
      </w:r>
      <w:proofErr w:type="spellEnd"/>
      <w:r w:rsidRPr="0016695A">
        <w:rPr>
          <w:rFonts w:cs="Arial"/>
        </w:rPr>
        <w:t xml:space="preserve"> СОШ» в общей сумме 925,5 </w:t>
      </w:r>
      <w:proofErr w:type="spellStart"/>
      <w:r w:rsidRPr="0016695A">
        <w:rPr>
          <w:rFonts w:cs="Arial"/>
        </w:rPr>
        <w:t>тыс.руб</w:t>
      </w:r>
      <w:proofErr w:type="spellEnd"/>
      <w:r w:rsidRPr="0016695A">
        <w:rPr>
          <w:rFonts w:cs="Arial"/>
        </w:rPr>
        <w:t>.</w:t>
      </w:r>
      <w:r>
        <w:rPr>
          <w:rFonts w:cs="Arial"/>
        </w:rPr>
        <w:t>, в</w:t>
      </w:r>
      <w:r w:rsidRPr="0016695A">
        <w:rPr>
          <w:rFonts w:cs="Arial"/>
        </w:rPr>
        <w:t xml:space="preserve"> </w:t>
      </w:r>
      <w:r w:rsidR="00771EF8">
        <w:rPr>
          <w:rFonts w:cs="Arial"/>
        </w:rPr>
        <w:t>свою очередь</w:t>
      </w:r>
      <w:r w:rsidRPr="0016695A">
        <w:rPr>
          <w:rFonts w:cs="Arial"/>
        </w:rPr>
        <w:t xml:space="preserve"> МАОУ «</w:t>
      </w:r>
      <w:proofErr w:type="spellStart"/>
      <w:r w:rsidRPr="0016695A">
        <w:rPr>
          <w:rFonts w:cs="Arial"/>
        </w:rPr>
        <w:t>Суйгинская</w:t>
      </w:r>
      <w:proofErr w:type="spellEnd"/>
      <w:r w:rsidRPr="0016695A">
        <w:rPr>
          <w:rFonts w:cs="Arial"/>
        </w:rPr>
        <w:t xml:space="preserve"> СОШ» </w:t>
      </w:r>
      <w:proofErr w:type="spellStart"/>
      <w:r w:rsidRPr="0016695A">
        <w:rPr>
          <w:rFonts w:cs="Arial"/>
        </w:rPr>
        <w:t>осуществлен</w:t>
      </w:r>
      <w:proofErr w:type="spellEnd"/>
      <w:r w:rsidRPr="0016695A">
        <w:rPr>
          <w:rFonts w:cs="Arial"/>
        </w:rPr>
        <w:t xml:space="preserve"> возврат средств субсидии в Управление образования в общей сумме 925,5 </w:t>
      </w:r>
      <w:proofErr w:type="spellStart"/>
      <w:r w:rsidRPr="0016695A">
        <w:rPr>
          <w:rFonts w:cs="Arial"/>
        </w:rPr>
        <w:t>тыс.руб</w:t>
      </w:r>
      <w:proofErr w:type="spellEnd"/>
      <w:r w:rsidRPr="0016695A">
        <w:rPr>
          <w:rFonts w:cs="Arial"/>
        </w:rPr>
        <w:t xml:space="preserve">. </w:t>
      </w:r>
    </w:p>
    <w:p w:rsidR="007D68EF" w:rsidRDefault="0016695A" w:rsidP="007D68EF">
      <w:pPr>
        <w:pStyle w:val="af1"/>
        <w:autoSpaceDE w:val="0"/>
        <w:autoSpaceDN w:val="0"/>
        <w:adjustRightInd w:val="0"/>
        <w:spacing w:line="240" w:lineRule="atLeast"/>
        <w:ind w:left="0" w:firstLine="708"/>
        <w:contextualSpacing/>
        <w:jc w:val="both"/>
      </w:pPr>
      <w:r w:rsidRPr="0016695A">
        <w:rPr>
          <w:rFonts w:cs="Arial"/>
        </w:rPr>
        <w:lastRenderedPageBreak/>
        <w:t xml:space="preserve">По результатам контрольного мероприятия Управлением образования в доход областного бюджета возвращена общая сумма 4,1 </w:t>
      </w:r>
      <w:proofErr w:type="spellStart"/>
      <w:r w:rsidRPr="0016695A">
        <w:rPr>
          <w:rFonts w:cs="Arial"/>
        </w:rPr>
        <w:t>млн.руб</w:t>
      </w:r>
      <w:proofErr w:type="spellEnd"/>
      <w:r w:rsidRPr="0016695A">
        <w:rPr>
          <w:rFonts w:cs="Arial"/>
        </w:rPr>
        <w:t>.</w:t>
      </w:r>
    </w:p>
    <w:p w:rsidR="007D68EF" w:rsidRPr="00FD70D5" w:rsidRDefault="007D68EF" w:rsidP="007D68EF">
      <w:pPr>
        <w:pStyle w:val="af1"/>
        <w:autoSpaceDE w:val="0"/>
        <w:autoSpaceDN w:val="0"/>
        <w:adjustRightInd w:val="0"/>
        <w:spacing w:line="240" w:lineRule="atLeast"/>
        <w:ind w:left="0" w:firstLine="708"/>
        <w:contextualSpacing/>
        <w:jc w:val="both"/>
      </w:pPr>
      <w:r w:rsidRPr="00FD70D5">
        <w:t xml:space="preserve">В нарушение </w:t>
      </w:r>
      <w:proofErr w:type="spellStart"/>
      <w:r w:rsidR="00CA0421" w:rsidRPr="00FA2FEF">
        <w:t>п.п</w:t>
      </w:r>
      <w:proofErr w:type="spellEnd"/>
      <w:r w:rsidR="00CA0421" w:rsidRPr="00FA2FEF">
        <w:t xml:space="preserve">. 10 п. 1 ст. 158 </w:t>
      </w:r>
      <w:r w:rsidRPr="00FD70D5">
        <w:t>Бюджетного кодекса РФ</w:t>
      </w:r>
      <w:r>
        <w:t>,</w:t>
      </w:r>
      <w:r w:rsidRPr="00FD70D5">
        <w:t xml:space="preserve"> </w:t>
      </w:r>
      <w:r w:rsidR="00CA0421" w:rsidRPr="00FA2FEF">
        <w:t xml:space="preserve">п.10 Порядка определения </w:t>
      </w:r>
      <w:proofErr w:type="spellStart"/>
      <w:r w:rsidR="00CA0421" w:rsidRPr="00FA2FEF">
        <w:t>объема</w:t>
      </w:r>
      <w:proofErr w:type="spellEnd"/>
      <w:r w:rsidR="00CA0421" w:rsidRPr="00FA2FEF">
        <w:t xml:space="preserve"> и условия предоставления из бюджета муниципального образования «</w:t>
      </w:r>
      <w:proofErr w:type="spellStart"/>
      <w:r w:rsidR="00CA0421" w:rsidRPr="00FA2FEF">
        <w:t>Молчановский</w:t>
      </w:r>
      <w:proofErr w:type="spellEnd"/>
      <w:r w:rsidR="00CA0421" w:rsidRPr="00FA2FEF">
        <w:t xml:space="preserve"> район» субсидий на иные цели муниципальным бюджетным и муниципальным автономным учреждениям </w:t>
      </w:r>
      <w:proofErr w:type="spellStart"/>
      <w:r w:rsidR="00CA0421" w:rsidRPr="00FA2FEF">
        <w:t>Молчановского</w:t>
      </w:r>
      <w:proofErr w:type="spellEnd"/>
      <w:r w:rsidR="00CA0421" w:rsidRPr="00FA2FEF">
        <w:t xml:space="preserve"> района, </w:t>
      </w:r>
      <w:proofErr w:type="spellStart"/>
      <w:r w:rsidR="00CA0421" w:rsidRPr="00FA2FEF">
        <w:t>утвержденного</w:t>
      </w:r>
      <w:proofErr w:type="spellEnd"/>
      <w:r w:rsidR="00CA0421" w:rsidRPr="00FA2FEF">
        <w:t xml:space="preserve"> </w:t>
      </w:r>
      <w:r w:rsidR="00CA0421">
        <w:t>по</w:t>
      </w:r>
      <w:r w:rsidR="00CA0421" w:rsidRPr="00FA2FEF">
        <w:t>становлени</w:t>
      </w:r>
      <w:r w:rsidR="00CA0421">
        <w:t>ем</w:t>
      </w:r>
      <w:r w:rsidR="00CA0421" w:rsidRPr="00FA2FEF">
        <w:t xml:space="preserve"> Администрации </w:t>
      </w:r>
      <w:proofErr w:type="spellStart"/>
      <w:r w:rsidR="00CA0421" w:rsidRPr="00FA2FEF">
        <w:t>Молчановского</w:t>
      </w:r>
      <w:proofErr w:type="spellEnd"/>
      <w:r w:rsidR="00CA0421" w:rsidRPr="00FA2FEF">
        <w:t xml:space="preserve"> района от 09.02.2012 № 43, п.13 Порядка, </w:t>
      </w:r>
      <w:proofErr w:type="spellStart"/>
      <w:r w:rsidR="00CA0421" w:rsidRPr="00FA2FEF">
        <w:t>утвержденного</w:t>
      </w:r>
      <w:proofErr w:type="spellEnd"/>
      <w:r w:rsidR="00CA0421" w:rsidRPr="00FA2FEF">
        <w:t xml:space="preserve"> </w:t>
      </w:r>
      <w:r w:rsidR="00CA0421">
        <w:t>п</w:t>
      </w:r>
      <w:r w:rsidR="00CA0421" w:rsidRPr="00FA2FEF">
        <w:t xml:space="preserve">остановлением Администрации </w:t>
      </w:r>
      <w:proofErr w:type="spellStart"/>
      <w:r w:rsidR="00CA0421" w:rsidRPr="00FA2FEF">
        <w:t>Молчановского</w:t>
      </w:r>
      <w:proofErr w:type="spellEnd"/>
      <w:r w:rsidR="00CA0421" w:rsidRPr="00FA2FEF">
        <w:t xml:space="preserve"> района от 28.09.2021 № 562, п.2.1.2 Соглашений о порядке предоставления субсидии на иные цели, не связанные с финансовым обеспечением выполнения муниципального задания на оказание муниципальных услуг (выполнение работ)</w:t>
      </w:r>
      <w:r>
        <w:t>,</w:t>
      </w:r>
      <w:r w:rsidRPr="00FD70D5">
        <w:t xml:space="preserve"> </w:t>
      </w:r>
      <w:r w:rsidRPr="00D42AF1">
        <w:rPr>
          <w:u w:val="single"/>
        </w:rPr>
        <w:t xml:space="preserve">Управлением образования не </w:t>
      </w:r>
      <w:proofErr w:type="spellStart"/>
      <w:r w:rsidRPr="00D42AF1">
        <w:rPr>
          <w:u w:val="single"/>
        </w:rPr>
        <w:t>осуществлен</w:t>
      </w:r>
      <w:proofErr w:type="spellEnd"/>
      <w:r w:rsidRPr="00D42AF1">
        <w:rPr>
          <w:u w:val="single"/>
        </w:rPr>
        <w:t xml:space="preserve"> должный контроль</w:t>
      </w:r>
      <w:r w:rsidRPr="00FD70D5">
        <w:t xml:space="preserve"> за целевым использованием субсидии </w:t>
      </w:r>
      <w:r w:rsidRPr="00FD70D5">
        <w:rPr>
          <w:snapToGrid w:val="0"/>
        </w:rPr>
        <w:t>МАОУ «</w:t>
      </w:r>
      <w:proofErr w:type="spellStart"/>
      <w:r w:rsidRPr="00FD70D5">
        <w:rPr>
          <w:snapToGrid w:val="0"/>
        </w:rPr>
        <w:t>Суйгинская</w:t>
      </w:r>
      <w:proofErr w:type="spellEnd"/>
      <w:r w:rsidRPr="00FD70D5">
        <w:rPr>
          <w:snapToGrid w:val="0"/>
        </w:rPr>
        <w:t xml:space="preserve"> СОШ»</w:t>
      </w:r>
      <w:r>
        <w:rPr>
          <w:snapToGrid w:val="0"/>
        </w:rPr>
        <w:t xml:space="preserve">, допустившего </w:t>
      </w:r>
      <w:proofErr w:type="spellStart"/>
      <w:r w:rsidRPr="004F4B0D">
        <w:rPr>
          <w:snapToGrid w:val="0"/>
        </w:rPr>
        <w:t>приемку</w:t>
      </w:r>
      <w:proofErr w:type="spellEnd"/>
      <w:r w:rsidRPr="004F4B0D">
        <w:rPr>
          <w:snapToGrid w:val="0"/>
        </w:rPr>
        <w:t xml:space="preserve"> и оплату</w:t>
      </w:r>
      <w:r w:rsidRPr="00FD70D5">
        <w:rPr>
          <w:snapToGrid w:val="0"/>
        </w:rPr>
        <w:t xml:space="preserve"> фактически не выполненных </w:t>
      </w:r>
      <w:r>
        <w:rPr>
          <w:snapToGrid w:val="0"/>
        </w:rPr>
        <w:t>подрядчиком</w:t>
      </w:r>
      <w:r w:rsidRPr="00FD70D5">
        <w:rPr>
          <w:snapToGrid w:val="0"/>
        </w:rPr>
        <w:t xml:space="preserve"> </w:t>
      </w:r>
      <w:proofErr w:type="spellStart"/>
      <w:r w:rsidRPr="00FD70D5">
        <w:rPr>
          <w:snapToGrid w:val="0"/>
        </w:rPr>
        <w:t>объемов</w:t>
      </w:r>
      <w:proofErr w:type="spellEnd"/>
      <w:r w:rsidRPr="00FD70D5">
        <w:rPr>
          <w:snapToGrid w:val="0"/>
        </w:rPr>
        <w:t xml:space="preserve"> работ</w:t>
      </w:r>
      <w:r>
        <w:rPr>
          <w:snapToGrid w:val="0"/>
        </w:rPr>
        <w:t>.</w:t>
      </w:r>
    </w:p>
    <w:p w:rsidR="004C1E47" w:rsidRPr="00884430" w:rsidRDefault="004C1E47" w:rsidP="009B3E15">
      <w:pPr>
        <w:pStyle w:val="af1"/>
        <w:autoSpaceDE w:val="0"/>
        <w:autoSpaceDN w:val="0"/>
        <w:adjustRightInd w:val="0"/>
        <w:ind w:left="0" w:firstLine="708"/>
        <w:contextualSpacing/>
        <w:jc w:val="both"/>
      </w:pPr>
    </w:p>
    <w:p w:rsidR="00775D1C" w:rsidRPr="007D68EF" w:rsidRDefault="00775D1C" w:rsidP="00775D1C">
      <w:pPr>
        <w:rPr>
          <w:b/>
        </w:rPr>
      </w:pPr>
      <w:r w:rsidRPr="007D68EF">
        <w:rPr>
          <w:b/>
        </w:rPr>
        <w:t>Дополнительные сведения:</w:t>
      </w:r>
    </w:p>
    <w:p w:rsidR="00FB5BDD" w:rsidRPr="00771EF8" w:rsidRDefault="00775D1C" w:rsidP="00344C33">
      <w:pPr>
        <w:snapToGrid w:val="0"/>
        <w:ind w:firstLine="709"/>
        <w:jc w:val="both"/>
      </w:pPr>
      <w:r w:rsidRPr="007D68EF">
        <w:t>Акты проверки</w:t>
      </w:r>
      <w:r w:rsidR="003F5B00" w:rsidRPr="007D68EF">
        <w:t>,</w:t>
      </w:r>
      <w:r w:rsidRPr="007D68EF">
        <w:t xml:space="preserve"> направленные в Департамент </w:t>
      </w:r>
      <w:r w:rsidR="003D39DA" w:rsidRPr="007D68EF">
        <w:t>архитектуры и строительства Томской области</w:t>
      </w:r>
      <w:r w:rsidR="007D68EF">
        <w:t>,</w:t>
      </w:r>
      <w:r w:rsidR="00BE2F31" w:rsidRPr="007D68EF">
        <w:t xml:space="preserve"> </w:t>
      </w:r>
      <w:r w:rsidR="007D68EF" w:rsidRPr="00A76B7A">
        <w:t xml:space="preserve">МКУ «Управление образования Администрации </w:t>
      </w:r>
      <w:proofErr w:type="spellStart"/>
      <w:r w:rsidR="007D68EF" w:rsidRPr="00A76B7A">
        <w:t>Молчановского</w:t>
      </w:r>
      <w:proofErr w:type="spellEnd"/>
      <w:r w:rsidR="007D68EF" w:rsidRPr="00A76B7A">
        <w:t xml:space="preserve"> района Томской </w:t>
      </w:r>
      <w:r w:rsidR="007D68EF" w:rsidRPr="00771EF8">
        <w:t>области» и МАОУ «</w:t>
      </w:r>
      <w:proofErr w:type="spellStart"/>
      <w:r w:rsidR="007D68EF" w:rsidRPr="00771EF8">
        <w:t>Суйгинская</w:t>
      </w:r>
      <w:proofErr w:type="spellEnd"/>
      <w:r w:rsidR="007D68EF" w:rsidRPr="00771EF8">
        <w:t xml:space="preserve"> средняя общеобразовательная школа» </w:t>
      </w:r>
      <w:r w:rsidR="00FB5BDD" w:rsidRPr="00771EF8">
        <w:t>подписаны</w:t>
      </w:r>
      <w:r w:rsidR="00EE6F88">
        <w:t xml:space="preserve"> </w:t>
      </w:r>
      <w:r w:rsidR="00344C33" w:rsidRPr="00771EF8">
        <w:t>без замечаний</w:t>
      </w:r>
      <w:r w:rsidR="009B3E15">
        <w:t xml:space="preserve">. Представленные Департаментом </w:t>
      </w:r>
      <w:r w:rsidR="009B3E15" w:rsidRPr="007D68EF">
        <w:t>архитектуры и строительства Томской области</w:t>
      </w:r>
      <w:r w:rsidR="009B3E15">
        <w:t xml:space="preserve"> </w:t>
      </w:r>
      <w:r w:rsidR="00CA0421">
        <w:t xml:space="preserve"> пояснения</w:t>
      </w:r>
      <w:r w:rsidR="009B3E15">
        <w:t xml:space="preserve"> приобщены к</w:t>
      </w:r>
      <w:r w:rsidR="00EE6F88">
        <w:t xml:space="preserve"> Акту</w:t>
      </w:r>
      <w:r w:rsidR="009B3E15">
        <w:t xml:space="preserve"> проверки.</w:t>
      </w:r>
      <w:r w:rsidR="00FB5BDD" w:rsidRPr="00771EF8">
        <w:t xml:space="preserve"> </w:t>
      </w:r>
    </w:p>
    <w:p w:rsidR="00344C33" w:rsidRDefault="00344C33" w:rsidP="00344C33">
      <w:pPr>
        <w:ind w:right="125" w:firstLine="709"/>
        <w:jc w:val="both"/>
      </w:pPr>
      <w:r w:rsidRPr="007D68EF">
        <w:t xml:space="preserve">Информация о признаках нарушений Градостроительного кодекса РФ направлена </w:t>
      </w:r>
      <w:r w:rsidR="00331F83">
        <w:t>Заместителю Губернатора Томской области по строительству и инфраструктуре</w:t>
      </w:r>
      <w:r w:rsidR="00331F83" w:rsidRPr="007D68EF">
        <w:t xml:space="preserve"> </w:t>
      </w:r>
      <w:r w:rsidR="00331F83">
        <w:t xml:space="preserve">и </w:t>
      </w:r>
      <w:r w:rsidRPr="007D68EF">
        <w:t>в Прокуратуру Томской области</w:t>
      </w:r>
      <w:r w:rsidR="007D68EF">
        <w:t>.</w:t>
      </w:r>
    </w:p>
    <w:p w:rsidR="00B34846" w:rsidRDefault="00B34846" w:rsidP="00344C33">
      <w:pPr>
        <w:ind w:right="125" w:firstLine="709"/>
        <w:jc w:val="both"/>
      </w:pPr>
      <w:r>
        <w:t>Информация о фактах нецелевого использования бюджетных средств направлена в УМВД России по Томской области.</w:t>
      </w:r>
    </w:p>
    <w:p w:rsidR="00461D9C" w:rsidRDefault="00461D9C" w:rsidP="00344C33">
      <w:pPr>
        <w:ind w:right="125" w:firstLine="709"/>
        <w:jc w:val="both"/>
      </w:pPr>
      <w:r>
        <w:t>Информационные письма направлены в Департамент общего образования Томской области</w:t>
      </w:r>
      <w:r w:rsidR="004166F6">
        <w:t xml:space="preserve">, </w:t>
      </w:r>
      <w:r w:rsidR="004166F6" w:rsidRPr="007D68EF">
        <w:t>Департамент архитектуры и строительства Томской области</w:t>
      </w:r>
      <w:r>
        <w:t xml:space="preserve"> и Главе Муниципального образования «</w:t>
      </w:r>
      <w:proofErr w:type="spellStart"/>
      <w:r>
        <w:t>Молчановский</w:t>
      </w:r>
      <w:proofErr w:type="spellEnd"/>
      <w:r>
        <w:t xml:space="preserve"> район».</w:t>
      </w:r>
    </w:p>
    <w:p w:rsidR="00775D1C" w:rsidRDefault="00775D1C" w:rsidP="00A5313E">
      <w:pPr>
        <w:snapToGrid w:val="0"/>
        <w:ind w:firstLine="708"/>
        <w:jc w:val="both"/>
        <w:rPr>
          <w:snapToGrid w:val="0"/>
        </w:rPr>
      </w:pPr>
      <w:r w:rsidRPr="00344C33">
        <w:t xml:space="preserve">На основании ст.18 Закона Томской области «О Контрольно-счетной палате Томской </w:t>
      </w:r>
      <w:r w:rsidR="009F3086" w:rsidRPr="001C1EEC">
        <w:t>о</w:t>
      </w:r>
      <w:r w:rsidRPr="001C1EEC">
        <w:t xml:space="preserve">бласти» </w:t>
      </w:r>
      <w:r w:rsidR="00461D9C">
        <w:t>директору МАОУ «</w:t>
      </w:r>
      <w:proofErr w:type="spellStart"/>
      <w:r w:rsidR="00461D9C">
        <w:t>Суйгинская</w:t>
      </w:r>
      <w:proofErr w:type="spellEnd"/>
      <w:r w:rsidR="00461D9C">
        <w:t xml:space="preserve"> СОШ»,</w:t>
      </w:r>
      <w:r w:rsidR="00ED3685">
        <w:t xml:space="preserve"> </w:t>
      </w:r>
      <w:proofErr w:type="spellStart"/>
      <w:r w:rsidR="00ED3685">
        <w:t>и.о</w:t>
      </w:r>
      <w:proofErr w:type="spellEnd"/>
      <w:r w:rsidR="00ED3685">
        <w:t>. начальника</w:t>
      </w:r>
      <w:r w:rsidR="00461D9C">
        <w:t xml:space="preserve"> </w:t>
      </w:r>
      <w:r w:rsidR="00EE6F88" w:rsidRPr="00467149">
        <w:t xml:space="preserve">МКУ «Управление образования </w:t>
      </w:r>
      <w:r w:rsidR="00EE6F88" w:rsidRPr="00B84678">
        <w:t xml:space="preserve">Администрации </w:t>
      </w:r>
      <w:proofErr w:type="spellStart"/>
      <w:r w:rsidR="00EE6F88" w:rsidRPr="00B84678">
        <w:t>Молчановского</w:t>
      </w:r>
      <w:proofErr w:type="spellEnd"/>
      <w:r w:rsidR="00EE6F88" w:rsidRPr="00B84678">
        <w:t xml:space="preserve"> района Томской области»</w:t>
      </w:r>
      <w:r w:rsidR="00012C37" w:rsidRPr="00B84678">
        <w:t xml:space="preserve">, </w:t>
      </w:r>
      <w:r w:rsidRPr="00B84678">
        <w:t>направлен</w:t>
      </w:r>
      <w:r w:rsidR="00EE6F88" w:rsidRPr="00B84678">
        <w:t>ы</w:t>
      </w:r>
      <w:r w:rsidRPr="00B84678">
        <w:t xml:space="preserve"> Представлени</w:t>
      </w:r>
      <w:r w:rsidR="00EE6F88" w:rsidRPr="00B84678">
        <w:t>я</w:t>
      </w:r>
      <w:r w:rsidRPr="00B84678">
        <w:t xml:space="preserve"> для</w:t>
      </w:r>
      <w:r w:rsidRPr="00EE6F88">
        <w:t xml:space="preserve"> принятия мер по предупреждению выявленных нарушений, </w:t>
      </w:r>
      <w:r w:rsidR="00313284" w:rsidRPr="00EE6F88">
        <w:t>о привлечени</w:t>
      </w:r>
      <w:r w:rsidR="007B5FF9" w:rsidRPr="00EE6F88">
        <w:t>и</w:t>
      </w:r>
      <w:r w:rsidR="00313284" w:rsidRPr="00EE6F88">
        <w:t xml:space="preserve"> к ответственности лиц, виновных в допущенных нарушениях</w:t>
      </w:r>
      <w:r w:rsidR="009B3E15">
        <w:rPr>
          <w:snapToGrid w:val="0"/>
        </w:rPr>
        <w:t>.</w:t>
      </w:r>
    </w:p>
    <w:p w:rsidR="00DF6F9C" w:rsidRDefault="00DF6F9C" w:rsidP="007D559C">
      <w:pPr>
        <w:rPr>
          <w:highlight w:val="yellow"/>
        </w:rPr>
      </w:pPr>
    </w:p>
    <w:p w:rsidR="00EB0517" w:rsidRDefault="00EB0517" w:rsidP="007D559C">
      <w:pPr>
        <w:rPr>
          <w:highlight w:val="yellow"/>
        </w:rPr>
      </w:pPr>
    </w:p>
    <w:p w:rsidR="00B61F4B" w:rsidRPr="002E5443" w:rsidRDefault="00B61F4B" w:rsidP="007D559C">
      <w:pPr>
        <w:rPr>
          <w:highlight w:val="yellow"/>
        </w:rPr>
      </w:pPr>
    </w:p>
    <w:p w:rsidR="000372F6" w:rsidRDefault="007D559C" w:rsidP="007D559C">
      <w:r w:rsidRPr="00012C37">
        <w:t>Аудитор Контрольно-счетной палаты</w:t>
      </w:r>
      <w:r w:rsidRPr="00012C37">
        <w:tab/>
        <w:t xml:space="preserve">                                       </w:t>
      </w:r>
      <w:r w:rsidR="0054214C" w:rsidRPr="00012C37">
        <w:t xml:space="preserve">             </w:t>
      </w:r>
      <w:r w:rsidRPr="00012C37">
        <w:t xml:space="preserve">    </w:t>
      </w:r>
      <w:r w:rsidR="00D97507" w:rsidRPr="00012C37">
        <w:t xml:space="preserve">     </w:t>
      </w:r>
      <w:r w:rsidRPr="00012C37">
        <w:t xml:space="preserve">    </w:t>
      </w:r>
    </w:p>
    <w:p w:rsidR="007D559C" w:rsidRPr="002C7F7F" w:rsidRDefault="0054214C" w:rsidP="007D559C">
      <w:bookmarkStart w:id="0" w:name="_GoBack"/>
      <w:bookmarkEnd w:id="0"/>
      <w:r w:rsidRPr="00012C37">
        <w:t>И</w:t>
      </w:r>
      <w:r w:rsidR="007D559C" w:rsidRPr="00012C37">
        <w:t>.</w:t>
      </w:r>
      <w:r w:rsidRPr="00012C37">
        <w:t>Я</w:t>
      </w:r>
      <w:r w:rsidR="007D559C" w:rsidRPr="00012C37">
        <w:t xml:space="preserve">. </w:t>
      </w:r>
      <w:r w:rsidRPr="00012C37">
        <w:t>Матвеева</w:t>
      </w:r>
    </w:p>
    <w:sectPr w:rsidR="007D559C" w:rsidRPr="002C7F7F" w:rsidSect="00B61F4B">
      <w:headerReference w:type="even" r:id="rId12"/>
      <w:headerReference w:type="default" r:id="rId13"/>
      <w:footerReference w:type="default" r:id="rId14"/>
      <w:pgSz w:w="11906" w:h="16838"/>
      <w:pgMar w:top="851" w:right="794" w:bottom="709"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162" w:rsidRDefault="00571162">
      <w:r>
        <w:separator/>
      </w:r>
    </w:p>
  </w:endnote>
  <w:endnote w:type="continuationSeparator" w:id="0">
    <w:p w:rsidR="00571162" w:rsidRDefault="00571162">
      <w:r>
        <w:continuationSeparator/>
      </w:r>
    </w:p>
  </w:endnote>
  <w:endnote w:type="continuationNotice" w:id="1">
    <w:p w:rsidR="00571162" w:rsidRDefault="00571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27F" w:rsidRDefault="0092327F">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162" w:rsidRDefault="00571162">
      <w:r>
        <w:separator/>
      </w:r>
    </w:p>
  </w:footnote>
  <w:footnote w:type="continuationSeparator" w:id="0">
    <w:p w:rsidR="00571162" w:rsidRDefault="00571162">
      <w:r>
        <w:continuationSeparator/>
      </w:r>
    </w:p>
  </w:footnote>
  <w:footnote w:type="continuationNotice" w:id="1">
    <w:p w:rsidR="00571162" w:rsidRDefault="005711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8A" w:rsidRDefault="00D83D8A" w:rsidP="00EB531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83D8A" w:rsidRDefault="00D83D8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D52" w:rsidRDefault="00332D52" w:rsidP="00332D52">
    <w:pPr>
      <w:pStyle w:val="a5"/>
      <w:jc w:val="center"/>
    </w:pPr>
    <w:r>
      <w:fldChar w:fldCharType="begin"/>
    </w:r>
    <w:r>
      <w:instrText>PAGE   \* MERGEFORMAT</w:instrText>
    </w:r>
    <w:r>
      <w:fldChar w:fldCharType="separate"/>
    </w:r>
    <w:r w:rsidR="000372F6">
      <w:rPr>
        <w:noProof/>
      </w:rPr>
      <w:t>6</w:t>
    </w:r>
    <w:r>
      <w:fldChar w:fldCharType="end"/>
    </w:r>
  </w:p>
  <w:p w:rsidR="00332D52" w:rsidRDefault="00332D5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B8A011A"/>
    <w:lvl w:ilvl="0">
      <w:start w:val="1"/>
      <w:numFmt w:val="decimal"/>
      <w:pStyle w:val="a"/>
      <w:lvlText w:val="%1."/>
      <w:lvlJc w:val="left"/>
      <w:pPr>
        <w:tabs>
          <w:tab w:val="num" w:pos="360"/>
        </w:tabs>
        <w:ind w:left="360" w:hanging="360"/>
      </w:pPr>
    </w:lvl>
  </w:abstractNum>
  <w:abstractNum w:abstractNumId="1">
    <w:nsid w:val="05E71533"/>
    <w:multiLevelType w:val="hybridMultilevel"/>
    <w:tmpl w:val="C840D6DA"/>
    <w:lvl w:ilvl="0" w:tplc="5DB67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F15240C"/>
    <w:multiLevelType w:val="hybridMultilevel"/>
    <w:tmpl w:val="169016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203558B"/>
    <w:multiLevelType w:val="hybridMultilevel"/>
    <w:tmpl w:val="E5C69CF0"/>
    <w:lvl w:ilvl="0" w:tplc="7F66D97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942462D"/>
    <w:multiLevelType w:val="hybridMultilevel"/>
    <w:tmpl w:val="4D9A8170"/>
    <w:lvl w:ilvl="0" w:tplc="31EC8ED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4"/>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F1"/>
    <w:rsid w:val="000006B5"/>
    <w:rsid w:val="00000856"/>
    <w:rsid w:val="00000922"/>
    <w:rsid w:val="0000114B"/>
    <w:rsid w:val="000016BC"/>
    <w:rsid w:val="000017D4"/>
    <w:rsid w:val="0000199A"/>
    <w:rsid w:val="000028C8"/>
    <w:rsid w:val="00003693"/>
    <w:rsid w:val="00003946"/>
    <w:rsid w:val="00003A21"/>
    <w:rsid w:val="000043A3"/>
    <w:rsid w:val="000052D4"/>
    <w:rsid w:val="00005CEF"/>
    <w:rsid w:val="000065F6"/>
    <w:rsid w:val="000068F5"/>
    <w:rsid w:val="0000710B"/>
    <w:rsid w:val="00007148"/>
    <w:rsid w:val="0000733A"/>
    <w:rsid w:val="00007FE1"/>
    <w:rsid w:val="00010034"/>
    <w:rsid w:val="000106CC"/>
    <w:rsid w:val="000115E3"/>
    <w:rsid w:val="00012868"/>
    <w:rsid w:val="00012889"/>
    <w:rsid w:val="00012913"/>
    <w:rsid w:val="00012C37"/>
    <w:rsid w:val="00013BAB"/>
    <w:rsid w:val="00014AB3"/>
    <w:rsid w:val="0001586B"/>
    <w:rsid w:val="0001599A"/>
    <w:rsid w:val="000165C4"/>
    <w:rsid w:val="00016EB3"/>
    <w:rsid w:val="000171A6"/>
    <w:rsid w:val="000205B9"/>
    <w:rsid w:val="00020870"/>
    <w:rsid w:val="00020BC7"/>
    <w:rsid w:val="00020DEC"/>
    <w:rsid w:val="000210EB"/>
    <w:rsid w:val="00022078"/>
    <w:rsid w:val="0002272B"/>
    <w:rsid w:val="0002276E"/>
    <w:rsid w:val="00022AE9"/>
    <w:rsid w:val="00023311"/>
    <w:rsid w:val="00023334"/>
    <w:rsid w:val="0002359B"/>
    <w:rsid w:val="0002378F"/>
    <w:rsid w:val="0002520F"/>
    <w:rsid w:val="00025252"/>
    <w:rsid w:val="0002790E"/>
    <w:rsid w:val="00027B3A"/>
    <w:rsid w:val="00030F8E"/>
    <w:rsid w:val="00031447"/>
    <w:rsid w:val="00033B33"/>
    <w:rsid w:val="000343C1"/>
    <w:rsid w:val="00034F77"/>
    <w:rsid w:val="00034F87"/>
    <w:rsid w:val="00035C22"/>
    <w:rsid w:val="00036121"/>
    <w:rsid w:val="000372A6"/>
    <w:rsid w:val="000372F6"/>
    <w:rsid w:val="0003758B"/>
    <w:rsid w:val="00037BAA"/>
    <w:rsid w:val="000400D9"/>
    <w:rsid w:val="00041B19"/>
    <w:rsid w:val="00041EBE"/>
    <w:rsid w:val="00042D47"/>
    <w:rsid w:val="00043293"/>
    <w:rsid w:val="00043AB0"/>
    <w:rsid w:val="00043CE8"/>
    <w:rsid w:val="0004493C"/>
    <w:rsid w:val="00044C9D"/>
    <w:rsid w:val="0004619F"/>
    <w:rsid w:val="0004776D"/>
    <w:rsid w:val="0004784C"/>
    <w:rsid w:val="00050BFA"/>
    <w:rsid w:val="000519AC"/>
    <w:rsid w:val="00051E3F"/>
    <w:rsid w:val="0005225F"/>
    <w:rsid w:val="00052E2F"/>
    <w:rsid w:val="0005353B"/>
    <w:rsid w:val="000537CC"/>
    <w:rsid w:val="00053910"/>
    <w:rsid w:val="000540F4"/>
    <w:rsid w:val="00054288"/>
    <w:rsid w:val="000544A0"/>
    <w:rsid w:val="000554A7"/>
    <w:rsid w:val="00055564"/>
    <w:rsid w:val="000556C4"/>
    <w:rsid w:val="0005587B"/>
    <w:rsid w:val="00055A8B"/>
    <w:rsid w:val="00055E76"/>
    <w:rsid w:val="00056674"/>
    <w:rsid w:val="00056782"/>
    <w:rsid w:val="00060469"/>
    <w:rsid w:val="00060B31"/>
    <w:rsid w:val="000610D6"/>
    <w:rsid w:val="00061223"/>
    <w:rsid w:val="00061759"/>
    <w:rsid w:val="00062FAA"/>
    <w:rsid w:val="00063030"/>
    <w:rsid w:val="00063C6E"/>
    <w:rsid w:val="00064094"/>
    <w:rsid w:val="000650E7"/>
    <w:rsid w:val="00065A2C"/>
    <w:rsid w:val="00066342"/>
    <w:rsid w:val="00066B2A"/>
    <w:rsid w:val="00067164"/>
    <w:rsid w:val="000671BA"/>
    <w:rsid w:val="00067E99"/>
    <w:rsid w:val="0007046F"/>
    <w:rsid w:val="00070AD6"/>
    <w:rsid w:val="00070B47"/>
    <w:rsid w:val="00071055"/>
    <w:rsid w:val="000715F4"/>
    <w:rsid w:val="0007197E"/>
    <w:rsid w:val="00072404"/>
    <w:rsid w:val="00072CDD"/>
    <w:rsid w:val="00073314"/>
    <w:rsid w:val="000733BA"/>
    <w:rsid w:val="00073AFE"/>
    <w:rsid w:val="00073B92"/>
    <w:rsid w:val="00073BBC"/>
    <w:rsid w:val="00073C6F"/>
    <w:rsid w:val="00073CA9"/>
    <w:rsid w:val="00073D22"/>
    <w:rsid w:val="000749FB"/>
    <w:rsid w:val="00075575"/>
    <w:rsid w:val="0007597A"/>
    <w:rsid w:val="00076025"/>
    <w:rsid w:val="000767DF"/>
    <w:rsid w:val="00076A3A"/>
    <w:rsid w:val="00077CB5"/>
    <w:rsid w:val="00077FC5"/>
    <w:rsid w:val="0008025B"/>
    <w:rsid w:val="000809C1"/>
    <w:rsid w:val="00080AC7"/>
    <w:rsid w:val="00081B19"/>
    <w:rsid w:val="00081C52"/>
    <w:rsid w:val="00082279"/>
    <w:rsid w:val="000824C7"/>
    <w:rsid w:val="00082918"/>
    <w:rsid w:val="00083A62"/>
    <w:rsid w:val="00083BBC"/>
    <w:rsid w:val="000840FF"/>
    <w:rsid w:val="0008448B"/>
    <w:rsid w:val="00085113"/>
    <w:rsid w:val="000853A7"/>
    <w:rsid w:val="000856C7"/>
    <w:rsid w:val="000864EB"/>
    <w:rsid w:val="000868F7"/>
    <w:rsid w:val="00086B2F"/>
    <w:rsid w:val="00086C8E"/>
    <w:rsid w:val="00086DFE"/>
    <w:rsid w:val="000908C0"/>
    <w:rsid w:val="00091B56"/>
    <w:rsid w:val="00092116"/>
    <w:rsid w:val="00092284"/>
    <w:rsid w:val="00092AF3"/>
    <w:rsid w:val="00092D98"/>
    <w:rsid w:val="00092E39"/>
    <w:rsid w:val="00093822"/>
    <w:rsid w:val="00093AF1"/>
    <w:rsid w:val="00093D9C"/>
    <w:rsid w:val="000944E8"/>
    <w:rsid w:val="000945B3"/>
    <w:rsid w:val="00094F76"/>
    <w:rsid w:val="00095143"/>
    <w:rsid w:val="0009550C"/>
    <w:rsid w:val="00095D95"/>
    <w:rsid w:val="0009601B"/>
    <w:rsid w:val="000962AA"/>
    <w:rsid w:val="00096379"/>
    <w:rsid w:val="000963E9"/>
    <w:rsid w:val="0009653C"/>
    <w:rsid w:val="00096836"/>
    <w:rsid w:val="00096BB3"/>
    <w:rsid w:val="00096EDA"/>
    <w:rsid w:val="00097452"/>
    <w:rsid w:val="00097F30"/>
    <w:rsid w:val="000A0087"/>
    <w:rsid w:val="000A0593"/>
    <w:rsid w:val="000A1795"/>
    <w:rsid w:val="000A1996"/>
    <w:rsid w:val="000A1A30"/>
    <w:rsid w:val="000A3988"/>
    <w:rsid w:val="000A4017"/>
    <w:rsid w:val="000A415E"/>
    <w:rsid w:val="000A42C8"/>
    <w:rsid w:val="000A466B"/>
    <w:rsid w:val="000A532B"/>
    <w:rsid w:val="000A56B6"/>
    <w:rsid w:val="000A589A"/>
    <w:rsid w:val="000A61AB"/>
    <w:rsid w:val="000A6250"/>
    <w:rsid w:val="000A6959"/>
    <w:rsid w:val="000A70D7"/>
    <w:rsid w:val="000A719D"/>
    <w:rsid w:val="000A7365"/>
    <w:rsid w:val="000A7B4F"/>
    <w:rsid w:val="000A7BF1"/>
    <w:rsid w:val="000A7F1C"/>
    <w:rsid w:val="000B11C4"/>
    <w:rsid w:val="000B1412"/>
    <w:rsid w:val="000B19D4"/>
    <w:rsid w:val="000B1A7C"/>
    <w:rsid w:val="000B1B23"/>
    <w:rsid w:val="000B1C6D"/>
    <w:rsid w:val="000B22B6"/>
    <w:rsid w:val="000B2528"/>
    <w:rsid w:val="000B2D6B"/>
    <w:rsid w:val="000B3825"/>
    <w:rsid w:val="000B3902"/>
    <w:rsid w:val="000B3DCD"/>
    <w:rsid w:val="000B3EEF"/>
    <w:rsid w:val="000B43B7"/>
    <w:rsid w:val="000B4414"/>
    <w:rsid w:val="000B4CB3"/>
    <w:rsid w:val="000B4D7B"/>
    <w:rsid w:val="000B54B3"/>
    <w:rsid w:val="000B59DF"/>
    <w:rsid w:val="000B5F77"/>
    <w:rsid w:val="000B606A"/>
    <w:rsid w:val="000B6297"/>
    <w:rsid w:val="000B6605"/>
    <w:rsid w:val="000C0BEB"/>
    <w:rsid w:val="000C1521"/>
    <w:rsid w:val="000C1FCB"/>
    <w:rsid w:val="000C244D"/>
    <w:rsid w:val="000C2AF9"/>
    <w:rsid w:val="000C2F70"/>
    <w:rsid w:val="000C3746"/>
    <w:rsid w:val="000C376E"/>
    <w:rsid w:val="000C3A82"/>
    <w:rsid w:val="000C3AF2"/>
    <w:rsid w:val="000C471D"/>
    <w:rsid w:val="000C5099"/>
    <w:rsid w:val="000C540A"/>
    <w:rsid w:val="000C5B7E"/>
    <w:rsid w:val="000C5DC7"/>
    <w:rsid w:val="000C5DEA"/>
    <w:rsid w:val="000C5EB0"/>
    <w:rsid w:val="000C6194"/>
    <w:rsid w:val="000C7010"/>
    <w:rsid w:val="000C75C8"/>
    <w:rsid w:val="000C76DD"/>
    <w:rsid w:val="000C7D24"/>
    <w:rsid w:val="000D0B0A"/>
    <w:rsid w:val="000D1118"/>
    <w:rsid w:val="000D1FDD"/>
    <w:rsid w:val="000D22D2"/>
    <w:rsid w:val="000D24AE"/>
    <w:rsid w:val="000D2A54"/>
    <w:rsid w:val="000D2B52"/>
    <w:rsid w:val="000D30EE"/>
    <w:rsid w:val="000D344A"/>
    <w:rsid w:val="000D392D"/>
    <w:rsid w:val="000D3EDD"/>
    <w:rsid w:val="000D3FD9"/>
    <w:rsid w:val="000D498B"/>
    <w:rsid w:val="000D4B17"/>
    <w:rsid w:val="000D4F1C"/>
    <w:rsid w:val="000D4F5C"/>
    <w:rsid w:val="000D4F5F"/>
    <w:rsid w:val="000D5029"/>
    <w:rsid w:val="000D51B2"/>
    <w:rsid w:val="000D5448"/>
    <w:rsid w:val="000D6014"/>
    <w:rsid w:val="000D65A5"/>
    <w:rsid w:val="000D6B71"/>
    <w:rsid w:val="000D6CDA"/>
    <w:rsid w:val="000D6DD6"/>
    <w:rsid w:val="000D6DFA"/>
    <w:rsid w:val="000D7869"/>
    <w:rsid w:val="000D7B3F"/>
    <w:rsid w:val="000E0879"/>
    <w:rsid w:val="000E15A0"/>
    <w:rsid w:val="000E1698"/>
    <w:rsid w:val="000E1B96"/>
    <w:rsid w:val="000E239C"/>
    <w:rsid w:val="000E2B9B"/>
    <w:rsid w:val="000E3373"/>
    <w:rsid w:val="000E372C"/>
    <w:rsid w:val="000E3740"/>
    <w:rsid w:val="000E3E22"/>
    <w:rsid w:val="000E450F"/>
    <w:rsid w:val="000E46B1"/>
    <w:rsid w:val="000E49DE"/>
    <w:rsid w:val="000E4C30"/>
    <w:rsid w:val="000E5505"/>
    <w:rsid w:val="000E5942"/>
    <w:rsid w:val="000E5B84"/>
    <w:rsid w:val="000E5F0E"/>
    <w:rsid w:val="000E5FDA"/>
    <w:rsid w:val="000E6420"/>
    <w:rsid w:val="000E6C54"/>
    <w:rsid w:val="000E7A82"/>
    <w:rsid w:val="000E7F73"/>
    <w:rsid w:val="000F050F"/>
    <w:rsid w:val="000F1B54"/>
    <w:rsid w:val="000F2DF7"/>
    <w:rsid w:val="000F3034"/>
    <w:rsid w:val="000F3EF1"/>
    <w:rsid w:val="000F4D19"/>
    <w:rsid w:val="000F4F36"/>
    <w:rsid w:val="000F5BCF"/>
    <w:rsid w:val="000F5BEA"/>
    <w:rsid w:val="000F6BDF"/>
    <w:rsid w:val="000F6C75"/>
    <w:rsid w:val="000F7E61"/>
    <w:rsid w:val="0010064D"/>
    <w:rsid w:val="00100719"/>
    <w:rsid w:val="00100A20"/>
    <w:rsid w:val="00100EFC"/>
    <w:rsid w:val="001015FF"/>
    <w:rsid w:val="001016BD"/>
    <w:rsid w:val="001016C6"/>
    <w:rsid w:val="00101B58"/>
    <w:rsid w:val="00101CFA"/>
    <w:rsid w:val="00101E03"/>
    <w:rsid w:val="001020B3"/>
    <w:rsid w:val="00103001"/>
    <w:rsid w:val="001037E7"/>
    <w:rsid w:val="001039A6"/>
    <w:rsid w:val="00103C87"/>
    <w:rsid w:val="00103FC9"/>
    <w:rsid w:val="00105AA1"/>
    <w:rsid w:val="0010649E"/>
    <w:rsid w:val="00106948"/>
    <w:rsid w:val="00107A71"/>
    <w:rsid w:val="00107DE5"/>
    <w:rsid w:val="00107F8C"/>
    <w:rsid w:val="00110B8C"/>
    <w:rsid w:val="00110D22"/>
    <w:rsid w:val="00111B78"/>
    <w:rsid w:val="00112701"/>
    <w:rsid w:val="00113574"/>
    <w:rsid w:val="00115443"/>
    <w:rsid w:val="00115711"/>
    <w:rsid w:val="00115DAD"/>
    <w:rsid w:val="00116626"/>
    <w:rsid w:val="0011678E"/>
    <w:rsid w:val="00116DAA"/>
    <w:rsid w:val="0011712E"/>
    <w:rsid w:val="001201D0"/>
    <w:rsid w:val="00120CD2"/>
    <w:rsid w:val="00122F67"/>
    <w:rsid w:val="001235C8"/>
    <w:rsid w:val="00123B4C"/>
    <w:rsid w:val="00123E2F"/>
    <w:rsid w:val="001248F3"/>
    <w:rsid w:val="00124B12"/>
    <w:rsid w:val="00124D36"/>
    <w:rsid w:val="00124D8A"/>
    <w:rsid w:val="00125D28"/>
    <w:rsid w:val="0012643D"/>
    <w:rsid w:val="00126777"/>
    <w:rsid w:val="0012692B"/>
    <w:rsid w:val="0012706E"/>
    <w:rsid w:val="0012729A"/>
    <w:rsid w:val="0012785B"/>
    <w:rsid w:val="0012793D"/>
    <w:rsid w:val="001316E8"/>
    <w:rsid w:val="00132434"/>
    <w:rsid w:val="001327B5"/>
    <w:rsid w:val="00132A0C"/>
    <w:rsid w:val="00132D22"/>
    <w:rsid w:val="001332CE"/>
    <w:rsid w:val="001338E8"/>
    <w:rsid w:val="00133BE0"/>
    <w:rsid w:val="0013427C"/>
    <w:rsid w:val="001346E9"/>
    <w:rsid w:val="00134B5D"/>
    <w:rsid w:val="00134BD4"/>
    <w:rsid w:val="00134CCE"/>
    <w:rsid w:val="00135D29"/>
    <w:rsid w:val="00136110"/>
    <w:rsid w:val="00136316"/>
    <w:rsid w:val="00136905"/>
    <w:rsid w:val="001400C8"/>
    <w:rsid w:val="00140B37"/>
    <w:rsid w:val="00140B54"/>
    <w:rsid w:val="00140BBC"/>
    <w:rsid w:val="00140F8B"/>
    <w:rsid w:val="001411AD"/>
    <w:rsid w:val="00141B50"/>
    <w:rsid w:val="0014200A"/>
    <w:rsid w:val="00142382"/>
    <w:rsid w:val="001429B8"/>
    <w:rsid w:val="00142E8C"/>
    <w:rsid w:val="0014321E"/>
    <w:rsid w:val="001432DC"/>
    <w:rsid w:val="00143487"/>
    <w:rsid w:val="0014352B"/>
    <w:rsid w:val="00144ABF"/>
    <w:rsid w:val="00144BCE"/>
    <w:rsid w:val="00144F24"/>
    <w:rsid w:val="0014550F"/>
    <w:rsid w:val="00145546"/>
    <w:rsid w:val="00147D09"/>
    <w:rsid w:val="0015034E"/>
    <w:rsid w:val="0015060A"/>
    <w:rsid w:val="0015076E"/>
    <w:rsid w:val="001507CB"/>
    <w:rsid w:val="001511BF"/>
    <w:rsid w:val="0015142F"/>
    <w:rsid w:val="00154F28"/>
    <w:rsid w:val="00154F54"/>
    <w:rsid w:val="00156449"/>
    <w:rsid w:val="00156EED"/>
    <w:rsid w:val="001600C3"/>
    <w:rsid w:val="001606DA"/>
    <w:rsid w:val="001606DF"/>
    <w:rsid w:val="00160BC4"/>
    <w:rsid w:val="00160D9C"/>
    <w:rsid w:val="00161217"/>
    <w:rsid w:val="00161706"/>
    <w:rsid w:val="00161BCA"/>
    <w:rsid w:val="0016204F"/>
    <w:rsid w:val="001621AD"/>
    <w:rsid w:val="001627BB"/>
    <w:rsid w:val="00164C83"/>
    <w:rsid w:val="00165668"/>
    <w:rsid w:val="00165C5A"/>
    <w:rsid w:val="001661E7"/>
    <w:rsid w:val="0016669C"/>
    <w:rsid w:val="0016695A"/>
    <w:rsid w:val="00166D53"/>
    <w:rsid w:val="00167180"/>
    <w:rsid w:val="0016760E"/>
    <w:rsid w:val="00167790"/>
    <w:rsid w:val="00170D54"/>
    <w:rsid w:val="00171CCB"/>
    <w:rsid w:val="00172DFA"/>
    <w:rsid w:val="00173140"/>
    <w:rsid w:val="0017340F"/>
    <w:rsid w:val="00173999"/>
    <w:rsid w:val="00173C59"/>
    <w:rsid w:val="0017448E"/>
    <w:rsid w:val="00174BB5"/>
    <w:rsid w:val="00175244"/>
    <w:rsid w:val="0017602F"/>
    <w:rsid w:val="001805E4"/>
    <w:rsid w:val="00181B65"/>
    <w:rsid w:val="00182487"/>
    <w:rsid w:val="00183FD9"/>
    <w:rsid w:val="001845C4"/>
    <w:rsid w:val="0018519A"/>
    <w:rsid w:val="00185A8E"/>
    <w:rsid w:val="0018679E"/>
    <w:rsid w:val="00186F52"/>
    <w:rsid w:val="001872B2"/>
    <w:rsid w:val="00190BE8"/>
    <w:rsid w:val="00192180"/>
    <w:rsid w:val="00192635"/>
    <w:rsid w:val="0019287B"/>
    <w:rsid w:val="00192B1A"/>
    <w:rsid w:val="00193692"/>
    <w:rsid w:val="00194E26"/>
    <w:rsid w:val="001951DA"/>
    <w:rsid w:val="001954A3"/>
    <w:rsid w:val="00195595"/>
    <w:rsid w:val="00195DF3"/>
    <w:rsid w:val="0019689D"/>
    <w:rsid w:val="001A02B0"/>
    <w:rsid w:val="001A0AD8"/>
    <w:rsid w:val="001A10BC"/>
    <w:rsid w:val="001A38F9"/>
    <w:rsid w:val="001A4D54"/>
    <w:rsid w:val="001A5444"/>
    <w:rsid w:val="001A7726"/>
    <w:rsid w:val="001B01A7"/>
    <w:rsid w:val="001B0216"/>
    <w:rsid w:val="001B06F3"/>
    <w:rsid w:val="001B0809"/>
    <w:rsid w:val="001B14BA"/>
    <w:rsid w:val="001B1520"/>
    <w:rsid w:val="001B1971"/>
    <w:rsid w:val="001B1FA2"/>
    <w:rsid w:val="001B20AA"/>
    <w:rsid w:val="001B21DE"/>
    <w:rsid w:val="001B2293"/>
    <w:rsid w:val="001B22A7"/>
    <w:rsid w:val="001B4302"/>
    <w:rsid w:val="001B5572"/>
    <w:rsid w:val="001B5581"/>
    <w:rsid w:val="001B6994"/>
    <w:rsid w:val="001B7324"/>
    <w:rsid w:val="001B759A"/>
    <w:rsid w:val="001C00FA"/>
    <w:rsid w:val="001C0652"/>
    <w:rsid w:val="001C1EEC"/>
    <w:rsid w:val="001C255D"/>
    <w:rsid w:val="001C2A6D"/>
    <w:rsid w:val="001C2D89"/>
    <w:rsid w:val="001C3175"/>
    <w:rsid w:val="001C3BB8"/>
    <w:rsid w:val="001C4764"/>
    <w:rsid w:val="001C500C"/>
    <w:rsid w:val="001C5EA2"/>
    <w:rsid w:val="001C6985"/>
    <w:rsid w:val="001C6E18"/>
    <w:rsid w:val="001C6F2B"/>
    <w:rsid w:val="001C74FB"/>
    <w:rsid w:val="001C769A"/>
    <w:rsid w:val="001C7A3E"/>
    <w:rsid w:val="001C7C3B"/>
    <w:rsid w:val="001C7D7F"/>
    <w:rsid w:val="001D0137"/>
    <w:rsid w:val="001D048D"/>
    <w:rsid w:val="001D2142"/>
    <w:rsid w:val="001D2214"/>
    <w:rsid w:val="001D277E"/>
    <w:rsid w:val="001D284E"/>
    <w:rsid w:val="001D3DB5"/>
    <w:rsid w:val="001D4732"/>
    <w:rsid w:val="001D569C"/>
    <w:rsid w:val="001D6302"/>
    <w:rsid w:val="001D663D"/>
    <w:rsid w:val="001D6651"/>
    <w:rsid w:val="001D6C2A"/>
    <w:rsid w:val="001D6D17"/>
    <w:rsid w:val="001D73FE"/>
    <w:rsid w:val="001E1238"/>
    <w:rsid w:val="001E1280"/>
    <w:rsid w:val="001E2E59"/>
    <w:rsid w:val="001E2F82"/>
    <w:rsid w:val="001E3521"/>
    <w:rsid w:val="001E391B"/>
    <w:rsid w:val="001E3C75"/>
    <w:rsid w:val="001E46D1"/>
    <w:rsid w:val="001E597B"/>
    <w:rsid w:val="001E7279"/>
    <w:rsid w:val="001E72D4"/>
    <w:rsid w:val="001E79B7"/>
    <w:rsid w:val="001E7A5F"/>
    <w:rsid w:val="001F052E"/>
    <w:rsid w:val="001F0C93"/>
    <w:rsid w:val="001F1675"/>
    <w:rsid w:val="001F16B3"/>
    <w:rsid w:val="001F1A4C"/>
    <w:rsid w:val="001F1ACE"/>
    <w:rsid w:val="001F2F5E"/>
    <w:rsid w:val="001F400C"/>
    <w:rsid w:val="001F48DF"/>
    <w:rsid w:val="001F5A3D"/>
    <w:rsid w:val="001F64D5"/>
    <w:rsid w:val="001F6DFA"/>
    <w:rsid w:val="002004D4"/>
    <w:rsid w:val="002007F8"/>
    <w:rsid w:val="00200C20"/>
    <w:rsid w:val="0020112C"/>
    <w:rsid w:val="002020B4"/>
    <w:rsid w:val="0020212A"/>
    <w:rsid w:val="00202236"/>
    <w:rsid w:val="002025C3"/>
    <w:rsid w:val="00202767"/>
    <w:rsid w:val="00203733"/>
    <w:rsid w:val="00203A24"/>
    <w:rsid w:val="002051F1"/>
    <w:rsid w:val="002052D7"/>
    <w:rsid w:val="0020582F"/>
    <w:rsid w:val="00206217"/>
    <w:rsid w:val="00206B0E"/>
    <w:rsid w:val="0020700C"/>
    <w:rsid w:val="0020763E"/>
    <w:rsid w:val="00207CB7"/>
    <w:rsid w:val="002104D2"/>
    <w:rsid w:val="00210F3C"/>
    <w:rsid w:val="0021149A"/>
    <w:rsid w:val="002115E9"/>
    <w:rsid w:val="00211708"/>
    <w:rsid w:val="0021176E"/>
    <w:rsid w:val="00211D63"/>
    <w:rsid w:val="00212DC3"/>
    <w:rsid w:val="00213CD1"/>
    <w:rsid w:val="00213DF1"/>
    <w:rsid w:val="0021467D"/>
    <w:rsid w:val="00214FAF"/>
    <w:rsid w:val="002153A3"/>
    <w:rsid w:val="002160A1"/>
    <w:rsid w:val="00216D1C"/>
    <w:rsid w:val="002177E5"/>
    <w:rsid w:val="00217805"/>
    <w:rsid w:val="00217B1C"/>
    <w:rsid w:val="0022106C"/>
    <w:rsid w:val="0022114E"/>
    <w:rsid w:val="0022161D"/>
    <w:rsid w:val="002216AE"/>
    <w:rsid w:val="002227F5"/>
    <w:rsid w:val="00223175"/>
    <w:rsid w:val="00223E1F"/>
    <w:rsid w:val="00224376"/>
    <w:rsid w:val="00224436"/>
    <w:rsid w:val="00226039"/>
    <w:rsid w:val="00226250"/>
    <w:rsid w:val="002266E5"/>
    <w:rsid w:val="002266F8"/>
    <w:rsid w:val="00226B23"/>
    <w:rsid w:val="00227A96"/>
    <w:rsid w:val="00230561"/>
    <w:rsid w:val="00231499"/>
    <w:rsid w:val="00232B6B"/>
    <w:rsid w:val="002331B1"/>
    <w:rsid w:val="00234192"/>
    <w:rsid w:val="00235239"/>
    <w:rsid w:val="0023538A"/>
    <w:rsid w:val="00235B43"/>
    <w:rsid w:val="00235FCD"/>
    <w:rsid w:val="00236AA9"/>
    <w:rsid w:val="00236C45"/>
    <w:rsid w:val="00236EA5"/>
    <w:rsid w:val="0023732B"/>
    <w:rsid w:val="00237A7E"/>
    <w:rsid w:val="00237CA6"/>
    <w:rsid w:val="00237DF3"/>
    <w:rsid w:val="002407F7"/>
    <w:rsid w:val="00240DB9"/>
    <w:rsid w:val="002411E5"/>
    <w:rsid w:val="00241C38"/>
    <w:rsid w:val="00242E0B"/>
    <w:rsid w:val="002432D4"/>
    <w:rsid w:val="0024378E"/>
    <w:rsid w:val="00244D13"/>
    <w:rsid w:val="0024528A"/>
    <w:rsid w:val="0024529D"/>
    <w:rsid w:val="002459BB"/>
    <w:rsid w:val="0024666C"/>
    <w:rsid w:val="00246EC3"/>
    <w:rsid w:val="00247102"/>
    <w:rsid w:val="002505D5"/>
    <w:rsid w:val="00250B7F"/>
    <w:rsid w:val="00250CCF"/>
    <w:rsid w:val="00250E04"/>
    <w:rsid w:val="00250E7F"/>
    <w:rsid w:val="00251693"/>
    <w:rsid w:val="00251F79"/>
    <w:rsid w:val="0025259A"/>
    <w:rsid w:val="00252780"/>
    <w:rsid w:val="00252D6B"/>
    <w:rsid w:val="002534D5"/>
    <w:rsid w:val="00253589"/>
    <w:rsid w:val="0025397C"/>
    <w:rsid w:val="00253BD2"/>
    <w:rsid w:val="00253C3B"/>
    <w:rsid w:val="00255413"/>
    <w:rsid w:val="00256FA2"/>
    <w:rsid w:val="00260106"/>
    <w:rsid w:val="002609D1"/>
    <w:rsid w:val="00260FA3"/>
    <w:rsid w:val="002614E9"/>
    <w:rsid w:val="0026181D"/>
    <w:rsid w:val="00261824"/>
    <w:rsid w:val="00261907"/>
    <w:rsid w:val="0026194B"/>
    <w:rsid w:val="00261C07"/>
    <w:rsid w:val="00262A2F"/>
    <w:rsid w:val="00263589"/>
    <w:rsid w:val="00263990"/>
    <w:rsid w:val="00263DD6"/>
    <w:rsid w:val="0026400D"/>
    <w:rsid w:val="002640F2"/>
    <w:rsid w:val="00264283"/>
    <w:rsid w:val="00264420"/>
    <w:rsid w:val="002645DB"/>
    <w:rsid w:val="00264F61"/>
    <w:rsid w:val="00264F80"/>
    <w:rsid w:val="0026621C"/>
    <w:rsid w:val="00266338"/>
    <w:rsid w:val="002664B8"/>
    <w:rsid w:val="00267968"/>
    <w:rsid w:val="00267ECB"/>
    <w:rsid w:val="00270C31"/>
    <w:rsid w:val="00270E10"/>
    <w:rsid w:val="002710B4"/>
    <w:rsid w:val="0027150B"/>
    <w:rsid w:val="00271D36"/>
    <w:rsid w:val="00271D57"/>
    <w:rsid w:val="002750AE"/>
    <w:rsid w:val="00275288"/>
    <w:rsid w:val="00275373"/>
    <w:rsid w:val="00275FF5"/>
    <w:rsid w:val="002760EB"/>
    <w:rsid w:val="00276376"/>
    <w:rsid w:val="00276A87"/>
    <w:rsid w:val="00276ADF"/>
    <w:rsid w:val="00276D4C"/>
    <w:rsid w:val="00277009"/>
    <w:rsid w:val="00277E73"/>
    <w:rsid w:val="00280EC4"/>
    <w:rsid w:val="002813D2"/>
    <w:rsid w:val="002814D5"/>
    <w:rsid w:val="00281613"/>
    <w:rsid w:val="00281897"/>
    <w:rsid w:val="002819A0"/>
    <w:rsid w:val="00282403"/>
    <w:rsid w:val="00282C45"/>
    <w:rsid w:val="00282D73"/>
    <w:rsid w:val="002835D3"/>
    <w:rsid w:val="00284411"/>
    <w:rsid w:val="002848E0"/>
    <w:rsid w:val="00284A63"/>
    <w:rsid w:val="00284F51"/>
    <w:rsid w:val="00285013"/>
    <w:rsid w:val="002855A5"/>
    <w:rsid w:val="00285E04"/>
    <w:rsid w:val="00286B3E"/>
    <w:rsid w:val="00286BB9"/>
    <w:rsid w:val="0028768A"/>
    <w:rsid w:val="00287C2C"/>
    <w:rsid w:val="002901E7"/>
    <w:rsid w:val="0029026F"/>
    <w:rsid w:val="002903DD"/>
    <w:rsid w:val="00290C99"/>
    <w:rsid w:val="00290FCA"/>
    <w:rsid w:val="00291430"/>
    <w:rsid w:val="00291B28"/>
    <w:rsid w:val="0029259B"/>
    <w:rsid w:val="002931D0"/>
    <w:rsid w:val="002933C2"/>
    <w:rsid w:val="0029354F"/>
    <w:rsid w:val="00293863"/>
    <w:rsid w:val="00293D52"/>
    <w:rsid w:val="00294631"/>
    <w:rsid w:val="00294947"/>
    <w:rsid w:val="00294A81"/>
    <w:rsid w:val="00294B82"/>
    <w:rsid w:val="00294F48"/>
    <w:rsid w:val="002954F1"/>
    <w:rsid w:val="00295B28"/>
    <w:rsid w:val="002963A4"/>
    <w:rsid w:val="00296428"/>
    <w:rsid w:val="00296886"/>
    <w:rsid w:val="0029700B"/>
    <w:rsid w:val="00297305"/>
    <w:rsid w:val="0029771A"/>
    <w:rsid w:val="002A04DD"/>
    <w:rsid w:val="002A07DE"/>
    <w:rsid w:val="002A114B"/>
    <w:rsid w:val="002A122B"/>
    <w:rsid w:val="002A1A1D"/>
    <w:rsid w:val="002A1CA6"/>
    <w:rsid w:val="002A1F54"/>
    <w:rsid w:val="002A3948"/>
    <w:rsid w:val="002A3AED"/>
    <w:rsid w:val="002A3EFD"/>
    <w:rsid w:val="002A3FAB"/>
    <w:rsid w:val="002A5606"/>
    <w:rsid w:val="002A58B5"/>
    <w:rsid w:val="002A5C74"/>
    <w:rsid w:val="002A5EB0"/>
    <w:rsid w:val="002A6568"/>
    <w:rsid w:val="002A671C"/>
    <w:rsid w:val="002A6960"/>
    <w:rsid w:val="002A7760"/>
    <w:rsid w:val="002A7D5F"/>
    <w:rsid w:val="002B1735"/>
    <w:rsid w:val="002B1A49"/>
    <w:rsid w:val="002B24F2"/>
    <w:rsid w:val="002B289F"/>
    <w:rsid w:val="002B3018"/>
    <w:rsid w:val="002B3F2A"/>
    <w:rsid w:val="002B4495"/>
    <w:rsid w:val="002B4935"/>
    <w:rsid w:val="002B553E"/>
    <w:rsid w:val="002B66C8"/>
    <w:rsid w:val="002B6AC9"/>
    <w:rsid w:val="002B6D44"/>
    <w:rsid w:val="002B7524"/>
    <w:rsid w:val="002B76D4"/>
    <w:rsid w:val="002B77BA"/>
    <w:rsid w:val="002B79CE"/>
    <w:rsid w:val="002B7A8D"/>
    <w:rsid w:val="002B7B3F"/>
    <w:rsid w:val="002B7D39"/>
    <w:rsid w:val="002C08D3"/>
    <w:rsid w:val="002C11C0"/>
    <w:rsid w:val="002C27AC"/>
    <w:rsid w:val="002C2B7E"/>
    <w:rsid w:val="002C2E45"/>
    <w:rsid w:val="002C43EA"/>
    <w:rsid w:val="002C45A6"/>
    <w:rsid w:val="002C4662"/>
    <w:rsid w:val="002C4BC1"/>
    <w:rsid w:val="002C57F3"/>
    <w:rsid w:val="002C6918"/>
    <w:rsid w:val="002C6B17"/>
    <w:rsid w:val="002C7F7F"/>
    <w:rsid w:val="002D01F3"/>
    <w:rsid w:val="002D17DC"/>
    <w:rsid w:val="002D29D3"/>
    <w:rsid w:val="002D3477"/>
    <w:rsid w:val="002D35B5"/>
    <w:rsid w:val="002D4141"/>
    <w:rsid w:val="002D4E9F"/>
    <w:rsid w:val="002D51F4"/>
    <w:rsid w:val="002D66B8"/>
    <w:rsid w:val="002D66E6"/>
    <w:rsid w:val="002D6F9E"/>
    <w:rsid w:val="002D7375"/>
    <w:rsid w:val="002D76AF"/>
    <w:rsid w:val="002D7751"/>
    <w:rsid w:val="002D7842"/>
    <w:rsid w:val="002D7DF2"/>
    <w:rsid w:val="002E057D"/>
    <w:rsid w:val="002E08D6"/>
    <w:rsid w:val="002E09BA"/>
    <w:rsid w:val="002E0B15"/>
    <w:rsid w:val="002E0F45"/>
    <w:rsid w:val="002E10FE"/>
    <w:rsid w:val="002E1214"/>
    <w:rsid w:val="002E14F0"/>
    <w:rsid w:val="002E15A4"/>
    <w:rsid w:val="002E1B56"/>
    <w:rsid w:val="002E31D1"/>
    <w:rsid w:val="002E424F"/>
    <w:rsid w:val="002E42D7"/>
    <w:rsid w:val="002E469A"/>
    <w:rsid w:val="002E5443"/>
    <w:rsid w:val="002E5695"/>
    <w:rsid w:val="002E5CE8"/>
    <w:rsid w:val="002E644C"/>
    <w:rsid w:val="002E64D6"/>
    <w:rsid w:val="002E6E25"/>
    <w:rsid w:val="002E6E55"/>
    <w:rsid w:val="002E7D0A"/>
    <w:rsid w:val="002E7EF9"/>
    <w:rsid w:val="002F06E2"/>
    <w:rsid w:val="002F0764"/>
    <w:rsid w:val="002F0F5A"/>
    <w:rsid w:val="002F1535"/>
    <w:rsid w:val="002F24E9"/>
    <w:rsid w:val="002F2D31"/>
    <w:rsid w:val="002F2FAA"/>
    <w:rsid w:val="002F34E6"/>
    <w:rsid w:val="002F3F27"/>
    <w:rsid w:val="002F4000"/>
    <w:rsid w:val="002F433B"/>
    <w:rsid w:val="002F511E"/>
    <w:rsid w:val="002F5C78"/>
    <w:rsid w:val="002F5F91"/>
    <w:rsid w:val="002F6663"/>
    <w:rsid w:val="002F719E"/>
    <w:rsid w:val="0030036D"/>
    <w:rsid w:val="00300E28"/>
    <w:rsid w:val="003012CA"/>
    <w:rsid w:val="003014EC"/>
    <w:rsid w:val="00301B4D"/>
    <w:rsid w:val="00301DEC"/>
    <w:rsid w:val="00302551"/>
    <w:rsid w:val="00302C8F"/>
    <w:rsid w:val="00303DEF"/>
    <w:rsid w:val="0030521C"/>
    <w:rsid w:val="003056E8"/>
    <w:rsid w:val="003060FE"/>
    <w:rsid w:val="00306FE5"/>
    <w:rsid w:val="00307432"/>
    <w:rsid w:val="00307BB7"/>
    <w:rsid w:val="00307C00"/>
    <w:rsid w:val="00307DB2"/>
    <w:rsid w:val="00307DC4"/>
    <w:rsid w:val="00310642"/>
    <w:rsid w:val="00311753"/>
    <w:rsid w:val="0031183C"/>
    <w:rsid w:val="00312386"/>
    <w:rsid w:val="00313284"/>
    <w:rsid w:val="00314880"/>
    <w:rsid w:val="00315C15"/>
    <w:rsid w:val="0031687E"/>
    <w:rsid w:val="003168B0"/>
    <w:rsid w:val="0032046A"/>
    <w:rsid w:val="00321417"/>
    <w:rsid w:val="0032184E"/>
    <w:rsid w:val="00322FF0"/>
    <w:rsid w:val="00323196"/>
    <w:rsid w:val="00323620"/>
    <w:rsid w:val="003239FF"/>
    <w:rsid w:val="003257D6"/>
    <w:rsid w:val="00326A2D"/>
    <w:rsid w:val="003276E3"/>
    <w:rsid w:val="0032771D"/>
    <w:rsid w:val="0032782D"/>
    <w:rsid w:val="00327FCE"/>
    <w:rsid w:val="003314FD"/>
    <w:rsid w:val="00331F83"/>
    <w:rsid w:val="00332750"/>
    <w:rsid w:val="00332804"/>
    <w:rsid w:val="00332B39"/>
    <w:rsid w:val="00332D17"/>
    <w:rsid w:val="00332D52"/>
    <w:rsid w:val="00333713"/>
    <w:rsid w:val="003337AF"/>
    <w:rsid w:val="003345B4"/>
    <w:rsid w:val="003345EF"/>
    <w:rsid w:val="0033509D"/>
    <w:rsid w:val="003353C2"/>
    <w:rsid w:val="003353E2"/>
    <w:rsid w:val="00337C79"/>
    <w:rsid w:val="00340059"/>
    <w:rsid w:val="003402DC"/>
    <w:rsid w:val="0034067D"/>
    <w:rsid w:val="003408B7"/>
    <w:rsid w:val="003419AF"/>
    <w:rsid w:val="00341C63"/>
    <w:rsid w:val="00341CFF"/>
    <w:rsid w:val="00342050"/>
    <w:rsid w:val="003422BA"/>
    <w:rsid w:val="0034247C"/>
    <w:rsid w:val="003425EE"/>
    <w:rsid w:val="00343805"/>
    <w:rsid w:val="00344C33"/>
    <w:rsid w:val="00344D87"/>
    <w:rsid w:val="00344DA4"/>
    <w:rsid w:val="0034571B"/>
    <w:rsid w:val="00345AA9"/>
    <w:rsid w:val="00346115"/>
    <w:rsid w:val="0034625E"/>
    <w:rsid w:val="00346432"/>
    <w:rsid w:val="0034683A"/>
    <w:rsid w:val="00346C70"/>
    <w:rsid w:val="003470AB"/>
    <w:rsid w:val="003519E0"/>
    <w:rsid w:val="00351A8B"/>
    <w:rsid w:val="00351A9A"/>
    <w:rsid w:val="00351F9F"/>
    <w:rsid w:val="003526EB"/>
    <w:rsid w:val="00352969"/>
    <w:rsid w:val="0035297D"/>
    <w:rsid w:val="003530F4"/>
    <w:rsid w:val="00354893"/>
    <w:rsid w:val="00354B59"/>
    <w:rsid w:val="00354CAA"/>
    <w:rsid w:val="00355218"/>
    <w:rsid w:val="00355255"/>
    <w:rsid w:val="00355409"/>
    <w:rsid w:val="00355559"/>
    <w:rsid w:val="0035596B"/>
    <w:rsid w:val="00355AD9"/>
    <w:rsid w:val="00355C98"/>
    <w:rsid w:val="00355CAF"/>
    <w:rsid w:val="0035628C"/>
    <w:rsid w:val="0035649B"/>
    <w:rsid w:val="0035659D"/>
    <w:rsid w:val="00356B91"/>
    <w:rsid w:val="00357745"/>
    <w:rsid w:val="003600C9"/>
    <w:rsid w:val="00361198"/>
    <w:rsid w:val="0036195D"/>
    <w:rsid w:val="00361C97"/>
    <w:rsid w:val="003622D2"/>
    <w:rsid w:val="003645D6"/>
    <w:rsid w:val="003649F3"/>
    <w:rsid w:val="00364D2A"/>
    <w:rsid w:val="00365176"/>
    <w:rsid w:val="00365A35"/>
    <w:rsid w:val="00366666"/>
    <w:rsid w:val="00366E89"/>
    <w:rsid w:val="00366E8B"/>
    <w:rsid w:val="0036735A"/>
    <w:rsid w:val="003675E9"/>
    <w:rsid w:val="003716E4"/>
    <w:rsid w:val="00371D68"/>
    <w:rsid w:val="00371F80"/>
    <w:rsid w:val="00372103"/>
    <w:rsid w:val="003725E3"/>
    <w:rsid w:val="003727B1"/>
    <w:rsid w:val="00372A39"/>
    <w:rsid w:val="00373404"/>
    <w:rsid w:val="00373DF3"/>
    <w:rsid w:val="00373E43"/>
    <w:rsid w:val="003745F0"/>
    <w:rsid w:val="00374B8E"/>
    <w:rsid w:val="00374C1C"/>
    <w:rsid w:val="0037561D"/>
    <w:rsid w:val="00375BAE"/>
    <w:rsid w:val="0037664A"/>
    <w:rsid w:val="003775AF"/>
    <w:rsid w:val="003779C9"/>
    <w:rsid w:val="00377ABE"/>
    <w:rsid w:val="003803BF"/>
    <w:rsid w:val="00380549"/>
    <w:rsid w:val="00380699"/>
    <w:rsid w:val="0038103E"/>
    <w:rsid w:val="003811F8"/>
    <w:rsid w:val="0038125C"/>
    <w:rsid w:val="00381D97"/>
    <w:rsid w:val="00382367"/>
    <w:rsid w:val="003824B1"/>
    <w:rsid w:val="003832CD"/>
    <w:rsid w:val="0038354A"/>
    <w:rsid w:val="00383D35"/>
    <w:rsid w:val="00385078"/>
    <w:rsid w:val="003850BA"/>
    <w:rsid w:val="00385234"/>
    <w:rsid w:val="00385C77"/>
    <w:rsid w:val="003861F6"/>
    <w:rsid w:val="00386D1F"/>
    <w:rsid w:val="0038785E"/>
    <w:rsid w:val="00387ADC"/>
    <w:rsid w:val="00387B6D"/>
    <w:rsid w:val="00387E91"/>
    <w:rsid w:val="003906DE"/>
    <w:rsid w:val="0039095C"/>
    <w:rsid w:val="00390ABD"/>
    <w:rsid w:val="00390D20"/>
    <w:rsid w:val="00391F79"/>
    <w:rsid w:val="0039205F"/>
    <w:rsid w:val="00392867"/>
    <w:rsid w:val="0039314F"/>
    <w:rsid w:val="00393527"/>
    <w:rsid w:val="00393738"/>
    <w:rsid w:val="00393CF1"/>
    <w:rsid w:val="00394470"/>
    <w:rsid w:val="003945D3"/>
    <w:rsid w:val="00395496"/>
    <w:rsid w:val="00395A9D"/>
    <w:rsid w:val="003960F8"/>
    <w:rsid w:val="003975EC"/>
    <w:rsid w:val="003A0F4F"/>
    <w:rsid w:val="003A141D"/>
    <w:rsid w:val="003A15F1"/>
    <w:rsid w:val="003A23D0"/>
    <w:rsid w:val="003A2506"/>
    <w:rsid w:val="003A2F78"/>
    <w:rsid w:val="003A3411"/>
    <w:rsid w:val="003A401D"/>
    <w:rsid w:val="003A4B68"/>
    <w:rsid w:val="003A5246"/>
    <w:rsid w:val="003A54FC"/>
    <w:rsid w:val="003A5571"/>
    <w:rsid w:val="003A55F0"/>
    <w:rsid w:val="003A6096"/>
    <w:rsid w:val="003A6319"/>
    <w:rsid w:val="003A6358"/>
    <w:rsid w:val="003A68FB"/>
    <w:rsid w:val="003B033F"/>
    <w:rsid w:val="003B0CC4"/>
    <w:rsid w:val="003B1931"/>
    <w:rsid w:val="003B1C33"/>
    <w:rsid w:val="003B1DE6"/>
    <w:rsid w:val="003B2279"/>
    <w:rsid w:val="003B227E"/>
    <w:rsid w:val="003B2849"/>
    <w:rsid w:val="003B2AA0"/>
    <w:rsid w:val="003B2AE6"/>
    <w:rsid w:val="003B2CD2"/>
    <w:rsid w:val="003B4255"/>
    <w:rsid w:val="003B4954"/>
    <w:rsid w:val="003B4EC9"/>
    <w:rsid w:val="003B4F2B"/>
    <w:rsid w:val="003B5AEE"/>
    <w:rsid w:val="003B6008"/>
    <w:rsid w:val="003B6828"/>
    <w:rsid w:val="003B6D5E"/>
    <w:rsid w:val="003B72DB"/>
    <w:rsid w:val="003B7CC8"/>
    <w:rsid w:val="003C0067"/>
    <w:rsid w:val="003C0210"/>
    <w:rsid w:val="003C1810"/>
    <w:rsid w:val="003C31BF"/>
    <w:rsid w:val="003C3284"/>
    <w:rsid w:val="003C35F8"/>
    <w:rsid w:val="003C360A"/>
    <w:rsid w:val="003C41BC"/>
    <w:rsid w:val="003C4502"/>
    <w:rsid w:val="003C4716"/>
    <w:rsid w:val="003C487D"/>
    <w:rsid w:val="003C4E4B"/>
    <w:rsid w:val="003C4E54"/>
    <w:rsid w:val="003C53BF"/>
    <w:rsid w:val="003C5463"/>
    <w:rsid w:val="003C5B61"/>
    <w:rsid w:val="003C5C20"/>
    <w:rsid w:val="003C673D"/>
    <w:rsid w:val="003C68B7"/>
    <w:rsid w:val="003C68F1"/>
    <w:rsid w:val="003C742A"/>
    <w:rsid w:val="003C7546"/>
    <w:rsid w:val="003C7CDA"/>
    <w:rsid w:val="003C7EFF"/>
    <w:rsid w:val="003D0396"/>
    <w:rsid w:val="003D0B0E"/>
    <w:rsid w:val="003D1340"/>
    <w:rsid w:val="003D1346"/>
    <w:rsid w:val="003D2404"/>
    <w:rsid w:val="003D2591"/>
    <w:rsid w:val="003D2E60"/>
    <w:rsid w:val="003D2F70"/>
    <w:rsid w:val="003D32B2"/>
    <w:rsid w:val="003D39B5"/>
    <w:rsid w:val="003D39DA"/>
    <w:rsid w:val="003D57DF"/>
    <w:rsid w:val="003D5CFC"/>
    <w:rsid w:val="003D7E3C"/>
    <w:rsid w:val="003D7E4F"/>
    <w:rsid w:val="003E00B9"/>
    <w:rsid w:val="003E010D"/>
    <w:rsid w:val="003E0951"/>
    <w:rsid w:val="003E1298"/>
    <w:rsid w:val="003E1A1D"/>
    <w:rsid w:val="003E2528"/>
    <w:rsid w:val="003E2D4C"/>
    <w:rsid w:val="003E2E88"/>
    <w:rsid w:val="003E3994"/>
    <w:rsid w:val="003E3BD0"/>
    <w:rsid w:val="003E424A"/>
    <w:rsid w:val="003E433E"/>
    <w:rsid w:val="003E4F8C"/>
    <w:rsid w:val="003E64BD"/>
    <w:rsid w:val="003E6566"/>
    <w:rsid w:val="003E6AF1"/>
    <w:rsid w:val="003E6FD9"/>
    <w:rsid w:val="003E7253"/>
    <w:rsid w:val="003E78FA"/>
    <w:rsid w:val="003E7A10"/>
    <w:rsid w:val="003F1158"/>
    <w:rsid w:val="003F11D2"/>
    <w:rsid w:val="003F16C7"/>
    <w:rsid w:val="003F1881"/>
    <w:rsid w:val="003F1E19"/>
    <w:rsid w:val="003F4152"/>
    <w:rsid w:val="003F496E"/>
    <w:rsid w:val="003F526B"/>
    <w:rsid w:val="003F56F8"/>
    <w:rsid w:val="003F5B00"/>
    <w:rsid w:val="003F5BC5"/>
    <w:rsid w:val="003F6CAC"/>
    <w:rsid w:val="003F74F5"/>
    <w:rsid w:val="003F7F8C"/>
    <w:rsid w:val="00401DAF"/>
    <w:rsid w:val="00403D02"/>
    <w:rsid w:val="00405859"/>
    <w:rsid w:val="00406253"/>
    <w:rsid w:val="00406861"/>
    <w:rsid w:val="00407D9A"/>
    <w:rsid w:val="00407EC6"/>
    <w:rsid w:val="00410C3F"/>
    <w:rsid w:val="00411654"/>
    <w:rsid w:val="00411D15"/>
    <w:rsid w:val="00412A4E"/>
    <w:rsid w:val="0041332B"/>
    <w:rsid w:val="004133C8"/>
    <w:rsid w:val="004138EC"/>
    <w:rsid w:val="00413E14"/>
    <w:rsid w:val="00414590"/>
    <w:rsid w:val="00414592"/>
    <w:rsid w:val="00414877"/>
    <w:rsid w:val="00414CFD"/>
    <w:rsid w:val="00415722"/>
    <w:rsid w:val="004166F6"/>
    <w:rsid w:val="00416AE4"/>
    <w:rsid w:val="00417E77"/>
    <w:rsid w:val="00420288"/>
    <w:rsid w:val="004212AE"/>
    <w:rsid w:val="00421756"/>
    <w:rsid w:val="0042262D"/>
    <w:rsid w:val="00422C03"/>
    <w:rsid w:val="00422E49"/>
    <w:rsid w:val="00422FBF"/>
    <w:rsid w:val="00423878"/>
    <w:rsid w:val="00423948"/>
    <w:rsid w:val="0042615B"/>
    <w:rsid w:val="004268C3"/>
    <w:rsid w:val="004272C7"/>
    <w:rsid w:val="00427B9C"/>
    <w:rsid w:val="00430769"/>
    <w:rsid w:val="00430780"/>
    <w:rsid w:val="00430EC5"/>
    <w:rsid w:val="00430F42"/>
    <w:rsid w:val="00431165"/>
    <w:rsid w:val="0043125C"/>
    <w:rsid w:val="00431362"/>
    <w:rsid w:val="00431680"/>
    <w:rsid w:val="00431F1E"/>
    <w:rsid w:val="004330A3"/>
    <w:rsid w:val="004333E5"/>
    <w:rsid w:val="00433E8D"/>
    <w:rsid w:val="004343E6"/>
    <w:rsid w:val="004347EB"/>
    <w:rsid w:val="00434F9E"/>
    <w:rsid w:val="00434FE5"/>
    <w:rsid w:val="004350A7"/>
    <w:rsid w:val="00436C65"/>
    <w:rsid w:val="00437073"/>
    <w:rsid w:val="00437393"/>
    <w:rsid w:val="004374EB"/>
    <w:rsid w:val="004378FE"/>
    <w:rsid w:val="00437BEF"/>
    <w:rsid w:val="00440046"/>
    <w:rsid w:val="004405D4"/>
    <w:rsid w:val="00440BCF"/>
    <w:rsid w:val="0044157A"/>
    <w:rsid w:val="00442074"/>
    <w:rsid w:val="004424AE"/>
    <w:rsid w:val="00442A58"/>
    <w:rsid w:val="004451F8"/>
    <w:rsid w:val="004452FC"/>
    <w:rsid w:val="00445B1C"/>
    <w:rsid w:val="00445DF8"/>
    <w:rsid w:val="004465AA"/>
    <w:rsid w:val="0044685E"/>
    <w:rsid w:val="00446C42"/>
    <w:rsid w:val="00447313"/>
    <w:rsid w:val="00447383"/>
    <w:rsid w:val="00447675"/>
    <w:rsid w:val="00447B8C"/>
    <w:rsid w:val="004508B9"/>
    <w:rsid w:val="004515AD"/>
    <w:rsid w:val="00451A5C"/>
    <w:rsid w:val="00451F11"/>
    <w:rsid w:val="00452531"/>
    <w:rsid w:val="00452C6E"/>
    <w:rsid w:val="004535CA"/>
    <w:rsid w:val="00453739"/>
    <w:rsid w:val="00453EE0"/>
    <w:rsid w:val="00453FDB"/>
    <w:rsid w:val="00454DC5"/>
    <w:rsid w:val="0045515C"/>
    <w:rsid w:val="00455762"/>
    <w:rsid w:val="00456989"/>
    <w:rsid w:val="00457716"/>
    <w:rsid w:val="00457AB2"/>
    <w:rsid w:val="00460295"/>
    <w:rsid w:val="004603E6"/>
    <w:rsid w:val="00460A19"/>
    <w:rsid w:val="00461D9C"/>
    <w:rsid w:val="00463162"/>
    <w:rsid w:val="0046345B"/>
    <w:rsid w:val="00463930"/>
    <w:rsid w:val="004641C9"/>
    <w:rsid w:val="004643EA"/>
    <w:rsid w:val="00464660"/>
    <w:rsid w:val="004652C1"/>
    <w:rsid w:val="00465CA8"/>
    <w:rsid w:val="00465CB2"/>
    <w:rsid w:val="00466424"/>
    <w:rsid w:val="0046646A"/>
    <w:rsid w:val="00466788"/>
    <w:rsid w:val="0046681B"/>
    <w:rsid w:val="004672E5"/>
    <w:rsid w:val="004672FE"/>
    <w:rsid w:val="00467489"/>
    <w:rsid w:val="00467AD1"/>
    <w:rsid w:val="0047086B"/>
    <w:rsid w:val="004714E9"/>
    <w:rsid w:val="0047187F"/>
    <w:rsid w:val="00472394"/>
    <w:rsid w:val="00472D46"/>
    <w:rsid w:val="00472EC1"/>
    <w:rsid w:val="0047316D"/>
    <w:rsid w:val="0047321B"/>
    <w:rsid w:val="00473942"/>
    <w:rsid w:val="00473B14"/>
    <w:rsid w:val="0047552E"/>
    <w:rsid w:val="00475B31"/>
    <w:rsid w:val="00475F42"/>
    <w:rsid w:val="0047783E"/>
    <w:rsid w:val="00480846"/>
    <w:rsid w:val="00481688"/>
    <w:rsid w:val="00482312"/>
    <w:rsid w:val="00482909"/>
    <w:rsid w:val="00482EA7"/>
    <w:rsid w:val="0048516D"/>
    <w:rsid w:val="00486042"/>
    <w:rsid w:val="0048683F"/>
    <w:rsid w:val="00486D8A"/>
    <w:rsid w:val="00487034"/>
    <w:rsid w:val="004877AF"/>
    <w:rsid w:val="004879B5"/>
    <w:rsid w:val="004912B0"/>
    <w:rsid w:val="0049244E"/>
    <w:rsid w:val="0049266B"/>
    <w:rsid w:val="0049266D"/>
    <w:rsid w:val="00492713"/>
    <w:rsid w:val="00493299"/>
    <w:rsid w:val="00493E7B"/>
    <w:rsid w:val="00494143"/>
    <w:rsid w:val="004944BA"/>
    <w:rsid w:val="004945EA"/>
    <w:rsid w:val="00494A73"/>
    <w:rsid w:val="004965E0"/>
    <w:rsid w:val="0049767E"/>
    <w:rsid w:val="004976D5"/>
    <w:rsid w:val="004A0632"/>
    <w:rsid w:val="004A0724"/>
    <w:rsid w:val="004A0BE1"/>
    <w:rsid w:val="004A0E3B"/>
    <w:rsid w:val="004A1C6C"/>
    <w:rsid w:val="004A26FF"/>
    <w:rsid w:val="004A3E0F"/>
    <w:rsid w:val="004A40D8"/>
    <w:rsid w:val="004A4CE2"/>
    <w:rsid w:val="004A6175"/>
    <w:rsid w:val="004A7289"/>
    <w:rsid w:val="004A77FC"/>
    <w:rsid w:val="004A784B"/>
    <w:rsid w:val="004A78D3"/>
    <w:rsid w:val="004B1178"/>
    <w:rsid w:val="004B1800"/>
    <w:rsid w:val="004B19F4"/>
    <w:rsid w:val="004B3193"/>
    <w:rsid w:val="004B33D4"/>
    <w:rsid w:val="004B33DD"/>
    <w:rsid w:val="004B3F1E"/>
    <w:rsid w:val="004B427B"/>
    <w:rsid w:val="004B4928"/>
    <w:rsid w:val="004B4EE6"/>
    <w:rsid w:val="004B5551"/>
    <w:rsid w:val="004B62A4"/>
    <w:rsid w:val="004B6B72"/>
    <w:rsid w:val="004B6D32"/>
    <w:rsid w:val="004B755E"/>
    <w:rsid w:val="004B7DEA"/>
    <w:rsid w:val="004C021F"/>
    <w:rsid w:val="004C032F"/>
    <w:rsid w:val="004C0405"/>
    <w:rsid w:val="004C0980"/>
    <w:rsid w:val="004C0A21"/>
    <w:rsid w:val="004C0C33"/>
    <w:rsid w:val="004C11EB"/>
    <w:rsid w:val="004C137A"/>
    <w:rsid w:val="004C1E47"/>
    <w:rsid w:val="004C2235"/>
    <w:rsid w:val="004C2A81"/>
    <w:rsid w:val="004C3E48"/>
    <w:rsid w:val="004C4E9F"/>
    <w:rsid w:val="004C506C"/>
    <w:rsid w:val="004C60AD"/>
    <w:rsid w:val="004C6269"/>
    <w:rsid w:val="004C680C"/>
    <w:rsid w:val="004C69C4"/>
    <w:rsid w:val="004C6ACC"/>
    <w:rsid w:val="004C6BB8"/>
    <w:rsid w:val="004C6C46"/>
    <w:rsid w:val="004C7B68"/>
    <w:rsid w:val="004D0730"/>
    <w:rsid w:val="004D0E16"/>
    <w:rsid w:val="004D1AE2"/>
    <w:rsid w:val="004D1C2F"/>
    <w:rsid w:val="004D1E7A"/>
    <w:rsid w:val="004D1F06"/>
    <w:rsid w:val="004D25E5"/>
    <w:rsid w:val="004D2E1C"/>
    <w:rsid w:val="004D34F3"/>
    <w:rsid w:val="004D3A03"/>
    <w:rsid w:val="004D3BCA"/>
    <w:rsid w:val="004D4675"/>
    <w:rsid w:val="004D4A8A"/>
    <w:rsid w:val="004D4D24"/>
    <w:rsid w:val="004D543D"/>
    <w:rsid w:val="004D5F5A"/>
    <w:rsid w:val="004D7F30"/>
    <w:rsid w:val="004E0100"/>
    <w:rsid w:val="004E051D"/>
    <w:rsid w:val="004E084D"/>
    <w:rsid w:val="004E0AA9"/>
    <w:rsid w:val="004E0C3A"/>
    <w:rsid w:val="004E0E5A"/>
    <w:rsid w:val="004E11DF"/>
    <w:rsid w:val="004E2396"/>
    <w:rsid w:val="004E292A"/>
    <w:rsid w:val="004E37A9"/>
    <w:rsid w:val="004E438C"/>
    <w:rsid w:val="004E4C8A"/>
    <w:rsid w:val="004E4EF8"/>
    <w:rsid w:val="004E534C"/>
    <w:rsid w:val="004E56FE"/>
    <w:rsid w:val="004E5C75"/>
    <w:rsid w:val="004E5D69"/>
    <w:rsid w:val="004E6B55"/>
    <w:rsid w:val="004E7634"/>
    <w:rsid w:val="004F0288"/>
    <w:rsid w:val="004F0382"/>
    <w:rsid w:val="004F074E"/>
    <w:rsid w:val="004F14DA"/>
    <w:rsid w:val="004F1827"/>
    <w:rsid w:val="004F1DC8"/>
    <w:rsid w:val="004F25B6"/>
    <w:rsid w:val="004F2A02"/>
    <w:rsid w:val="004F2B22"/>
    <w:rsid w:val="004F3575"/>
    <w:rsid w:val="004F3A00"/>
    <w:rsid w:val="004F418F"/>
    <w:rsid w:val="004F43B4"/>
    <w:rsid w:val="004F480A"/>
    <w:rsid w:val="004F5861"/>
    <w:rsid w:val="004F6418"/>
    <w:rsid w:val="004F6CCD"/>
    <w:rsid w:val="004F6F82"/>
    <w:rsid w:val="004F77A8"/>
    <w:rsid w:val="004F7BB0"/>
    <w:rsid w:val="004F7E83"/>
    <w:rsid w:val="005003C9"/>
    <w:rsid w:val="0050090C"/>
    <w:rsid w:val="00500DDC"/>
    <w:rsid w:val="005016E4"/>
    <w:rsid w:val="00501ABE"/>
    <w:rsid w:val="00501B30"/>
    <w:rsid w:val="005021F1"/>
    <w:rsid w:val="0050262B"/>
    <w:rsid w:val="00502898"/>
    <w:rsid w:val="0050363E"/>
    <w:rsid w:val="00503961"/>
    <w:rsid w:val="00503A22"/>
    <w:rsid w:val="0050487E"/>
    <w:rsid w:val="00505E33"/>
    <w:rsid w:val="00506587"/>
    <w:rsid w:val="005067ED"/>
    <w:rsid w:val="00507010"/>
    <w:rsid w:val="0050751E"/>
    <w:rsid w:val="00507895"/>
    <w:rsid w:val="00507DFC"/>
    <w:rsid w:val="0051074C"/>
    <w:rsid w:val="0051191E"/>
    <w:rsid w:val="0051228A"/>
    <w:rsid w:val="00512A10"/>
    <w:rsid w:val="00512B11"/>
    <w:rsid w:val="00512D49"/>
    <w:rsid w:val="005131CA"/>
    <w:rsid w:val="0051321C"/>
    <w:rsid w:val="00513C0B"/>
    <w:rsid w:val="00513D9A"/>
    <w:rsid w:val="005145D2"/>
    <w:rsid w:val="00515C69"/>
    <w:rsid w:val="00516160"/>
    <w:rsid w:val="00516AF6"/>
    <w:rsid w:val="00516BC1"/>
    <w:rsid w:val="00517988"/>
    <w:rsid w:val="00517BD4"/>
    <w:rsid w:val="005203CA"/>
    <w:rsid w:val="0052051A"/>
    <w:rsid w:val="00520920"/>
    <w:rsid w:val="00520B90"/>
    <w:rsid w:val="00520F8F"/>
    <w:rsid w:val="005211DD"/>
    <w:rsid w:val="005211F5"/>
    <w:rsid w:val="00521346"/>
    <w:rsid w:val="005213E4"/>
    <w:rsid w:val="0052255A"/>
    <w:rsid w:val="00522D31"/>
    <w:rsid w:val="00522EA7"/>
    <w:rsid w:val="0052323B"/>
    <w:rsid w:val="00523327"/>
    <w:rsid w:val="00523384"/>
    <w:rsid w:val="00523F69"/>
    <w:rsid w:val="00523FB4"/>
    <w:rsid w:val="0052448C"/>
    <w:rsid w:val="00524574"/>
    <w:rsid w:val="00524C78"/>
    <w:rsid w:val="00524CC3"/>
    <w:rsid w:val="0052640C"/>
    <w:rsid w:val="00527096"/>
    <w:rsid w:val="005279CD"/>
    <w:rsid w:val="00527D21"/>
    <w:rsid w:val="00530802"/>
    <w:rsid w:val="00531567"/>
    <w:rsid w:val="00531CC8"/>
    <w:rsid w:val="00532016"/>
    <w:rsid w:val="0053204D"/>
    <w:rsid w:val="0053263A"/>
    <w:rsid w:val="005340B4"/>
    <w:rsid w:val="0053421F"/>
    <w:rsid w:val="005344DC"/>
    <w:rsid w:val="005349E9"/>
    <w:rsid w:val="00534B7D"/>
    <w:rsid w:val="005350EE"/>
    <w:rsid w:val="00535761"/>
    <w:rsid w:val="00535ACE"/>
    <w:rsid w:val="00536239"/>
    <w:rsid w:val="0053679B"/>
    <w:rsid w:val="00536EA1"/>
    <w:rsid w:val="00537FDE"/>
    <w:rsid w:val="005406E1"/>
    <w:rsid w:val="00540B13"/>
    <w:rsid w:val="005412D5"/>
    <w:rsid w:val="00541888"/>
    <w:rsid w:val="0054214C"/>
    <w:rsid w:val="0054220B"/>
    <w:rsid w:val="0054258F"/>
    <w:rsid w:val="005428EB"/>
    <w:rsid w:val="00542D67"/>
    <w:rsid w:val="00542E7F"/>
    <w:rsid w:val="00544375"/>
    <w:rsid w:val="005444BE"/>
    <w:rsid w:val="005447BF"/>
    <w:rsid w:val="005448C3"/>
    <w:rsid w:val="00545799"/>
    <w:rsid w:val="00545F74"/>
    <w:rsid w:val="005473FF"/>
    <w:rsid w:val="00547C68"/>
    <w:rsid w:val="0055072B"/>
    <w:rsid w:val="00550C5E"/>
    <w:rsid w:val="005514A8"/>
    <w:rsid w:val="0055163B"/>
    <w:rsid w:val="005516E8"/>
    <w:rsid w:val="0055174C"/>
    <w:rsid w:val="005536B7"/>
    <w:rsid w:val="00553705"/>
    <w:rsid w:val="0055436D"/>
    <w:rsid w:val="0055451F"/>
    <w:rsid w:val="005545E8"/>
    <w:rsid w:val="00554E67"/>
    <w:rsid w:val="00554E6D"/>
    <w:rsid w:val="00555AAB"/>
    <w:rsid w:val="00555C4A"/>
    <w:rsid w:val="00556426"/>
    <w:rsid w:val="00556515"/>
    <w:rsid w:val="005566E9"/>
    <w:rsid w:val="00556F5A"/>
    <w:rsid w:val="00557720"/>
    <w:rsid w:val="0055783B"/>
    <w:rsid w:val="00557E3E"/>
    <w:rsid w:val="005601EF"/>
    <w:rsid w:val="005605BF"/>
    <w:rsid w:val="005615E7"/>
    <w:rsid w:val="00561A37"/>
    <w:rsid w:val="00562329"/>
    <w:rsid w:val="00562A30"/>
    <w:rsid w:val="00562FF8"/>
    <w:rsid w:val="005637FF"/>
    <w:rsid w:val="00563AF7"/>
    <w:rsid w:val="00563CA4"/>
    <w:rsid w:val="00565D04"/>
    <w:rsid w:val="005663CD"/>
    <w:rsid w:val="00567BD1"/>
    <w:rsid w:val="00567F8B"/>
    <w:rsid w:val="00570398"/>
    <w:rsid w:val="005708DA"/>
    <w:rsid w:val="00570CC9"/>
    <w:rsid w:val="00570EF2"/>
    <w:rsid w:val="00571162"/>
    <w:rsid w:val="005712AD"/>
    <w:rsid w:val="005715FB"/>
    <w:rsid w:val="005733AF"/>
    <w:rsid w:val="0057391E"/>
    <w:rsid w:val="00573DBC"/>
    <w:rsid w:val="005741AC"/>
    <w:rsid w:val="00574E07"/>
    <w:rsid w:val="00575154"/>
    <w:rsid w:val="00575E6D"/>
    <w:rsid w:val="00576F2F"/>
    <w:rsid w:val="00577176"/>
    <w:rsid w:val="005778F8"/>
    <w:rsid w:val="00577927"/>
    <w:rsid w:val="00577C77"/>
    <w:rsid w:val="00577E73"/>
    <w:rsid w:val="005800F3"/>
    <w:rsid w:val="00580298"/>
    <w:rsid w:val="005809BF"/>
    <w:rsid w:val="005813FD"/>
    <w:rsid w:val="005819C1"/>
    <w:rsid w:val="005819D5"/>
    <w:rsid w:val="005821D7"/>
    <w:rsid w:val="0058246B"/>
    <w:rsid w:val="00582816"/>
    <w:rsid w:val="005830D3"/>
    <w:rsid w:val="00583378"/>
    <w:rsid w:val="0058353A"/>
    <w:rsid w:val="00583C49"/>
    <w:rsid w:val="00584054"/>
    <w:rsid w:val="00584280"/>
    <w:rsid w:val="00584613"/>
    <w:rsid w:val="005850A8"/>
    <w:rsid w:val="00585372"/>
    <w:rsid w:val="005863D3"/>
    <w:rsid w:val="005866B0"/>
    <w:rsid w:val="00587252"/>
    <w:rsid w:val="005877B4"/>
    <w:rsid w:val="00587B98"/>
    <w:rsid w:val="00587CD6"/>
    <w:rsid w:val="00590A3D"/>
    <w:rsid w:val="00590CB3"/>
    <w:rsid w:val="0059124F"/>
    <w:rsid w:val="00591BF0"/>
    <w:rsid w:val="00591E3F"/>
    <w:rsid w:val="00592DA9"/>
    <w:rsid w:val="00592F4F"/>
    <w:rsid w:val="005937D1"/>
    <w:rsid w:val="00593A5D"/>
    <w:rsid w:val="00593ECC"/>
    <w:rsid w:val="00594A92"/>
    <w:rsid w:val="00594B42"/>
    <w:rsid w:val="00595CF8"/>
    <w:rsid w:val="00597040"/>
    <w:rsid w:val="00597A07"/>
    <w:rsid w:val="005A0C36"/>
    <w:rsid w:val="005A16BC"/>
    <w:rsid w:val="005A29F3"/>
    <w:rsid w:val="005A2EBD"/>
    <w:rsid w:val="005A4488"/>
    <w:rsid w:val="005A4EBA"/>
    <w:rsid w:val="005A500D"/>
    <w:rsid w:val="005A5280"/>
    <w:rsid w:val="005A556D"/>
    <w:rsid w:val="005A55CB"/>
    <w:rsid w:val="005A5CE1"/>
    <w:rsid w:val="005A684C"/>
    <w:rsid w:val="005A7CF9"/>
    <w:rsid w:val="005A7EC2"/>
    <w:rsid w:val="005B1397"/>
    <w:rsid w:val="005B2160"/>
    <w:rsid w:val="005B2FF7"/>
    <w:rsid w:val="005B3A4D"/>
    <w:rsid w:val="005B49DD"/>
    <w:rsid w:val="005B49FB"/>
    <w:rsid w:val="005B55BC"/>
    <w:rsid w:val="005B5CB8"/>
    <w:rsid w:val="005B6822"/>
    <w:rsid w:val="005B68F4"/>
    <w:rsid w:val="005B716C"/>
    <w:rsid w:val="005B722A"/>
    <w:rsid w:val="005C0416"/>
    <w:rsid w:val="005C0498"/>
    <w:rsid w:val="005C097E"/>
    <w:rsid w:val="005C1738"/>
    <w:rsid w:val="005C1794"/>
    <w:rsid w:val="005C2042"/>
    <w:rsid w:val="005C24E9"/>
    <w:rsid w:val="005C33E6"/>
    <w:rsid w:val="005C36F5"/>
    <w:rsid w:val="005C3B71"/>
    <w:rsid w:val="005C3C5C"/>
    <w:rsid w:val="005C45E4"/>
    <w:rsid w:val="005C475B"/>
    <w:rsid w:val="005C515D"/>
    <w:rsid w:val="005C53C1"/>
    <w:rsid w:val="005C65E9"/>
    <w:rsid w:val="005C6851"/>
    <w:rsid w:val="005C7371"/>
    <w:rsid w:val="005C73C4"/>
    <w:rsid w:val="005D1324"/>
    <w:rsid w:val="005D2A35"/>
    <w:rsid w:val="005D4547"/>
    <w:rsid w:val="005D4E67"/>
    <w:rsid w:val="005D5CB6"/>
    <w:rsid w:val="005D6FFC"/>
    <w:rsid w:val="005D726B"/>
    <w:rsid w:val="005D73F8"/>
    <w:rsid w:val="005D7913"/>
    <w:rsid w:val="005D7931"/>
    <w:rsid w:val="005E01F4"/>
    <w:rsid w:val="005E0DAD"/>
    <w:rsid w:val="005E1D76"/>
    <w:rsid w:val="005E227E"/>
    <w:rsid w:val="005E2D24"/>
    <w:rsid w:val="005E2E33"/>
    <w:rsid w:val="005E37EB"/>
    <w:rsid w:val="005E3A95"/>
    <w:rsid w:val="005E3C86"/>
    <w:rsid w:val="005E439F"/>
    <w:rsid w:val="005E47FD"/>
    <w:rsid w:val="005E5162"/>
    <w:rsid w:val="005E53B0"/>
    <w:rsid w:val="005E58DE"/>
    <w:rsid w:val="005E63CF"/>
    <w:rsid w:val="005E7440"/>
    <w:rsid w:val="005E7B60"/>
    <w:rsid w:val="005F0104"/>
    <w:rsid w:val="005F1FA1"/>
    <w:rsid w:val="005F23FA"/>
    <w:rsid w:val="005F2DE6"/>
    <w:rsid w:val="005F31AF"/>
    <w:rsid w:val="005F31E9"/>
    <w:rsid w:val="005F377C"/>
    <w:rsid w:val="005F3C28"/>
    <w:rsid w:val="005F3C7F"/>
    <w:rsid w:val="005F42DC"/>
    <w:rsid w:val="005F453F"/>
    <w:rsid w:val="005F4632"/>
    <w:rsid w:val="005F4EE6"/>
    <w:rsid w:val="005F52BC"/>
    <w:rsid w:val="005F532F"/>
    <w:rsid w:val="005F5993"/>
    <w:rsid w:val="005F5D67"/>
    <w:rsid w:val="005F6D3E"/>
    <w:rsid w:val="005F71C3"/>
    <w:rsid w:val="005F7680"/>
    <w:rsid w:val="006002EF"/>
    <w:rsid w:val="006007C2"/>
    <w:rsid w:val="00600AFE"/>
    <w:rsid w:val="0060118A"/>
    <w:rsid w:val="00601EC7"/>
    <w:rsid w:val="006020FC"/>
    <w:rsid w:val="006023F9"/>
    <w:rsid w:val="00602757"/>
    <w:rsid w:val="0060377A"/>
    <w:rsid w:val="00603E20"/>
    <w:rsid w:val="006046AE"/>
    <w:rsid w:val="0060482B"/>
    <w:rsid w:val="006052AD"/>
    <w:rsid w:val="0060617E"/>
    <w:rsid w:val="006064CD"/>
    <w:rsid w:val="00607199"/>
    <w:rsid w:val="00607EC0"/>
    <w:rsid w:val="00610401"/>
    <w:rsid w:val="0061068A"/>
    <w:rsid w:val="00610A0C"/>
    <w:rsid w:val="00610A6A"/>
    <w:rsid w:val="00610B52"/>
    <w:rsid w:val="00610FAD"/>
    <w:rsid w:val="00611357"/>
    <w:rsid w:val="0061219F"/>
    <w:rsid w:val="006124B8"/>
    <w:rsid w:val="00612500"/>
    <w:rsid w:val="0061292D"/>
    <w:rsid w:val="00613090"/>
    <w:rsid w:val="00613B2E"/>
    <w:rsid w:val="00614F9C"/>
    <w:rsid w:val="00615418"/>
    <w:rsid w:val="00615499"/>
    <w:rsid w:val="00616D61"/>
    <w:rsid w:val="00617641"/>
    <w:rsid w:val="006176C8"/>
    <w:rsid w:val="0062059F"/>
    <w:rsid w:val="00620C00"/>
    <w:rsid w:val="0062105F"/>
    <w:rsid w:val="0062108C"/>
    <w:rsid w:val="00621125"/>
    <w:rsid w:val="00621D18"/>
    <w:rsid w:val="006225CD"/>
    <w:rsid w:val="00622A4E"/>
    <w:rsid w:val="00622F21"/>
    <w:rsid w:val="00624C12"/>
    <w:rsid w:val="00624F04"/>
    <w:rsid w:val="0062563C"/>
    <w:rsid w:val="00626A58"/>
    <w:rsid w:val="006270DB"/>
    <w:rsid w:val="0062747B"/>
    <w:rsid w:val="00627A53"/>
    <w:rsid w:val="00627E4D"/>
    <w:rsid w:val="00627F96"/>
    <w:rsid w:val="0063048E"/>
    <w:rsid w:val="00630C45"/>
    <w:rsid w:val="00630E8C"/>
    <w:rsid w:val="0063267C"/>
    <w:rsid w:val="0063269C"/>
    <w:rsid w:val="0063272B"/>
    <w:rsid w:val="00632B39"/>
    <w:rsid w:val="00632CFC"/>
    <w:rsid w:val="00633833"/>
    <w:rsid w:val="006349A1"/>
    <w:rsid w:val="00635310"/>
    <w:rsid w:val="00635B3B"/>
    <w:rsid w:val="00636716"/>
    <w:rsid w:val="0063738F"/>
    <w:rsid w:val="006402B0"/>
    <w:rsid w:val="00640B87"/>
    <w:rsid w:val="00640CC0"/>
    <w:rsid w:val="0064155F"/>
    <w:rsid w:val="006415EC"/>
    <w:rsid w:val="0064172A"/>
    <w:rsid w:val="00641F59"/>
    <w:rsid w:val="0064268C"/>
    <w:rsid w:val="00642F47"/>
    <w:rsid w:val="006439F2"/>
    <w:rsid w:val="006440B6"/>
    <w:rsid w:val="0064419D"/>
    <w:rsid w:val="006442FE"/>
    <w:rsid w:val="00644743"/>
    <w:rsid w:val="00644A24"/>
    <w:rsid w:val="00645CA4"/>
    <w:rsid w:val="00645F90"/>
    <w:rsid w:val="0064614C"/>
    <w:rsid w:val="006461D2"/>
    <w:rsid w:val="0064637A"/>
    <w:rsid w:val="006463C0"/>
    <w:rsid w:val="00646CCE"/>
    <w:rsid w:val="00647441"/>
    <w:rsid w:val="00650153"/>
    <w:rsid w:val="006502F1"/>
    <w:rsid w:val="0065078B"/>
    <w:rsid w:val="00651653"/>
    <w:rsid w:val="00651CA9"/>
    <w:rsid w:val="00651F65"/>
    <w:rsid w:val="0065299A"/>
    <w:rsid w:val="00653060"/>
    <w:rsid w:val="00653E57"/>
    <w:rsid w:val="00653FB2"/>
    <w:rsid w:val="0065519F"/>
    <w:rsid w:val="00655BB2"/>
    <w:rsid w:val="00655D33"/>
    <w:rsid w:val="00656621"/>
    <w:rsid w:val="006566D4"/>
    <w:rsid w:val="00656FBA"/>
    <w:rsid w:val="006578CA"/>
    <w:rsid w:val="00657E4D"/>
    <w:rsid w:val="00660A89"/>
    <w:rsid w:val="00661440"/>
    <w:rsid w:val="0066155F"/>
    <w:rsid w:val="0066197C"/>
    <w:rsid w:val="00661BA6"/>
    <w:rsid w:val="00662886"/>
    <w:rsid w:val="0066314D"/>
    <w:rsid w:val="00663C47"/>
    <w:rsid w:val="00663FDA"/>
    <w:rsid w:val="00664BB9"/>
    <w:rsid w:val="00664DE9"/>
    <w:rsid w:val="00665044"/>
    <w:rsid w:val="0066556D"/>
    <w:rsid w:val="0066561A"/>
    <w:rsid w:val="00665B90"/>
    <w:rsid w:val="0066619E"/>
    <w:rsid w:val="00666B12"/>
    <w:rsid w:val="00666DF8"/>
    <w:rsid w:val="0066772C"/>
    <w:rsid w:val="00667771"/>
    <w:rsid w:val="00667B01"/>
    <w:rsid w:val="00670000"/>
    <w:rsid w:val="00670137"/>
    <w:rsid w:val="00670A88"/>
    <w:rsid w:val="00670EBE"/>
    <w:rsid w:val="0067315C"/>
    <w:rsid w:val="00673B45"/>
    <w:rsid w:val="00674512"/>
    <w:rsid w:val="00674676"/>
    <w:rsid w:val="00676118"/>
    <w:rsid w:val="00676597"/>
    <w:rsid w:val="006766CB"/>
    <w:rsid w:val="006768C4"/>
    <w:rsid w:val="00676DFB"/>
    <w:rsid w:val="00676EC8"/>
    <w:rsid w:val="00676FA6"/>
    <w:rsid w:val="006820BF"/>
    <w:rsid w:val="0068279E"/>
    <w:rsid w:val="00682B95"/>
    <w:rsid w:val="0068681F"/>
    <w:rsid w:val="0068733D"/>
    <w:rsid w:val="00687363"/>
    <w:rsid w:val="006875DD"/>
    <w:rsid w:val="006904EC"/>
    <w:rsid w:val="00691242"/>
    <w:rsid w:val="00692040"/>
    <w:rsid w:val="00692BC1"/>
    <w:rsid w:val="00693007"/>
    <w:rsid w:val="00693225"/>
    <w:rsid w:val="00693946"/>
    <w:rsid w:val="00694449"/>
    <w:rsid w:val="00694766"/>
    <w:rsid w:val="00694A0D"/>
    <w:rsid w:val="00694C42"/>
    <w:rsid w:val="006951A1"/>
    <w:rsid w:val="00695A09"/>
    <w:rsid w:val="00695F18"/>
    <w:rsid w:val="0069614F"/>
    <w:rsid w:val="00696376"/>
    <w:rsid w:val="00696AB9"/>
    <w:rsid w:val="00697637"/>
    <w:rsid w:val="00697822"/>
    <w:rsid w:val="006A040C"/>
    <w:rsid w:val="006A081B"/>
    <w:rsid w:val="006A0D1B"/>
    <w:rsid w:val="006A1061"/>
    <w:rsid w:val="006A1FD7"/>
    <w:rsid w:val="006A22FC"/>
    <w:rsid w:val="006A3424"/>
    <w:rsid w:val="006A3EA9"/>
    <w:rsid w:val="006A4469"/>
    <w:rsid w:val="006A49DF"/>
    <w:rsid w:val="006A5406"/>
    <w:rsid w:val="006A5557"/>
    <w:rsid w:val="006A667A"/>
    <w:rsid w:val="006B169B"/>
    <w:rsid w:val="006B16D1"/>
    <w:rsid w:val="006B187B"/>
    <w:rsid w:val="006B2495"/>
    <w:rsid w:val="006B4955"/>
    <w:rsid w:val="006B61D6"/>
    <w:rsid w:val="006B653A"/>
    <w:rsid w:val="006B6D79"/>
    <w:rsid w:val="006B7155"/>
    <w:rsid w:val="006B7F6B"/>
    <w:rsid w:val="006C0FCF"/>
    <w:rsid w:val="006C19B0"/>
    <w:rsid w:val="006C1FF4"/>
    <w:rsid w:val="006C2397"/>
    <w:rsid w:val="006C39DD"/>
    <w:rsid w:val="006C3EBD"/>
    <w:rsid w:val="006C4E49"/>
    <w:rsid w:val="006C4F2F"/>
    <w:rsid w:val="006C517F"/>
    <w:rsid w:val="006C5ABB"/>
    <w:rsid w:val="006C5E12"/>
    <w:rsid w:val="006C6459"/>
    <w:rsid w:val="006C683F"/>
    <w:rsid w:val="006D01B0"/>
    <w:rsid w:val="006D0275"/>
    <w:rsid w:val="006D086A"/>
    <w:rsid w:val="006D0CB7"/>
    <w:rsid w:val="006D2FA5"/>
    <w:rsid w:val="006D338E"/>
    <w:rsid w:val="006D3575"/>
    <w:rsid w:val="006D47A1"/>
    <w:rsid w:val="006D4EAF"/>
    <w:rsid w:val="006D5862"/>
    <w:rsid w:val="006D6223"/>
    <w:rsid w:val="006D623F"/>
    <w:rsid w:val="006D68C1"/>
    <w:rsid w:val="006D6AE6"/>
    <w:rsid w:val="006E0BAA"/>
    <w:rsid w:val="006E109E"/>
    <w:rsid w:val="006E10A5"/>
    <w:rsid w:val="006E113A"/>
    <w:rsid w:val="006E1DC2"/>
    <w:rsid w:val="006E258D"/>
    <w:rsid w:val="006E2690"/>
    <w:rsid w:val="006E2699"/>
    <w:rsid w:val="006E2AF6"/>
    <w:rsid w:val="006E2CD6"/>
    <w:rsid w:val="006E2D6C"/>
    <w:rsid w:val="006E356C"/>
    <w:rsid w:val="006E4112"/>
    <w:rsid w:val="006E4AE8"/>
    <w:rsid w:val="006E5317"/>
    <w:rsid w:val="006E5C59"/>
    <w:rsid w:val="006E60F0"/>
    <w:rsid w:val="006E6914"/>
    <w:rsid w:val="006E7167"/>
    <w:rsid w:val="006E7CD6"/>
    <w:rsid w:val="006F0215"/>
    <w:rsid w:val="006F09FD"/>
    <w:rsid w:val="006F0DC6"/>
    <w:rsid w:val="006F0EF0"/>
    <w:rsid w:val="006F17D4"/>
    <w:rsid w:val="006F223B"/>
    <w:rsid w:val="006F296F"/>
    <w:rsid w:val="006F430F"/>
    <w:rsid w:val="006F4A96"/>
    <w:rsid w:val="006F4F63"/>
    <w:rsid w:val="006F55EA"/>
    <w:rsid w:val="006F5C7C"/>
    <w:rsid w:val="006F71EB"/>
    <w:rsid w:val="00700F7B"/>
    <w:rsid w:val="00701A34"/>
    <w:rsid w:val="007029EE"/>
    <w:rsid w:val="00702F5C"/>
    <w:rsid w:val="007039AC"/>
    <w:rsid w:val="00703C07"/>
    <w:rsid w:val="007056A0"/>
    <w:rsid w:val="00705C6C"/>
    <w:rsid w:val="00707545"/>
    <w:rsid w:val="007076B0"/>
    <w:rsid w:val="00707C25"/>
    <w:rsid w:val="00712379"/>
    <w:rsid w:val="0071285F"/>
    <w:rsid w:val="00712B46"/>
    <w:rsid w:val="00713466"/>
    <w:rsid w:val="0071419D"/>
    <w:rsid w:val="007148FB"/>
    <w:rsid w:val="00714E26"/>
    <w:rsid w:val="00715201"/>
    <w:rsid w:val="007155F1"/>
    <w:rsid w:val="00715AE2"/>
    <w:rsid w:val="00716C30"/>
    <w:rsid w:val="00716D7A"/>
    <w:rsid w:val="007175F0"/>
    <w:rsid w:val="00717C24"/>
    <w:rsid w:val="00717CAE"/>
    <w:rsid w:val="0072018A"/>
    <w:rsid w:val="00720B89"/>
    <w:rsid w:val="007218E4"/>
    <w:rsid w:val="00721E11"/>
    <w:rsid w:val="00722F4C"/>
    <w:rsid w:val="00723097"/>
    <w:rsid w:val="007232E1"/>
    <w:rsid w:val="0072331D"/>
    <w:rsid w:val="00723895"/>
    <w:rsid w:val="0072409F"/>
    <w:rsid w:val="00724927"/>
    <w:rsid w:val="00724C9C"/>
    <w:rsid w:val="00725A39"/>
    <w:rsid w:val="00725E89"/>
    <w:rsid w:val="007262E5"/>
    <w:rsid w:val="007266E3"/>
    <w:rsid w:val="00726D88"/>
    <w:rsid w:val="00727435"/>
    <w:rsid w:val="007274F7"/>
    <w:rsid w:val="00727771"/>
    <w:rsid w:val="00730037"/>
    <w:rsid w:val="00730EBA"/>
    <w:rsid w:val="00731708"/>
    <w:rsid w:val="007318F8"/>
    <w:rsid w:val="00731EBB"/>
    <w:rsid w:val="00732058"/>
    <w:rsid w:val="007320CE"/>
    <w:rsid w:val="007325D8"/>
    <w:rsid w:val="007339FB"/>
    <w:rsid w:val="00734045"/>
    <w:rsid w:val="0073432B"/>
    <w:rsid w:val="0073445A"/>
    <w:rsid w:val="00734A7B"/>
    <w:rsid w:val="007363B2"/>
    <w:rsid w:val="00736A62"/>
    <w:rsid w:val="007372D9"/>
    <w:rsid w:val="0073795F"/>
    <w:rsid w:val="007408F0"/>
    <w:rsid w:val="00740E4B"/>
    <w:rsid w:val="007414CD"/>
    <w:rsid w:val="00741C83"/>
    <w:rsid w:val="007432A3"/>
    <w:rsid w:val="007433CE"/>
    <w:rsid w:val="007436F0"/>
    <w:rsid w:val="00744217"/>
    <w:rsid w:val="00744797"/>
    <w:rsid w:val="00745BC9"/>
    <w:rsid w:val="0074641E"/>
    <w:rsid w:val="00746633"/>
    <w:rsid w:val="0074680A"/>
    <w:rsid w:val="00747006"/>
    <w:rsid w:val="00747087"/>
    <w:rsid w:val="00751135"/>
    <w:rsid w:val="00751635"/>
    <w:rsid w:val="00751A3D"/>
    <w:rsid w:val="00751A7F"/>
    <w:rsid w:val="00752519"/>
    <w:rsid w:val="0075284B"/>
    <w:rsid w:val="007528A1"/>
    <w:rsid w:val="0075342E"/>
    <w:rsid w:val="00753A60"/>
    <w:rsid w:val="0075428E"/>
    <w:rsid w:val="00754F12"/>
    <w:rsid w:val="00755131"/>
    <w:rsid w:val="007553EC"/>
    <w:rsid w:val="00755B08"/>
    <w:rsid w:val="00755B14"/>
    <w:rsid w:val="00755E89"/>
    <w:rsid w:val="007562C8"/>
    <w:rsid w:val="00756B48"/>
    <w:rsid w:val="00756D23"/>
    <w:rsid w:val="0075718E"/>
    <w:rsid w:val="00757BCD"/>
    <w:rsid w:val="00757FF9"/>
    <w:rsid w:val="00760BC6"/>
    <w:rsid w:val="007623C8"/>
    <w:rsid w:val="00762B59"/>
    <w:rsid w:val="00763190"/>
    <w:rsid w:val="007631FC"/>
    <w:rsid w:val="007639B3"/>
    <w:rsid w:val="00763C3B"/>
    <w:rsid w:val="0076401A"/>
    <w:rsid w:val="007646EE"/>
    <w:rsid w:val="00764824"/>
    <w:rsid w:val="00765A33"/>
    <w:rsid w:val="00765D77"/>
    <w:rsid w:val="007660FB"/>
    <w:rsid w:val="007661E3"/>
    <w:rsid w:val="007667A1"/>
    <w:rsid w:val="00766CD1"/>
    <w:rsid w:val="00767CBD"/>
    <w:rsid w:val="00767F0F"/>
    <w:rsid w:val="007701E0"/>
    <w:rsid w:val="00771D99"/>
    <w:rsid w:val="00771EF8"/>
    <w:rsid w:val="007724FD"/>
    <w:rsid w:val="00772EBA"/>
    <w:rsid w:val="007734C7"/>
    <w:rsid w:val="0077379E"/>
    <w:rsid w:val="00773CF0"/>
    <w:rsid w:val="0077456B"/>
    <w:rsid w:val="00774838"/>
    <w:rsid w:val="00775084"/>
    <w:rsid w:val="00775980"/>
    <w:rsid w:val="00775D1C"/>
    <w:rsid w:val="007777CA"/>
    <w:rsid w:val="00777917"/>
    <w:rsid w:val="007800FE"/>
    <w:rsid w:val="00780850"/>
    <w:rsid w:val="00780DA7"/>
    <w:rsid w:val="00781369"/>
    <w:rsid w:val="00782794"/>
    <w:rsid w:val="00784036"/>
    <w:rsid w:val="007840AB"/>
    <w:rsid w:val="00784ECE"/>
    <w:rsid w:val="00785353"/>
    <w:rsid w:val="00785673"/>
    <w:rsid w:val="007861B1"/>
    <w:rsid w:val="00786230"/>
    <w:rsid w:val="0078671D"/>
    <w:rsid w:val="007868D6"/>
    <w:rsid w:val="00786EF0"/>
    <w:rsid w:val="00786FA1"/>
    <w:rsid w:val="007870EB"/>
    <w:rsid w:val="007877AB"/>
    <w:rsid w:val="007877DC"/>
    <w:rsid w:val="00787A02"/>
    <w:rsid w:val="00787CF0"/>
    <w:rsid w:val="00787DAF"/>
    <w:rsid w:val="00790288"/>
    <w:rsid w:val="00790304"/>
    <w:rsid w:val="007904F2"/>
    <w:rsid w:val="0079152C"/>
    <w:rsid w:val="00792A86"/>
    <w:rsid w:val="0079313B"/>
    <w:rsid w:val="007939CE"/>
    <w:rsid w:val="00793D06"/>
    <w:rsid w:val="0079446B"/>
    <w:rsid w:val="00794B73"/>
    <w:rsid w:val="00795070"/>
    <w:rsid w:val="00795FC0"/>
    <w:rsid w:val="007960C1"/>
    <w:rsid w:val="00796214"/>
    <w:rsid w:val="0079643F"/>
    <w:rsid w:val="007971D0"/>
    <w:rsid w:val="007A109C"/>
    <w:rsid w:val="007A12ED"/>
    <w:rsid w:val="007A1B74"/>
    <w:rsid w:val="007A21D4"/>
    <w:rsid w:val="007A29F5"/>
    <w:rsid w:val="007A30A8"/>
    <w:rsid w:val="007A3894"/>
    <w:rsid w:val="007A5C17"/>
    <w:rsid w:val="007A5EA4"/>
    <w:rsid w:val="007A5F0D"/>
    <w:rsid w:val="007A5F58"/>
    <w:rsid w:val="007A6108"/>
    <w:rsid w:val="007A6B20"/>
    <w:rsid w:val="007A6E34"/>
    <w:rsid w:val="007A771B"/>
    <w:rsid w:val="007B00C7"/>
    <w:rsid w:val="007B0AAF"/>
    <w:rsid w:val="007B0AF0"/>
    <w:rsid w:val="007B1B22"/>
    <w:rsid w:val="007B30BF"/>
    <w:rsid w:val="007B364D"/>
    <w:rsid w:val="007B3721"/>
    <w:rsid w:val="007B38EA"/>
    <w:rsid w:val="007B3A5A"/>
    <w:rsid w:val="007B4369"/>
    <w:rsid w:val="007B493B"/>
    <w:rsid w:val="007B4BE7"/>
    <w:rsid w:val="007B4E77"/>
    <w:rsid w:val="007B5EBF"/>
    <w:rsid w:val="007B5FF9"/>
    <w:rsid w:val="007B668D"/>
    <w:rsid w:val="007B67B1"/>
    <w:rsid w:val="007B6A76"/>
    <w:rsid w:val="007B72B8"/>
    <w:rsid w:val="007B7566"/>
    <w:rsid w:val="007B799F"/>
    <w:rsid w:val="007C0897"/>
    <w:rsid w:val="007C2290"/>
    <w:rsid w:val="007C297A"/>
    <w:rsid w:val="007C342F"/>
    <w:rsid w:val="007C4FAF"/>
    <w:rsid w:val="007C5F91"/>
    <w:rsid w:val="007C7607"/>
    <w:rsid w:val="007C76A2"/>
    <w:rsid w:val="007D0599"/>
    <w:rsid w:val="007D076F"/>
    <w:rsid w:val="007D09C5"/>
    <w:rsid w:val="007D0D51"/>
    <w:rsid w:val="007D196E"/>
    <w:rsid w:val="007D1BBA"/>
    <w:rsid w:val="007D306A"/>
    <w:rsid w:val="007D3297"/>
    <w:rsid w:val="007D41B2"/>
    <w:rsid w:val="007D42A8"/>
    <w:rsid w:val="007D4559"/>
    <w:rsid w:val="007D497D"/>
    <w:rsid w:val="007D4DB4"/>
    <w:rsid w:val="007D559C"/>
    <w:rsid w:val="007D56D0"/>
    <w:rsid w:val="007D5895"/>
    <w:rsid w:val="007D5D1C"/>
    <w:rsid w:val="007D6365"/>
    <w:rsid w:val="007D68EF"/>
    <w:rsid w:val="007D71CF"/>
    <w:rsid w:val="007D7C79"/>
    <w:rsid w:val="007D7D2C"/>
    <w:rsid w:val="007D7EB3"/>
    <w:rsid w:val="007E06D1"/>
    <w:rsid w:val="007E1C97"/>
    <w:rsid w:val="007E22B1"/>
    <w:rsid w:val="007E2378"/>
    <w:rsid w:val="007E3556"/>
    <w:rsid w:val="007E382F"/>
    <w:rsid w:val="007E3F83"/>
    <w:rsid w:val="007E3F87"/>
    <w:rsid w:val="007E46CC"/>
    <w:rsid w:val="007E4AD2"/>
    <w:rsid w:val="007E55B5"/>
    <w:rsid w:val="007E5A93"/>
    <w:rsid w:val="007E6413"/>
    <w:rsid w:val="007E67B7"/>
    <w:rsid w:val="007E686D"/>
    <w:rsid w:val="007E7071"/>
    <w:rsid w:val="007E7C54"/>
    <w:rsid w:val="007E7F68"/>
    <w:rsid w:val="007E7FFD"/>
    <w:rsid w:val="007F07D4"/>
    <w:rsid w:val="007F1580"/>
    <w:rsid w:val="007F1A36"/>
    <w:rsid w:val="007F1B2B"/>
    <w:rsid w:val="007F1DAE"/>
    <w:rsid w:val="007F1FEA"/>
    <w:rsid w:val="007F2E21"/>
    <w:rsid w:val="007F329A"/>
    <w:rsid w:val="007F37F5"/>
    <w:rsid w:val="007F45CB"/>
    <w:rsid w:val="007F485F"/>
    <w:rsid w:val="007F4EAF"/>
    <w:rsid w:val="007F5038"/>
    <w:rsid w:val="007F514C"/>
    <w:rsid w:val="007F572B"/>
    <w:rsid w:val="007F6667"/>
    <w:rsid w:val="007F7A9A"/>
    <w:rsid w:val="007F7F00"/>
    <w:rsid w:val="008000BF"/>
    <w:rsid w:val="00800DCB"/>
    <w:rsid w:val="008012B7"/>
    <w:rsid w:val="0080172C"/>
    <w:rsid w:val="00801A2E"/>
    <w:rsid w:val="00801B8A"/>
    <w:rsid w:val="0080228B"/>
    <w:rsid w:val="00802936"/>
    <w:rsid w:val="00802C4F"/>
    <w:rsid w:val="00802F4B"/>
    <w:rsid w:val="008031BD"/>
    <w:rsid w:val="00803583"/>
    <w:rsid w:val="0080449B"/>
    <w:rsid w:val="00804F20"/>
    <w:rsid w:val="0080502B"/>
    <w:rsid w:val="00805480"/>
    <w:rsid w:val="00805544"/>
    <w:rsid w:val="00806308"/>
    <w:rsid w:val="00806CB2"/>
    <w:rsid w:val="00806D80"/>
    <w:rsid w:val="008079EB"/>
    <w:rsid w:val="00807C01"/>
    <w:rsid w:val="0081031F"/>
    <w:rsid w:val="0081090E"/>
    <w:rsid w:val="00810B23"/>
    <w:rsid w:val="00811479"/>
    <w:rsid w:val="00812A26"/>
    <w:rsid w:val="00813F36"/>
    <w:rsid w:val="0081431B"/>
    <w:rsid w:val="0081450F"/>
    <w:rsid w:val="00814F29"/>
    <w:rsid w:val="0081518F"/>
    <w:rsid w:val="008154A4"/>
    <w:rsid w:val="008159E3"/>
    <w:rsid w:val="00815BED"/>
    <w:rsid w:val="00816863"/>
    <w:rsid w:val="00817076"/>
    <w:rsid w:val="008209B2"/>
    <w:rsid w:val="00821B4F"/>
    <w:rsid w:val="00822230"/>
    <w:rsid w:val="008222DB"/>
    <w:rsid w:val="0082234E"/>
    <w:rsid w:val="0082306F"/>
    <w:rsid w:val="008232FB"/>
    <w:rsid w:val="0082440A"/>
    <w:rsid w:val="008256EF"/>
    <w:rsid w:val="00825791"/>
    <w:rsid w:val="008259AE"/>
    <w:rsid w:val="00825B4C"/>
    <w:rsid w:val="008264FD"/>
    <w:rsid w:val="00826AA2"/>
    <w:rsid w:val="00827931"/>
    <w:rsid w:val="00830C3E"/>
    <w:rsid w:val="00830E55"/>
    <w:rsid w:val="00831679"/>
    <w:rsid w:val="00831A8E"/>
    <w:rsid w:val="00831AFC"/>
    <w:rsid w:val="00833820"/>
    <w:rsid w:val="00833A2B"/>
    <w:rsid w:val="00834CA4"/>
    <w:rsid w:val="008352A9"/>
    <w:rsid w:val="00835ED8"/>
    <w:rsid w:val="0083717B"/>
    <w:rsid w:val="00837429"/>
    <w:rsid w:val="00837BCB"/>
    <w:rsid w:val="00840670"/>
    <w:rsid w:val="00841F66"/>
    <w:rsid w:val="0084213A"/>
    <w:rsid w:val="00842B36"/>
    <w:rsid w:val="00842D67"/>
    <w:rsid w:val="00844577"/>
    <w:rsid w:val="008447EB"/>
    <w:rsid w:val="00844FC0"/>
    <w:rsid w:val="00845148"/>
    <w:rsid w:val="00846198"/>
    <w:rsid w:val="00846576"/>
    <w:rsid w:val="00846924"/>
    <w:rsid w:val="00847CF3"/>
    <w:rsid w:val="00847E71"/>
    <w:rsid w:val="008504B4"/>
    <w:rsid w:val="008505EB"/>
    <w:rsid w:val="00850648"/>
    <w:rsid w:val="008512F9"/>
    <w:rsid w:val="0085180E"/>
    <w:rsid w:val="00851E0B"/>
    <w:rsid w:val="00852060"/>
    <w:rsid w:val="00852C23"/>
    <w:rsid w:val="0085358C"/>
    <w:rsid w:val="00853D50"/>
    <w:rsid w:val="00854ADC"/>
    <w:rsid w:val="00854C63"/>
    <w:rsid w:val="008561DD"/>
    <w:rsid w:val="00856615"/>
    <w:rsid w:val="00856DE9"/>
    <w:rsid w:val="00857016"/>
    <w:rsid w:val="008600F0"/>
    <w:rsid w:val="008609F0"/>
    <w:rsid w:val="00860C03"/>
    <w:rsid w:val="00860D2C"/>
    <w:rsid w:val="00860DB0"/>
    <w:rsid w:val="00860E50"/>
    <w:rsid w:val="00860FAC"/>
    <w:rsid w:val="00861082"/>
    <w:rsid w:val="00861572"/>
    <w:rsid w:val="008616F7"/>
    <w:rsid w:val="008629D3"/>
    <w:rsid w:val="00863715"/>
    <w:rsid w:val="00865B19"/>
    <w:rsid w:val="008661A2"/>
    <w:rsid w:val="0086629C"/>
    <w:rsid w:val="00866730"/>
    <w:rsid w:val="00866769"/>
    <w:rsid w:val="00866AB8"/>
    <w:rsid w:val="00866B97"/>
    <w:rsid w:val="00867449"/>
    <w:rsid w:val="008675AC"/>
    <w:rsid w:val="0086772A"/>
    <w:rsid w:val="008679DA"/>
    <w:rsid w:val="00867FBA"/>
    <w:rsid w:val="0087007A"/>
    <w:rsid w:val="00871F5D"/>
    <w:rsid w:val="0087231F"/>
    <w:rsid w:val="0087342A"/>
    <w:rsid w:val="00873B00"/>
    <w:rsid w:val="00873B36"/>
    <w:rsid w:val="00873E39"/>
    <w:rsid w:val="0087662A"/>
    <w:rsid w:val="008767C3"/>
    <w:rsid w:val="00877AEB"/>
    <w:rsid w:val="00880043"/>
    <w:rsid w:val="00881003"/>
    <w:rsid w:val="00881855"/>
    <w:rsid w:val="00881A3D"/>
    <w:rsid w:val="00881E75"/>
    <w:rsid w:val="008825A6"/>
    <w:rsid w:val="00884430"/>
    <w:rsid w:val="00884546"/>
    <w:rsid w:val="0088467E"/>
    <w:rsid w:val="008849E7"/>
    <w:rsid w:val="00884E4D"/>
    <w:rsid w:val="0088557D"/>
    <w:rsid w:val="00886328"/>
    <w:rsid w:val="00886C0E"/>
    <w:rsid w:val="00886DF6"/>
    <w:rsid w:val="00892017"/>
    <w:rsid w:val="00892574"/>
    <w:rsid w:val="00892654"/>
    <w:rsid w:val="00892A20"/>
    <w:rsid w:val="0089309A"/>
    <w:rsid w:val="00893344"/>
    <w:rsid w:val="00893499"/>
    <w:rsid w:val="00894094"/>
    <w:rsid w:val="008949AD"/>
    <w:rsid w:val="00894CCE"/>
    <w:rsid w:val="00895277"/>
    <w:rsid w:val="00895B5C"/>
    <w:rsid w:val="00895DA0"/>
    <w:rsid w:val="0089660B"/>
    <w:rsid w:val="008969D9"/>
    <w:rsid w:val="00896D57"/>
    <w:rsid w:val="00897A65"/>
    <w:rsid w:val="008A03EB"/>
    <w:rsid w:val="008A0749"/>
    <w:rsid w:val="008A0D7C"/>
    <w:rsid w:val="008A0EF7"/>
    <w:rsid w:val="008A233A"/>
    <w:rsid w:val="008A2D07"/>
    <w:rsid w:val="008A2F32"/>
    <w:rsid w:val="008A3ADE"/>
    <w:rsid w:val="008A47AB"/>
    <w:rsid w:val="008A4C41"/>
    <w:rsid w:val="008A539C"/>
    <w:rsid w:val="008A59AF"/>
    <w:rsid w:val="008A6680"/>
    <w:rsid w:val="008A66A0"/>
    <w:rsid w:val="008A79F6"/>
    <w:rsid w:val="008A7DDD"/>
    <w:rsid w:val="008B007C"/>
    <w:rsid w:val="008B1873"/>
    <w:rsid w:val="008B217C"/>
    <w:rsid w:val="008B2849"/>
    <w:rsid w:val="008B2CDE"/>
    <w:rsid w:val="008B3D8F"/>
    <w:rsid w:val="008B3DD2"/>
    <w:rsid w:val="008B4634"/>
    <w:rsid w:val="008B505B"/>
    <w:rsid w:val="008B57E5"/>
    <w:rsid w:val="008B5CD1"/>
    <w:rsid w:val="008B609E"/>
    <w:rsid w:val="008B6AD4"/>
    <w:rsid w:val="008B6E2E"/>
    <w:rsid w:val="008B6ECC"/>
    <w:rsid w:val="008B6F7D"/>
    <w:rsid w:val="008B726D"/>
    <w:rsid w:val="008B7756"/>
    <w:rsid w:val="008B799C"/>
    <w:rsid w:val="008C04A7"/>
    <w:rsid w:val="008C06D1"/>
    <w:rsid w:val="008C0AC7"/>
    <w:rsid w:val="008C2219"/>
    <w:rsid w:val="008C2305"/>
    <w:rsid w:val="008C305F"/>
    <w:rsid w:val="008C3208"/>
    <w:rsid w:val="008C3B18"/>
    <w:rsid w:val="008C4865"/>
    <w:rsid w:val="008C5388"/>
    <w:rsid w:val="008C5523"/>
    <w:rsid w:val="008C5709"/>
    <w:rsid w:val="008C5B3A"/>
    <w:rsid w:val="008C5BC2"/>
    <w:rsid w:val="008C62D4"/>
    <w:rsid w:val="008C6629"/>
    <w:rsid w:val="008D02C4"/>
    <w:rsid w:val="008D0490"/>
    <w:rsid w:val="008D099B"/>
    <w:rsid w:val="008D0A5A"/>
    <w:rsid w:val="008D0D4A"/>
    <w:rsid w:val="008D20BE"/>
    <w:rsid w:val="008D225F"/>
    <w:rsid w:val="008D2935"/>
    <w:rsid w:val="008D2D91"/>
    <w:rsid w:val="008D336A"/>
    <w:rsid w:val="008D36DA"/>
    <w:rsid w:val="008D3AE3"/>
    <w:rsid w:val="008D497F"/>
    <w:rsid w:val="008D5E3B"/>
    <w:rsid w:val="008E013A"/>
    <w:rsid w:val="008E0598"/>
    <w:rsid w:val="008E0A85"/>
    <w:rsid w:val="008E1287"/>
    <w:rsid w:val="008E1D5E"/>
    <w:rsid w:val="008E26E6"/>
    <w:rsid w:val="008E2943"/>
    <w:rsid w:val="008E2D15"/>
    <w:rsid w:val="008E34D5"/>
    <w:rsid w:val="008E376B"/>
    <w:rsid w:val="008E388C"/>
    <w:rsid w:val="008E3989"/>
    <w:rsid w:val="008E47EB"/>
    <w:rsid w:val="008E4E3A"/>
    <w:rsid w:val="008E5115"/>
    <w:rsid w:val="008E5906"/>
    <w:rsid w:val="008E6EEC"/>
    <w:rsid w:val="008E7545"/>
    <w:rsid w:val="008E7D43"/>
    <w:rsid w:val="008F08D5"/>
    <w:rsid w:val="008F0BCB"/>
    <w:rsid w:val="008F0F9D"/>
    <w:rsid w:val="008F11F9"/>
    <w:rsid w:val="008F199E"/>
    <w:rsid w:val="008F247A"/>
    <w:rsid w:val="008F2493"/>
    <w:rsid w:val="008F31B9"/>
    <w:rsid w:val="008F3B40"/>
    <w:rsid w:val="008F3C6D"/>
    <w:rsid w:val="008F58CE"/>
    <w:rsid w:val="008F59A4"/>
    <w:rsid w:val="008F5C3F"/>
    <w:rsid w:val="008F5D8F"/>
    <w:rsid w:val="008F5D9D"/>
    <w:rsid w:val="008F6CD1"/>
    <w:rsid w:val="008F7491"/>
    <w:rsid w:val="008F79F8"/>
    <w:rsid w:val="008F7D19"/>
    <w:rsid w:val="008F7EA9"/>
    <w:rsid w:val="009013E4"/>
    <w:rsid w:val="00901410"/>
    <w:rsid w:val="0090263A"/>
    <w:rsid w:val="009026F9"/>
    <w:rsid w:val="00902710"/>
    <w:rsid w:val="009027D4"/>
    <w:rsid w:val="009034FA"/>
    <w:rsid w:val="0090397E"/>
    <w:rsid w:val="009039B9"/>
    <w:rsid w:val="009049E0"/>
    <w:rsid w:val="00904E3F"/>
    <w:rsid w:val="00904ED2"/>
    <w:rsid w:val="00904F26"/>
    <w:rsid w:val="00905227"/>
    <w:rsid w:val="009053E8"/>
    <w:rsid w:val="00905A2C"/>
    <w:rsid w:val="009067FD"/>
    <w:rsid w:val="00906942"/>
    <w:rsid w:val="00906A31"/>
    <w:rsid w:val="00906B91"/>
    <w:rsid w:val="00907034"/>
    <w:rsid w:val="009071AD"/>
    <w:rsid w:val="00907C06"/>
    <w:rsid w:val="00911420"/>
    <w:rsid w:val="009115A1"/>
    <w:rsid w:val="009118C5"/>
    <w:rsid w:val="00911FC8"/>
    <w:rsid w:val="0091287C"/>
    <w:rsid w:val="00913385"/>
    <w:rsid w:val="00913ACB"/>
    <w:rsid w:val="00914E86"/>
    <w:rsid w:val="00915CD5"/>
    <w:rsid w:val="00915DE2"/>
    <w:rsid w:val="00915E23"/>
    <w:rsid w:val="00916667"/>
    <w:rsid w:val="00920993"/>
    <w:rsid w:val="00920DBC"/>
    <w:rsid w:val="009210B8"/>
    <w:rsid w:val="0092210A"/>
    <w:rsid w:val="0092246A"/>
    <w:rsid w:val="00922A1A"/>
    <w:rsid w:val="0092320E"/>
    <w:rsid w:val="0092327F"/>
    <w:rsid w:val="0092394E"/>
    <w:rsid w:val="00923EB5"/>
    <w:rsid w:val="00924134"/>
    <w:rsid w:val="0092464C"/>
    <w:rsid w:val="00924B2E"/>
    <w:rsid w:val="00924C4B"/>
    <w:rsid w:val="009261E6"/>
    <w:rsid w:val="009277CD"/>
    <w:rsid w:val="00931037"/>
    <w:rsid w:val="00931595"/>
    <w:rsid w:val="00932310"/>
    <w:rsid w:val="009326CC"/>
    <w:rsid w:val="00932795"/>
    <w:rsid w:val="0093314E"/>
    <w:rsid w:val="0093332F"/>
    <w:rsid w:val="00934326"/>
    <w:rsid w:val="009344CF"/>
    <w:rsid w:val="0093463A"/>
    <w:rsid w:val="00934A02"/>
    <w:rsid w:val="00935565"/>
    <w:rsid w:val="0093630D"/>
    <w:rsid w:val="009364A1"/>
    <w:rsid w:val="009375D6"/>
    <w:rsid w:val="00937A1B"/>
    <w:rsid w:val="00937D94"/>
    <w:rsid w:val="00937F8D"/>
    <w:rsid w:val="0094046E"/>
    <w:rsid w:val="00941A3A"/>
    <w:rsid w:val="00942132"/>
    <w:rsid w:val="0094243D"/>
    <w:rsid w:val="00942BDD"/>
    <w:rsid w:val="009432DE"/>
    <w:rsid w:val="00944108"/>
    <w:rsid w:val="009441B2"/>
    <w:rsid w:val="00944791"/>
    <w:rsid w:val="00944CCC"/>
    <w:rsid w:val="00946AD5"/>
    <w:rsid w:val="00947164"/>
    <w:rsid w:val="009478E8"/>
    <w:rsid w:val="00947F13"/>
    <w:rsid w:val="00950010"/>
    <w:rsid w:val="00950BE1"/>
    <w:rsid w:val="009516F4"/>
    <w:rsid w:val="00951830"/>
    <w:rsid w:val="00951FC2"/>
    <w:rsid w:val="0095233C"/>
    <w:rsid w:val="0095257A"/>
    <w:rsid w:val="00952DDF"/>
    <w:rsid w:val="009535AC"/>
    <w:rsid w:val="0095367B"/>
    <w:rsid w:val="00953A05"/>
    <w:rsid w:val="00954611"/>
    <w:rsid w:val="0095623B"/>
    <w:rsid w:val="0095665C"/>
    <w:rsid w:val="00956935"/>
    <w:rsid w:val="00956A79"/>
    <w:rsid w:val="00956B25"/>
    <w:rsid w:val="00957BE6"/>
    <w:rsid w:val="0096046F"/>
    <w:rsid w:val="009605F0"/>
    <w:rsid w:val="00960F0A"/>
    <w:rsid w:val="0096249A"/>
    <w:rsid w:val="009634C8"/>
    <w:rsid w:val="00963860"/>
    <w:rsid w:val="00963E7C"/>
    <w:rsid w:val="009640AB"/>
    <w:rsid w:val="009644C0"/>
    <w:rsid w:val="009647E6"/>
    <w:rsid w:val="00964FC4"/>
    <w:rsid w:val="00965A13"/>
    <w:rsid w:val="00966D45"/>
    <w:rsid w:val="00967F06"/>
    <w:rsid w:val="00970A67"/>
    <w:rsid w:val="00970B62"/>
    <w:rsid w:val="00970D1F"/>
    <w:rsid w:val="009710F3"/>
    <w:rsid w:val="00971952"/>
    <w:rsid w:val="009719CA"/>
    <w:rsid w:val="00971FBF"/>
    <w:rsid w:val="009728B6"/>
    <w:rsid w:val="0097349D"/>
    <w:rsid w:val="00973982"/>
    <w:rsid w:val="0097406D"/>
    <w:rsid w:val="009753C2"/>
    <w:rsid w:val="00975B35"/>
    <w:rsid w:val="00975D6B"/>
    <w:rsid w:val="00976132"/>
    <w:rsid w:val="009762EA"/>
    <w:rsid w:val="009777B7"/>
    <w:rsid w:val="00977FFB"/>
    <w:rsid w:val="00980141"/>
    <w:rsid w:val="009802F5"/>
    <w:rsid w:val="0098040D"/>
    <w:rsid w:val="00980617"/>
    <w:rsid w:val="0098076B"/>
    <w:rsid w:val="00980A76"/>
    <w:rsid w:val="00980FAC"/>
    <w:rsid w:val="00981030"/>
    <w:rsid w:val="009823B7"/>
    <w:rsid w:val="00982A3D"/>
    <w:rsid w:val="009830BA"/>
    <w:rsid w:val="00983388"/>
    <w:rsid w:val="009837F7"/>
    <w:rsid w:val="009839DA"/>
    <w:rsid w:val="00983DC9"/>
    <w:rsid w:val="00984072"/>
    <w:rsid w:val="009843BC"/>
    <w:rsid w:val="0098487C"/>
    <w:rsid w:val="00984881"/>
    <w:rsid w:val="0098495A"/>
    <w:rsid w:val="009849D4"/>
    <w:rsid w:val="00985192"/>
    <w:rsid w:val="0098716E"/>
    <w:rsid w:val="009871B1"/>
    <w:rsid w:val="00987330"/>
    <w:rsid w:val="00987D7F"/>
    <w:rsid w:val="009900A7"/>
    <w:rsid w:val="009904B0"/>
    <w:rsid w:val="00990508"/>
    <w:rsid w:val="009909A7"/>
    <w:rsid w:val="00991068"/>
    <w:rsid w:val="00991379"/>
    <w:rsid w:val="00992156"/>
    <w:rsid w:val="0099263E"/>
    <w:rsid w:val="00992643"/>
    <w:rsid w:val="00992FE8"/>
    <w:rsid w:val="009935CB"/>
    <w:rsid w:val="009936A8"/>
    <w:rsid w:val="0099373F"/>
    <w:rsid w:val="00993CEE"/>
    <w:rsid w:val="0099502F"/>
    <w:rsid w:val="00995642"/>
    <w:rsid w:val="0099635B"/>
    <w:rsid w:val="009970B3"/>
    <w:rsid w:val="009A003E"/>
    <w:rsid w:val="009A01E5"/>
    <w:rsid w:val="009A152F"/>
    <w:rsid w:val="009A17F3"/>
    <w:rsid w:val="009A18D7"/>
    <w:rsid w:val="009A1AB6"/>
    <w:rsid w:val="009A1DA4"/>
    <w:rsid w:val="009A1F99"/>
    <w:rsid w:val="009A22E1"/>
    <w:rsid w:val="009A25CB"/>
    <w:rsid w:val="009A38FB"/>
    <w:rsid w:val="009A3914"/>
    <w:rsid w:val="009A41E4"/>
    <w:rsid w:val="009A4901"/>
    <w:rsid w:val="009A5930"/>
    <w:rsid w:val="009A5B2E"/>
    <w:rsid w:val="009A5BF1"/>
    <w:rsid w:val="009A6E87"/>
    <w:rsid w:val="009A7A58"/>
    <w:rsid w:val="009A7E24"/>
    <w:rsid w:val="009B065D"/>
    <w:rsid w:val="009B0927"/>
    <w:rsid w:val="009B1478"/>
    <w:rsid w:val="009B2E24"/>
    <w:rsid w:val="009B31A6"/>
    <w:rsid w:val="009B3669"/>
    <w:rsid w:val="009B3E15"/>
    <w:rsid w:val="009B3EE3"/>
    <w:rsid w:val="009B4F3D"/>
    <w:rsid w:val="009B520E"/>
    <w:rsid w:val="009B556D"/>
    <w:rsid w:val="009B5B0A"/>
    <w:rsid w:val="009B6394"/>
    <w:rsid w:val="009B6CA2"/>
    <w:rsid w:val="009B7B96"/>
    <w:rsid w:val="009C00B7"/>
    <w:rsid w:val="009C0C7A"/>
    <w:rsid w:val="009C0F17"/>
    <w:rsid w:val="009C1CD5"/>
    <w:rsid w:val="009C330A"/>
    <w:rsid w:val="009C357A"/>
    <w:rsid w:val="009C3993"/>
    <w:rsid w:val="009C3A51"/>
    <w:rsid w:val="009C46B9"/>
    <w:rsid w:val="009C5719"/>
    <w:rsid w:val="009C5A3E"/>
    <w:rsid w:val="009C614E"/>
    <w:rsid w:val="009C723E"/>
    <w:rsid w:val="009C7307"/>
    <w:rsid w:val="009C7417"/>
    <w:rsid w:val="009C7515"/>
    <w:rsid w:val="009C7F82"/>
    <w:rsid w:val="009D07A6"/>
    <w:rsid w:val="009D0873"/>
    <w:rsid w:val="009D090D"/>
    <w:rsid w:val="009D38B4"/>
    <w:rsid w:val="009D4414"/>
    <w:rsid w:val="009D4BB8"/>
    <w:rsid w:val="009D5262"/>
    <w:rsid w:val="009D5CBD"/>
    <w:rsid w:val="009D5D7B"/>
    <w:rsid w:val="009D5E1A"/>
    <w:rsid w:val="009D5F94"/>
    <w:rsid w:val="009D626F"/>
    <w:rsid w:val="009D6B0C"/>
    <w:rsid w:val="009D78E2"/>
    <w:rsid w:val="009D7A05"/>
    <w:rsid w:val="009D7A5D"/>
    <w:rsid w:val="009E119A"/>
    <w:rsid w:val="009E17B2"/>
    <w:rsid w:val="009E1A5D"/>
    <w:rsid w:val="009E1A9B"/>
    <w:rsid w:val="009E1DA5"/>
    <w:rsid w:val="009E1EF5"/>
    <w:rsid w:val="009E31D3"/>
    <w:rsid w:val="009E38EF"/>
    <w:rsid w:val="009E44CD"/>
    <w:rsid w:val="009E52D2"/>
    <w:rsid w:val="009E69CA"/>
    <w:rsid w:val="009E6A2D"/>
    <w:rsid w:val="009E6F77"/>
    <w:rsid w:val="009E71BD"/>
    <w:rsid w:val="009E7F42"/>
    <w:rsid w:val="009F0748"/>
    <w:rsid w:val="009F12E5"/>
    <w:rsid w:val="009F3086"/>
    <w:rsid w:val="009F363C"/>
    <w:rsid w:val="009F3B24"/>
    <w:rsid w:val="009F3C5E"/>
    <w:rsid w:val="009F4781"/>
    <w:rsid w:val="009F4F6A"/>
    <w:rsid w:val="009F5124"/>
    <w:rsid w:val="009F57CC"/>
    <w:rsid w:val="009F639B"/>
    <w:rsid w:val="009F6893"/>
    <w:rsid w:val="009F6A5E"/>
    <w:rsid w:val="009F6C93"/>
    <w:rsid w:val="009F73B8"/>
    <w:rsid w:val="009F7C3C"/>
    <w:rsid w:val="00A007EF"/>
    <w:rsid w:val="00A00E0D"/>
    <w:rsid w:val="00A01549"/>
    <w:rsid w:val="00A01737"/>
    <w:rsid w:val="00A020E7"/>
    <w:rsid w:val="00A0260A"/>
    <w:rsid w:val="00A027BB"/>
    <w:rsid w:val="00A02B93"/>
    <w:rsid w:val="00A03738"/>
    <w:rsid w:val="00A03DC2"/>
    <w:rsid w:val="00A03FEA"/>
    <w:rsid w:val="00A04827"/>
    <w:rsid w:val="00A049E2"/>
    <w:rsid w:val="00A05E07"/>
    <w:rsid w:val="00A07B6F"/>
    <w:rsid w:val="00A10A16"/>
    <w:rsid w:val="00A10AFB"/>
    <w:rsid w:val="00A11B9A"/>
    <w:rsid w:val="00A11F1A"/>
    <w:rsid w:val="00A1218D"/>
    <w:rsid w:val="00A125AA"/>
    <w:rsid w:val="00A125FE"/>
    <w:rsid w:val="00A12C88"/>
    <w:rsid w:val="00A13667"/>
    <w:rsid w:val="00A13DE3"/>
    <w:rsid w:val="00A14333"/>
    <w:rsid w:val="00A1468A"/>
    <w:rsid w:val="00A152BF"/>
    <w:rsid w:val="00A15D0F"/>
    <w:rsid w:val="00A177C8"/>
    <w:rsid w:val="00A17B18"/>
    <w:rsid w:val="00A20710"/>
    <w:rsid w:val="00A21508"/>
    <w:rsid w:val="00A21FA9"/>
    <w:rsid w:val="00A222BD"/>
    <w:rsid w:val="00A2239E"/>
    <w:rsid w:val="00A233B8"/>
    <w:rsid w:val="00A24289"/>
    <w:rsid w:val="00A24397"/>
    <w:rsid w:val="00A251E4"/>
    <w:rsid w:val="00A255FD"/>
    <w:rsid w:val="00A26BFC"/>
    <w:rsid w:val="00A26C2F"/>
    <w:rsid w:val="00A27737"/>
    <w:rsid w:val="00A277DB"/>
    <w:rsid w:val="00A27849"/>
    <w:rsid w:val="00A3082C"/>
    <w:rsid w:val="00A30BE3"/>
    <w:rsid w:val="00A314FE"/>
    <w:rsid w:val="00A31503"/>
    <w:rsid w:val="00A318F4"/>
    <w:rsid w:val="00A320CB"/>
    <w:rsid w:val="00A3220A"/>
    <w:rsid w:val="00A32C92"/>
    <w:rsid w:val="00A32CF5"/>
    <w:rsid w:val="00A32E46"/>
    <w:rsid w:val="00A32FC6"/>
    <w:rsid w:val="00A3395D"/>
    <w:rsid w:val="00A34625"/>
    <w:rsid w:val="00A352C5"/>
    <w:rsid w:val="00A37C4D"/>
    <w:rsid w:val="00A37D5B"/>
    <w:rsid w:val="00A4029B"/>
    <w:rsid w:val="00A413ED"/>
    <w:rsid w:val="00A42971"/>
    <w:rsid w:val="00A42FDF"/>
    <w:rsid w:val="00A4348B"/>
    <w:rsid w:val="00A43BEC"/>
    <w:rsid w:val="00A44C86"/>
    <w:rsid w:val="00A45016"/>
    <w:rsid w:val="00A45264"/>
    <w:rsid w:val="00A4537E"/>
    <w:rsid w:val="00A45B5A"/>
    <w:rsid w:val="00A466D5"/>
    <w:rsid w:val="00A4781C"/>
    <w:rsid w:val="00A5007B"/>
    <w:rsid w:val="00A50C03"/>
    <w:rsid w:val="00A51503"/>
    <w:rsid w:val="00A518E8"/>
    <w:rsid w:val="00A51908"/>
    <w:rsid w:val="00A51ECA"/>
    <w:rsid w:val="00A5284D"/>
    <w:rsid w:val="00A52ACC"/>
    <w:rsid w:val="00A530BD"/>
    <w:rsid w:val="00A5313E"/>
    <w:rsid w:val="00A54DB5"/>
    <w:rsid w:val="00A550FA"/>
    <w:rsid w:val="00A55702"/>
    <w:rsid w:val="00A5606C"/>
    <w:rsid w:val="00A5662B"/>
    <w:rsid w:val="00A567AF"/>
    <w:rsid w:val="00A57278"/>
    <w:rsid w:val="00A5783E"/>
    <w:rsid w:val="00A57FD4"/>
    <w:rsid w:val="00A6099F"/>
    <w:rsid w:val="00A61870"/>
    <w:rsid w:val="00A61EC5"/>
    <w:rsid w:val="00A6210E"/>
    <w:rsid w:val="00A6251D"/>
    <w:rsid w:val="00A62EAD"/>
    <w:rsid w:val="00A63C29"/>
    <w:rsid w:val="00A63F53"/>
    <w:rsid w:val="00A6514F"/>
    <w:rsid w:val="00A653A0"/>
    <w:rsid w:val="00A65541"/>
    <w:rsid w:val="00A65F39"/>
    <w:rsid w:val="00A66470"/>
    <w:rsid w:val="00A66F74"/>
    <w:rsid w:val="00A672A7"/>
    <w:rsid w:val="00A673C0"/>
    <w:rsid w:val="00A6784E"/>
    <w:rsid w:val="00A67947"/>
    <w:rsid w:val="00A67B2E"/>
    <w:rsid w:val="00A700E5"/>
    <w:rsid w:val="00A704FB"/>
    <w:rsid w:val="00A7062A"/>
    <w:rsid w:val="00A71456"/>
    <w:rsid w:val="00A71B0E"/>
    <w:rsid w:val="00A71B73"/>
    <w:rsid w:val="00A7222F"/>
    <w:rsid w:val="00A722BA"/>
    <w:rsid w:val="00A72966"/>
    <w:rsid w:val="00A72E36"/>
    <w:rsid w:val="00A72F1E"/>
    <w:rsid w:val="00A7301F"/>
    <w:rsid w:val="00A7314F"/>
    <w:rsid w:val="00A7318B"/>
    <w:rsid w:val="00A7360F"/>
    <w:rsid w:val="00A73FCF"/>
    <w:rsid w:val="00A74A56"/>
    <w:rsid w:val="00A75073"/>
    <w:rsid w:val="00A76B7A"/>
    <w:rsid w:val="00A76E59"/>
    <w:rsid w:val="00A76F69"/>
    <w:rsid w:val="00A77421"/>
    <w:rsid w:val="00A77A08"/>
    <w:rsid w:val="00A77C12"/>
    <w:rsid w:val="00A80DB8"/>
    <w:rsid w:val="00A81275"/>
    <w:rsid w:val="00A82ACF"/>
    <w:rsid w:val="00A83208"/>
    <w:rsid w:val="00A83C3B"/>
    <w:rsid w:val="00A83EB3"/>
    <w:rsid w:val="00A85021"/>
    <w:rsid w:val="00A8557B"/>
    <w:rsid w:val="00A857FE"/>
    <w:rsid w:val="00A85DC3"/>
    <w:rsid w:val="00A85DDE"/>
    <w:rsid w:val="00A8678D"/>
    <w:rsid w:val="00A86832"/>
    <w:rsid w:val="00A86A8B"/>
    <w:rsid w:val="00A87DED"/>
    <w:rsid w:val="00A87F4B"/>
    <w:rsid w:val="00A908F5"/>
    <w:rsid w:val="00A90EF3"/>
    <w:rsid w:val="00A913DB"/>
    <w:rsid w:val="00A91607"/>
    <w:rsid w:val="00A91DCC"/>
    <w:rsid w:val="00A92073"/>
    <w:rsid w:val="00A922FE"/>
    <w:rsid w:val="00A928A7"/>
    <w:rsid w:val="00A93256"/>
    <w:rsid w:val="00A93287"/>
    <w:rsid w:val="00A935E4"/>
    <w:rsid w:val="00A9380A"/>
    <w:rsid w:val="00A939F4"/>
    <w:rsid w:val="00A93A04"/>
    <w:rsid w:val="00A9434F"/>
    <w:rsid w:val="00A943A9"/>
    <w:rsid w:val="00A94853"/>
    <w:rsid w:val="00A94E89"/>
    <w:rsid w:val="00A95A4E"/>
    <w:rsid w:val="00A9607F"/>
    <w:rsid w:val="00A97640"/>
    <w:rsid w:val="00A9791F"/>
    <w:rsid w:val="00AA177A"/>
    <w:rsid w:val="00AA264F"/>
    <w:rsid w:val="00AA2D77"/>
    <w:rsid w:val="00AA36DA"/>
    <w:rsid w:val="00AA37AF"/>
    <w:rsid w:val="00AA3A2A"/>
    <w:rsid w:val="00AA3F0E"/>
    <w:rsid w:val="00AA4562"/>
    <w:rsid w:val="00AA46B4"/>
    <w:rsid w:val="00AA46BD"/>
    <w:rsid w:val="00AA4D2C"/>
    <w:rsid w:val="00AA510E"/>
    <w:rsid w:val="00AA5A8C"/>
    <w:rsid w:val="00AA64AB"/>
    <w:rsid w:val="00AA6879"/>
    <w:rsid w:val="00AA6C44"/>
    <w:rsid w:val="00AA6D4A"/>
    <w:rsid w:val="00AA7778"/>
    <w:rsid w:val="00AA7FCC"/>
    <w:rsid w:val="00AB08E7"/>
    <w:rsid w:val="00AB0E83"/>
    <w:rsid w:val="00AB1952"/>
    <w:rsid w:val="00AB1C05"/>
    <w:rsid w:val="00AB1FF4"/>
    <w:rsid w:val="00AB2163"/>
    <w:rsid w:val="00AB2168"/>
    <w:rsid w:val="00AB2BAF"/>
    <w:rsid w:val="00AB2D2C"/>
    <w:rsid w:val="00AB3132"/>
    <w:rsid w:val="00AB339A"/>
    <w:rsid w:val="00AB33DF"/>
    <w:rsid w:val="00AB3CEF"/>
    <w:rsid w:val="00AB406F"/>
    <w:rsid w:val="00AB41B2"/>
    <w:rsid w:val="00AB444E"/>
    <w:rsid w:val="00AB4D0F"/>
    <w:rsid w:val="00AB5431"/>
    <w:rsid w:val="00AB54F3"/>
    <w:rsid w:val="00AB591D"/>
    <w:rsid w:val="00AB5BF2"/>
    <w:rsid w:val="00AB5C31"/>
    <w:rsid w:val="00AB687F"/>
    <w:rsid w:val="00AB6C03"/>
    <w:rsid w:val="00AB6D98"/>
    <w:rsid w:val="00AB77A1"/>
    <w:rsid w:val="00AB7A92"/>
    <w:rsid w:val="00AB7E14"/>
    <w:rsid w:val="00AB7E1F"/>
    <w:rsid w:val="00AC06D1"/>
    <w:rsid w:val="00AC079D"/>
    <w:rsid w:val="00AC0A42"/>
    <w:rsid w:val="00AC0BB0"/>
    <w:rsid w:val="00AC15C8"/>
    <w:rsid w:val="00AC1F6F"/>
    <w:rsid w:val="00AC2FFB"/>
    <w:rsid w:val="00AC3536"/>
    <w:rsid w:val="00AC39B3"/>
    <w:rsid w:val="00AC3E4A"/>
    <w:rsid w:val="00AC4E4D"/>
    <w:rsid w:val="00AC4F55"/>
    <w:rsid w:val="00AC4FD6"/>
    <w:rsid w:val="00AC52F8"/>
    <w:rsid w:val="00AC5995"/>
    <w:rsid w:val="00AC59F0"/>
    <w:rsid w:val="00AC5B7D"/>
    <w:rsid w:val="00AC6065"/>
    <w:rsid w:val="00AC6107"/>
    <w:rsid w:val="00AC6338"/>
    <w:rsid w:val="00AC64EE"/>
    <w:rsid w:val="00AC6D27"/>
    <w:rsid w:val="00AC7C1A"/>
    <w:rsid w:val="00AD0105"/>
    <w:rsid w:val="00AD17E9"/>
    <w:rsid w:val="00AD1D37"/>
    <w:rsid w:val="00AD1DF1"/>
    <w:rsid w:val="00AD2FF2"/>
    <w:rsid w:val="00AD3753"/>
    <w:rsid w:val="00AD37B0"/>
    <w:rsid w:val="00AD387A"/>
    <w:rsid w:val="00AD4DB1"/>
    <w:rsid w:val="00AD535B"/>
    <w:rsid w:val="00AD578C"/>
    <w:rsid w:val="00AD5C05"/>
    <w:rsid w:val="00AD5DBB"/>
    <w:rsid w:val="00AD5F4B"/>
    <w:rsid w:val="00AD5F9E"/>
    <w:rsid w:val="00AD69AD"/>
    <w:rsid w:val="00AD748A"/>
    <w:rsid w:val="00AD7777"/>
    <w:rsid w:val="00AD77D2"/>
    <w:rsid w:val="00AE01B2"/>
    <w:rsid w:val="00AE0375"/>
    <w:rsid w:val="00AE03CC"/>
    <w:rsid w:val="00AE1602"/>
    <w:rsid w:val="00AE2725"/>
    <w:rsid w:val="00AE2763"/>
    <w:rsid w:val="00AE38C0"/>
    <w:rsid w:val="00AE3A39"/>
    <w:rsid w:val="00AE4207"/>
    <w:rsid w:val="00AE4254"/>
    <w:rsid w:val="00AE4B19"/>
    <w:rsid w:val="00AE79A4"/>
    <w:rsid w:val="00AE7DBB"/>
    <w:rsid w:val="00AF0AEC"/>
    <w:rsid w:val="00AF0E70"/>
    <w:rsid w:val="00AF0E91"/>
    <w:rsid w:val="00AF1BA8"/>
    <w:rsid w:val="00AF1F69"/>
    <w:rsid w:val="00AF2535"/>
    <w:rsid w:val="00AF2D7D"/>
    <w:rsid w:val="00AF32D8"/>
    <w:rsid w:val="00AF32DB"/>
    <w:rsid w:val="00AF3358"/>
    <w:rsid w:val="00AF35BF"/>
    <w:rsid w:val="00AF471F"/>
    <w:rsid w:val="00AF4CFC"/>
    <w:rsid w:val="00AF4F7D"/>
    <w:rsid w:val="00AF4FD0"/>
    <w:rsid w:val="00AF5960"/>
    <w:rsid w:val="00AF6160"/>
    <w:rsid w:val="00AF6727"/>
    <w:rsid w:val="00AF7068"/>
    <w:rsid w:val="00AF743A"/>
    <w:rsid w:val="00B007B6"/>
    <w:rsid w:val="00B00B4A"/>
    <w:rsid w:val="00B0109D"/>
    <w:rsid w:val="00B01EB1"/>
    <w:rsid w:val="00B02620"/>
    <w:rsid w:val="00B026F6"/>
    <w:rsid w:val="00B033A7"/>
    <w:rsid w:val="00B0465F"/>
    <w:rsid w:val="00B049BE"/>
    <w:rsid w:val="00B0549C"/>
    <w:rsid w:val="00B05961"/>
    <w:rsid w:val="00B06681"/>
    <w:rsid w:val="00B06E6F"/>
    <w:rsid w:val="00B07392"/>
    <w:rsid w:val="00B07999"/>
    <w:rsid w:val="00B101AA"/>
    <w:rsid w:val="00B105D9"/>
    <w:rsid w:val="00B10DF3"/>
    <w:rsid w:val="00B111B8"/>
    <w:rsid w:val="00B115CC"/>
    <w:rsid w:val="00B121B4"/>
    <w:rsid w:val="00B12A6B"/>
    <w:rsid w:val="00B1363B"/>
    <w:rsid w:val="00B1377B"/>
    <w:rsid w:val="00B13999"/>
    <w:rsid w:val="00B1414A"/>
    <w:rsid w:val="00B14365"/>
    <w:rsid w:val="00B143FF"/>
    <w:rsid w:val="00B14E87"/>
    <w:rsid w:val="00B16068"/>
    <w:rsid w:val="00B1648F"/>
    <w:rsid w:val="00B16591"/>
    <w:rsid w:val="00B17A8F"/>
    <w:rsid w:val="00B20002"/>
    <w:rsid w:val="00B21672"/>
    <w:rsid w:val="00B21930"/>
    <w:rsid w:val="00B22492"/>
    <w:rsid w:val="00B2276E"/>
    <w:rsid w:val="00B22D31"/>
    <w:rsid w:val="00B23023"/>
    <w:rsid w:val="00B23329"/>
    <w:rsid w:val="00B24052"/>
    <w:rsid w:val="00B24751"/>
    <w:rsid w:val="00B24AD7"/>
    <w:rsid w:val="00B257BC"/>
    <w:rsid w:val="00B26581"/>
    <w:rsid w:val="00B2684E"/>
    <w:rsid w:val="00B26C54"/>
    <w:rsid w:val="00B271AD"/>
    <w:rsid w:val="00B27214"/>
    <w:rsid w:val="00B272EB"/>
    <w:rsid w:val="00B30178"/>
    <w:rsid w:val="00B30F6D"/>
    <w:rsid w:val="00B31D47"/>
    <w:rsid w:val="00B320BA"/>
    <w:rsid w:val="00B32468"/>
    <w:rsid w:val="00B32AE3"/>
    <w:rsid w:val="00B33518"/>
    <w:rsid w:val="00B33A09"/>
    <w:rsid w:val="00B3442B"/>
    <w:rsid w:val="00B34649"/>
    <w:rsid w:val="00B34846"/>
    <w:rsid w:val="00B34D02"/>
    <w:rsid w:val="00B34F93"/>
    <w:rsid w:val="00B354F8"/>
    <w:rsid w:val="00B35674"/>
    <w:rsid w:val="00B35E5E"/>
    <w:rsid w:val="00B35FEE"/>
    <w:rsid w:val="00B36545"/>
    <w:rsid w:val="00B36590"/>
    <w:rsid w:val="00B3663E"/>
    <w:rsid w:val="00B36827"/>
    <w:rsid w:val="00B36C03"/>
    <w:rsid w:val="00B37058"/>
    <w:rsid w:val="00B4075A"/>
    <w:rsid w:val="00B41616"/>
    <w:rsid w:val="00B41675"/>
    <w:rsid w:val="00B41901"/>
    <w:rsid w:val="00B41F36"/>
    <w:rsid w:val="00B423E4"/>
    <w:rsid w:val="00B4252B"/>
    <w:rsid w:val="00B42E23"/>
    <w:rsid w:val="00B42FA0"/>
    <w:rsid w:val="00B44DEA"/>
    <w:rsid w:val="00B45093"/>
    <w:rsid w:val="00B452AA"/>
    <w:rsid w:val="00B45336"/>
    <w:rsid w:val="00B45EB1"/>
    <w:rsid w:val="00B46034"/>
    <w:rsid w:val="00B463BF"/>
    <w:rsid w:val="00B46BFB"/>
    <w:rsid w:val="00B46C89"/>
    <w:rsid w:val="00B46ECD"/>
    <w:rsid w:val="00B47267"/>
    <w:rsid w:val="00B475A3"/>
    <w:rsid w:val="00B47710"/>
    <w:rsid w:val="00B47972"/>
    <w:rsid w:val="00B47D22"/>
    <w:rsid w:val="00B50FA1"/>
    <w:rsid w:val="00B51F62"/>
    <w:rsid w:val="00B52293"/>
    <w:rsid w:val="00B52734"/>
    <w:rsid w:val="00B52AC7"/>
    <w:rsid w:val="00B53E7B"/>
    <w:rsid w:val="00B54E4B"/>
    <w:rsid w:val="00B55F1F"/>
    <w:rsid w:val="00B561C1"/>
    <w:rsid w:val="00B56BE9"/>
    <w:rsid w:val="00B56D38"/>
    <w:rsid w:val="00B60197"/>
    <w:rsid w:val="00B604DD"/>
    <w:rsid w:val="00B60CE9"/>
    <w:rsid w:val="00B6121A"/>
    <w:rsid w:val="00B61F4B"/>
    <w:rsid w:val="00B62005"/>
    <w:rsid w:val="00B62377"/>
    <w:rsid w:val="00B628AE"/>
    <w:rsid w:val="00B62D67"/>
    <w:rsid w:val="00B62D87"/>
    <w:rsid w:val="00B63190"/>
    <w:rsid w:val="00B6323A"/>
    <w:rsid w:val="00B638FF"/>
    <w:rsid w:val="00B63974"/>
    <w:rsid w:val="00B63EB0"/>
    <w:rsid w:val="00B64004"/>
    <w:rsid w:val="00B6568E"/>
    <w:rsid w:val="00B65B05"/>
    <w:rsid w:val="00B65B1D"/>
    <w:rsid w:val="00B660D7"/>
    <w:rsid w:val="00B66504"/>
    <w:rsid w:val="00B66EC1"/>
    <w:rsid w:val="00B67828"/>
    <w:rsid w:val="00B678A8"/>
    <w:rsid w:val="00B67BBC"/>
    <w:rsid w:val="00B67DF9"/>
    <w:rsid w:val="00B70B0E"/>
    <w:rsid w:val="00B70FFA"/>
    <w:rsid w:val="00B70FFC"/>
    <w:rsid w:val="00B7147C"/>
    <w:rsid w:val="00B729BB"/>
    <w:rsid w:val="00B730D9"/>
    <w:rsid w:val="00B73164"/>
    <w:rsid w:val="00B7394B"/>
    <w:rsid w:val="00B74FA0"/>
    <w:rsid w:val="00B766CB"/>
    <w:rsid w:val="00B76950"/>
    <w:rsid w:val="00B77841"/>
    <w:rsid w:val="00B77C21"/>
    <w:rsid w:val="00B8021E"/>
    <w:rsid w:val="00B8094C"/>
    <w:rsid w:val="00B8115D"/>
    <w:rsid w:val="00B81331"/>
    <w:rsid w:val="00B8150F"/>
    <w:rsid w:val="00B82A62"/>
    <w:rsid w:val="00B82B0D"/>
    <w:rsid w:val="00B8313C"/>
    <w:rsid w:val="00B83286"/>
    <w:rsid w:val="00B84678"/>
    <w:rsid w:val="00B84E3F"/>
    <w:rsid w:val="00B86491"/>
    <w:rsid w:val="00B86DB1"/>
    <w:rsid w:val="00B874FB"/>
    <w:rsid w:val="00B9084E"/>
    <w:rsid w:val="00B9160E"/>
    <w:rsid w:val="00B920A6"/>
    <w:rsid w:val="00B926A9"/>
    <w:rsid w:val="00B92DD7"/>
    <w:rsid w:val="00B932FC"/>
    <w:rsid w:val="00B94257"/>
    <w:rsid w:val="00B95629"/>
    <w:rsid w:val="00B96D37"/>
    <w:rsid w:val="00B97F2B"/>
    <w:rsid w:val="00BA0063"/>
    <w:rsid w:val="00BA03AD"/>
    <w:rsid w:val="00BA093B"/>
    <w:rsid w:val="00BA0F0E"/>
    <w:rsid w:val="00BA134B"/>
    <w:rsid w:val="00BA14FD"/>
    <w:rsid w:val="00BA1820"/>
    <w:rsid w:val="00BA295D"/>
    <w:rsid w:val="00BA2CFF"/>
    <w:rsid w:val="00BA347D"/>
    <w:rsid w:val="00BA44FC"/>
    <w:rsid w:val="00BA455B"/>
    <w:rsid w:val="00BA49E0"/>
    <w:rsid w:val="00BA6199"/>
    <w:rsid w:val="00BA6A9E"/>
    <w:rsid w:val="00BA7712"/>
    <w:rsid w:val="00BB024D"/>
    <w:rsid w:val="00BB0C16"/>
    <w:rsid w:val="00BB0F95"/>
    <w:rsid w:val="00BB1BD8"/>
    <w:rsid w:val="00BB268C"/>
    <w:rsid w:val="00BB2F0C"/>
    <w:rsid w:val="00BB3134"/>
    <w:rsid w:val="00BB31B2"/>
    <w:rsid w:val="00BB42BE"/>
    <w:rsid w:val="00BB4B97"/>
    <w:rsid w:val="00BB4C38"/>
    <w:rsid w:val="00BB519B"/>
    <w:rsid w:val="00BB54D4"/>
    <w:rsid w:val="00BB5EA1"/>
    <w:rsid w:val="00BB6FFD"/>
    <w:rsid w:val="00BB7C0A"/>
    <w:rsid w:val="00BC040D"/>
    <w:rsid w:val="00BC0778"/>
    <w:rsid w:val="00BC154E"/>
    <w:rsid w:val="00BC281A"/>
    <w:rsid w:val="00BC2DDA"/>
    <w:rsid w:val="00BC3D24"/>
    <w:rsid w:val="00BC3FA3"/>
    <w:rsid w:val="00BC5E64"/>
    <w:rsid w:val="00BC6E58"/>
    <w:rsid w:val="00BC6F57"/>
    <w:rsid w:val="00BC7633"/>
    <w:rsid w:val="00BC7EC0"/>
    <w:rsid w:val="00BD06A9"/>
    <w:rsid w:val="00BD0A9E"/>
    <w:rsid w:val="00BD2E05"/>
    <w:rsid w:val="00BD439B"/>
    <w:rsid w:val="00BD5741"/>
    <w:rsid w:val="00BD5BDE"/>
    <w:rsid w:val="00BD5E32"/>
    <w:rsid w:val="00BD5FC0"/>
    <w:rsid w:val="00BE0E38"/>
    <w:rsid w:val="00BE124B"/>
    <w:rsid w:val="00BE12BE"/>
    <w:rsid w:val="00BE130E"/>
    <w:rsid w:val="00BE140D"/>
    <w:rsid w:val="00BE1689"/>
    <w:rsid w:val="00BE2F31"/>
    <w:rsid w:val="00BE2F68"/>
    <w:rsid w:val="00BE2FBA"/>
    <w:rsid w:val="00BE3BC0"/>
    <w:rsid w:val="00BE3C35"/>
    <w:rsid w:val="00BE4061"/>
    <w:rsid w:val="00BE4347"/>
    <w:rsid w:val="00BE457D"/>
    <w:rsid w:val="00BE48E7"/>
    <w:rsid w:val="00BE4DC5"/>
    <w:rsid w:val="00BE5DAC"/>
    <w:rsid w:val="00BE6061"/>
    <w:rsid w:val="00BE6175"/>
    <w:rsid w:val="00BE6767"/>
    <w:rsid w:val="00BE69F3"/>
    <w:rsid w:val="00BE6A66"/>
    <w:rsid w:val="00BE6CA3"/>
    <w:rsid w:val="00BE6E7F"/>
    <w:rsid w:val="00BE702D"/>
    <w:rsid w:val="00BE7A68"/>
    <w:rsid w:val="00BF03CB"/>
    <w:rsid w:val="00BF11F4"/>
    <w:rsid w:val="00BF1436"/>
    <w:rsid w:val="00BF1948"/>
    <w:rsid w:val="00BF24D7"/>
    <w:rsid w:val="00BF2D40"/>
    <w:rsid w:val="00BF440D"/>
    <w:rsid w:val="00BF4AB1"/>
    <w:rsid w:val="00BF68E9"/>
    <w:rsid w:val="00BF6E33"/>
    <w:rsid w:val="00BF78FF"/>
    <w:rsid w:val="00BF7CDA"/>
    <w:rsid w:val="00C013A7"/>
    <w:rsid w:val="00C016B2"/>
    <w:rsid w:val="00C01ECB"/>
    <w:rsid w:val="00C01F2D"/>
    <w:rsid w:val="00C026AF"/>
    <w:rsid w:val="00C0349F"/>
    <w:rsid w:val="00C03A24"/>
    <w:rsid w:val="00C03B1F"/>
    <w:rsid w:val="00C03D8B"/>
    <w:rsid w:val="00C03FBE"/>
    <w:rsid w:val="00C05941"/>
    <w:rsid w:val="00C05E4A"/>
    <w:rsid w:val="00C07EF1"/>
    <w:rsid w:val="00C07FE4"/>
    <w:rsid w:val="00C104A5"/>
    <w:rsid w:val="00C10638"/>
    <w:rsid w:val="00C106BC"/>
    <w:rsid w:val="00C10BFC"/>
    <w:rsid w:val="00C11B86"/>
    <w:rsid w:val="00C12280"/>
    <w:rsid w:val="00C12B78"/>
    <w:rsid w:val="00C12C6A"/>
    <w:rsid w:val="00C13790"/>
    <w:rsid w:val="00C1419F"/>
    <w:rsid w:val="00C14618"/>
    <w:rsid w:val="00C1493E"/>
    <w:rsid w:val="00C149CC"/>
    <w:rsid w:val="00C15461"/>
    <w:rsid w:val="00C16057"/>
    <w:rsid w:val="00C167F8"/>
    <w:rsid w:val="00C201C8"/>
    <w:rsid w:val="00C20323"/>
    <w:rsid w:val="00C20DE6"/>
    <w:rsid w:val="00C210B0"/>
    <w:rsid w:val="00C2165E"/>
    <w:rsid w:val="00C22541"/>
    <w:rsid w:val="00C23118"/>
    <w:rsid w:val="00C23190"/>
    <w:rsid w:val="00C245E7"/>
    <w:rsid w:val="00C249B6"/>
    <w:rsid w:val="00C26515"/>
    <w:rsid w:val="00C26B39"/>
    <w:rsid w:val="00C2754F"/>
    <w:rsid w:val="00C30411"/>
    <w:rsid w:val="00C3172F"/>
    <w:rsid w:val="00C31829"/>
    <w:rsid w:val="00C319A9"/>
    <w:rsid w:val="00C31BBF"/>
    <w:rsid w:val="00C31BE2"/>
    <w:rsid w:val="00C33821"/>
    <w:rsid w:val="00C35267"/>
    <w:rsid w:val="00C356BC"/>
    <w:rsid w:val="00C357EE"/>
    <w:rsid w:val="00C35D04"/>
    <w:rsid w:val="00C35DE2"/>
    <w:rsid w:val="00C3676E"/>
    <w:rsid w:val="00C369D1"/>
    <w:rsid w:val="00C36E8A"/>
    <w:rsid w:val="00C37220"/>
    <w:rsid w:val="00C403E1"/>
    <w:rsid w:val="00C4097B"/>
    <w:rsid w:val="00C40DBA"/>
    <w:rsid w:val="00C41395"/>
    <w:rsid w:val="00C41F5A"/>
    <w:rsid w:val="00C42B0F"/>
    <w:rsid w:val="00C42D88"/>
    <w:rsid w:val="00C43A2D"/>
    <w:rsid w:val="00C4526F"/>
    <w:rsid w:val="00C452A7"/>
    <w:rsid w:val="00C452D3"/>
    <w:rsid w:val="00C461DB"/>
    <w:rsid w:val="00C461EB"/>
    <w:rsid w:val="00C4640F"/>
    <w:rsid w:val="00C464E6"/>
    <w:rsid w:val="00C46B73"/>
    <w:rsid w:val="00C476D0"/>
    <w:rsid w:val="00C47F89"/>
    <w:rsid w:val="00C50397"/>
    <w:rsid w:val="00C50661"/>
    <w:rsid w:val="00C50814"/>
    <w:rsid w:val="00C50B38"/>
    <w:rsid w:val="00C50D4A"/>
    <w:rsid w:val="00C50ECC"/>
    <w:rsid w:val="00C51912"/>
    <w:rsid w:val="00C51BE6"/>
    <w:rsid w:val="00C5229C"/>
    <w:rsid w:val="00C52681"/>
    <w:rsid w:val="00C52C02"/>
    <w:rsid w:val="00C52CDB"/>
    <w:rsid w:val="00C52FA9"/>
    <w:rsid w:val="00C54219"/>
    <w:rsid w:val="00C54554"/>
    <w:rsid w:val="00C546C1"/>
    <w:rsid w:val="00C54C5E"/>
    <w:rsid w:val="00C54DBA"/>
    <w:rsid w:val="00C55598"/>
    <w:rsid w:val="00C55710"/>
    <w:rsid w:val="00C5700E"/>
    <w:rsid w:val="00C5720F"/>
    <w:rsid w:val="00C574E1"/>
    <w:rsid w:val="00C576D7"/>
    <w:rsid w:val="00C57913"/>
    <w:rsid w:val="00C57A06"/>
    <w:rsid w:val="00C57A41"/>
    <w:rsid w:val="00C60511"/>
    <w:rsid w:val="00C60651"/>
    <w:rsid w:val="00C6091D"/>
    <w:rsid w:val="00C60E20"/>
    <w:rsid w:val="00C61CDA"/>
    <w:rsid w:val="00C61F36"/>
    <w:rsid w:val="00C62632"/>
    <w:rsid w:val="00C62C45"/>
    <w:rsid w:val="00C63015"/>
    <w:rsid w:val="00C631A2"/>
    <w:rsid w:val="00C6327A"/>
    <w:rsid w:val="00C64451"/>
    <w:rsid w:val="00C656A7"/>
    <w:rsid w:val="00C659C3"/>
    <w:rsid w:val="00C65A24"/>
    <w:rsid w:val="00C66E23"/>
    <w:rsid w:val="00C66F7C"/>
    <w:rsid w:val="00C6727F"/>
    <w:rsid w:val="00C70412"/>
    <w:rsid w:val="00C705FA"/>
    <w:rsid w:val="00C70B60"/>
    <w:rsid w:val="00C70C6C"/>
    <w:rsid w:val="00C70F69"/>
    <w:rsid w:val="00C7120A"/>
    <w:rsid w:val="00C71278"/>
    <w:rsid w:val="00C71301"/>
    <w:rsid w:val="00C719D3"/>
    <w:rsid w:val="00C71D17"/>
    <w:rsid w:val="00C71EEA"/>
    <w:rsid w:val="00C73B28"/>
    <w:rsid w:val="00C73D24"/>
    <w:rsid w:val="00C7463F"/>
    <w:rsid w:val="00C748CE"/>
    <w:rsid w:val="00C748E8"/>
    <w:rsid w:val="00C74DBE"/>
    <w:rsid w:val="00C74F69"/>
    <w:rsid w:val="00C75813"/>
    <w:rsid w:val="00C75D4B"/>
    <w:rsid w:val="00C7644A"/>
    <w:rsid w:val="00C76723"/>
    <w:rsid w:val="00C770AB"/>
    <w:rsid w:val="00C8026C"/>
    <w:rsid w:val="00C80E8F"/>
    <w:rsid w:val="00C80F9C"/>
    <w:rsid w:val="00C81587"/>
    <w:rsid w:val="00C81676"/>
    <w:rsid w:val="00C82442"/>
    <w:rsid w:val="00C83213"/>
    <w:rsid w:val="00C833DD"/>
    <w:rsid w:val="00C8379B"/>
    <w:rsid w:val="00C83EAA"/>
    <w:rsid w:val="00C84006"/>
    <w:rsid w:val="00C849E1"/>
    <w:rsid w:val="00C84C94"/>
    <w:rsid w:val="00C85879"/>
    <w:rsid w:val="00C8661E"/>
    <w:rsid w:val="00C86690"/>
    <w:rsid w:val="00C86D0F"/>
    <w:rsid w:val="00C86EE6"/>
    <w:rsid w:val="00C87651"/>
    <w:rsid w:val="00C9186D"/>
    <w:rsid w:val="00C919AD"/>
    <w:rsid w:val="00C92049"/>
    <w:rsid w:val="00C92819"/>
    <w:rsid w:val="00C92BD0"/>
    <w:rsid w:val="00C92DCC"/>
    <w:rsid w:val="00C9361B"/>
    <w:rsid w:val="00C93ADB"/>
    <w:rsid w:val="00C95E3D"/>
    <w:rsid w:val="00C97950"/>
    <w:rsid w:val="00C97D71"/>
    <w:rsid w:val="00CA0421"/>
    <w:rsid w:val="00CA0A14"/>
    <w:rsid w:val="00CA0F23"/>
    <w:rsid w:val="00CA1C8D"/>
    <w:rsid w:val="00CA210C"/>
    <w:rsid w:val="00CA2180"/>
    <w:rsid w:val="00CA2957"/>
    <w:rsid w:val="00CA3379"/>
    <w:rsid w:val="00CA426A"/>
    <w:rsid w:val="00CA4748"/>
    <w:rsid w:val="00CA5005"/>
    <w:rsid w:val="00CA50F1"/>
    <w:rsid w:val="00CA530A"/>
    <w:rsid w:val="00CA5768"/>
    <w:rsid w:val="00CA6229"/>
    <w:rsid w:val="00CA6AE9"/>
    <w:rsid w:val="00CA708D"/>
    <w:rsid w:val="00CA768B"/>
    <w:rsid w:val="00CA7EBE"/>
    <w:rsid w:val="00CB0D3E"/>
    <w:rsid w:val="00CB112C"/>
    <w:rsid w:val="00CB1417"/>
    <w:rsid w:val="00CB1A34"/>
    <w:rsid w:val="00CB1E3E"/>
    <w:rsid w:val="00CB1E70"/>
    <w:rsid w:val="00CB2367"/>
    <w:rsid w:val="00CB2414"/>
    <w:rsid w:val="00CB26AC"/>
    <w:rsid w:val="00CB2B73"/>
    <w:rsid w:val="00CB2DAB"/>
    <w:rsid w:val="00CB46CC"/>
    <w:rsid w:val="00CB4771"/>
    <w:rsid w:val="00CB48F4"/>
    <w:rsid w:val="00CB4AE5"/>
    <w:rsid w:val="00CB4FF2"/>
    <w:rsid w:val="00CB640F"/>
    <w:rsid w:val="00CB6A17"/>
    <w:rsid w:val="00CB72CC"/>
    <w:rsid w:val="00CB75F0"/>
    <w:rsid w:val="00CC0546"/>
    <w:rsid w:val="00CC0BE2"/>
    <w:rsid w:val="00CC1159"/>
    <w:rsid w:val="00CC1FAC"/>
    <w:rsid w:val="00CC2A57"/>
    <w:rsid w:val="00CC2DC7"/>
    <w:rsid w:val="00CC3F13"/>
    <w:rsid w:val="00CC4A56"/>
    <w:rsid w:val="00CC5003"/>
    <w:rsid w:val="00CC514A"/>
    <w:rsid w:val="00CC5433"/>
    <w:rsid w:val="00CC5910"/>
    <w:rsid w:val="00CC617B"/>
    <w:rsid w:val="00CC6217"/>
    <w:rsid w:val="00CC6928"/>
    <w:rsid w:val="00CC78EC"/>
    <w:rsid w:val="00CD04A1"/>
    <w:rsid w:val="00CD07C6"/>
    <w:rsid w:val="00CD0941"/>
    <w:rsid w:val="00CD0DFD"/>
    <w:rsid w:val="00CD10E2"/>
    <w:rsid w:val="00CD1344"/>
    <w:rsid w:val="00CD14DF"/>
    <w:rsid w:val="00CD207E"/>
    <w:rsid w:val="00CD24FB"/>
    <w:rsid w:val="00CD27AC"/>
    <w:rsid w:val="00CD2F28"/>
    <w:rsid w:val="00CD3623"/>
    <w:rsid w:val="00CD37A0"/>
    <w:rsid w:val="00CD3E82"/>
    <w:rsid w:val="00CD3F94"/>
    <w:rsid w:val="00CD576A"/>
    <w:rsid w:val="00CD5F4B"/>
    <w:rsid w:val="00CD7866"/>
    <w:rsid w:val="00CD7B7D"/>
    <w:rsid w:val="00CE038F"/>
    <w:rsid w:val="00CE10FB"/>
    <w:rsid w:val="00CE11A3"/>
    <w:rsid w:val="00CE12EB"/>
    <w:rsid w:val="00CE1FD9"/>
    <w:rsid w:val="00CE2121"/>
    <w:rsid w:val="00CE21AC"/>
    <w:rsid w:val="00CE3676"/>
    <w:rsid w:val="00CE37EA"/>
    <w:rsid w:val="00CE3B51"/>
    <w:rsid w:val="00CE42A9"/>
    <w:rsid w:val="00CE46B1"/>
    <w:rsid w:val="00CE476E"/>
    <w:rsid w:val="00CE4C83"/>
    <w:rsid w:val="00CE550D"/>
    <w:rsid w:val="00CE562C"/>
    <w:rsid w:val="00CE57DD"/>
    <w:rsid w:val="00CE5BC8"/>
    <w:rsid w:val="00CE6931"/>
    <w:rsid w:val="00CE6E65"/>
    <w:rsid w:val="00CF0C19"/>
    <w:rsid w:val="00CF105E"/>
    <w:rsid w:val="00CF12F4"/>
    <w:rsid w:val="00CF1331"/>
    <w:rsid w:val="00CF1E71"/>
    <w:rsid w:val="00CF2383"/>
    <w:rsid w:val="00CF2A16"/>
    <w:rsid w:val="00CF2F7C"/>
    <w:rsid w:val="00CF349D"/>
    <w:rsid w:val="00CF3971"/>
    <w:rsid w:val="00CF3E5D"/>
    <w:rsid w:val="00CF4E27"/>
    <w:rsid w:val="00CF50F0"/>
    <w:rsid w:val="00CF6C5B"/>
    <w:rsid w:val="00CF7F2B"/>
    <w:rsid w:val="00D007C7"/>
    <w:rsid w:val="00D00BA8"/>
    <w:rsid w:val="00D00EDA"/>
    <w:rsid w:val="00D00F50"/>
    <w:rsid w:val="00D0295F"/>
    <w:rsid w:val="00D02FFD"/>
    <w:rsid w:val="00D03BB1"/>
    <w:rsid w:val="00D04205"/>
    <w:rsid w:val="00D0436A"/>
    <w:rsid w:val="00D04D90"/>
    <w:rsid w:val="00D05680"/>
    <w:rsid w:val="00D057F7"/>
    <w:rsid w:val="00D063C2"/>
    <w:rsid w:val="00D0723E"/>
    <w:rsid w:val="00D07E27"/>
    <w:rsid w:val="00D07F48"/>
    <w:rsid w:val="00D10910"/>
    <w:rsid w:val="00D10AB2"/>
    <w:rsid w:val="00D111D0"/>
    <w:rsid w:val="00D11FAA"/>
    <w:rsid w:val="00D12052"/>
    <w:rsid w:val="00D127D4"/>
    <w:rsid w:val="00D1349E"/>
    <w:rsid w:val="00D156F7"/>
    <w:rsid w:val="00D1604A"/>
    <w:rsid w:val="00D1693F"/>
    <w:rsid w:val="00D17945"/>
    <w:rsid w:val="00D17A36"/>
    <w:rsid w:val="00D20B3E"/>
    <w:rsid w:val="00D21429"/>
    <w:rsid w:val="00D21F58"/>
    <w:rsid w:val="00D22436"/>
    <w:rsid w:val="00D228BE"/>
    <w:rsid w:val="00D22A81"/>
    <w:rsid w:val="00D22DA5"/>
    <w:rsid w:val="00D23A80"/>
    <w:rsid w:val="00D23C08"/>
    <w:rsid w:val="00D244D2"/>
    <w:rsid w:val="00D25922"/>
    <w:rsid w:val="00D25990"/>
    <w:rsid w:val="00D25B1F"/>
    <w:rsid w:val="00D26A3C"/>
    <w:rsid w:val="00D26D3B"/>
    <w:rsid w:val="00D26FA0"/>
    <w:rsid w:val="00D278AF"/>
    <w:rsid w:val="00D27D2D"/>
    <w:rsid w:val="00D30072"/>
    <w:rsid w:val="00D30C01"/>
    <w:rsid w:val="00D318E4"/>
    <w:rsid w:val="00D319DF"/>
    <w:rsid w:val="00D31D88"/>
    <w:rsid w:val="00D32206"/>
    <w:rsid w:val="00D32323"/>
    <w:rsid w:val="00D3297D"/>
    <w:rsid w:val="00D3297F"/>
    <w:rsid w:val="00D32CF7"/>
    <w:rsid w:val="00D33136"/>
    <w:rsid w:val="00D34521"/>
    <w:rsid w:val="00D35C9B"/>
    <w:rsid w:val="00D361CB"/>
    <w:rsid w:val="00D40062"/>
    <w:rsid w:val="00D4076F"/>
    <w:rsid w:val="00D42734"/>
    <w:rsid w:val="00D42AF1"/>
    <w:rsid w:val="00D43171"/>
    <w:rsid w:val="00D4397F"/>
    <w:rsid w:val="00D443E6"/>
    <w:rsid w:val="00D4489F"/>
    <w:rsid w:val="00D44B46"/>
    <w:rsid w:val="00D44CEA"/>
    <w:rsid w:val="00D4502D"/>
    <w:rsid w:val="00D4504A"/>
    <w:rsid w:val="00D4549A"/>
    <w:rsid w:val="00D4579C"/>
    <w:rsid w:val="00D457DB"/>
    <w:rsid w:val="00D459EF"/>
    <w:rsid w:val="00D45B7D"/>
    <w:rsid w:val="00D45E23"/>
    <w:rsid w:val="00D46730"/>
    <w:rsid w:val="00D46E39"/>
    <w:rsid w:val="00D47266"/>
    <w:rsid w:val="00D4765A"/>
    <w:rsid w:val="00D47D37"/>
    <w:rsid w:val="00D500C0"/>
    <w:rsid w:val="00D504FB"/>
    <w:rsid w:val="00D50741"/>
    <w:rsid w:val="00D50AEC"/>
    <w:rsid w:val="00D50CE0"/>
    <w:rsid w:val="00D513A3"/>
    <w:rsid w:val="00D51481"/>
    <w:rsid w:val="00D514B4"/>
    <w:rsid w:val="00D51B35"/>
    <w:rsid w:val="00D51E07"/>
    <w:rsid w:val="00D52509"/>
    <w:rsid w:val="00D5259A"/>
    <w:rsid w:val="00D52B3B"/>
    <w:rsid w:val="00D52C10"/>
    <w:rsid w:val="00D536C6"/>
    <w:rsid w:val="00D53FEA"/>
    <w:rsid w:val="00D54985"/>
    <w:rsid w:val="00D54DAF"/>
    <w:rsid w:val="00D55D82"/>
    <w:rsid w:val="00D56848"/>
    <w:rsid w:val="00D56F07"/>
    <w:rsid w:val="00D5764B"/>
    <w:rsid w:val="00D602B6"/>
    <w:rsid w:val="00D60BA7"/>
    <w:rsid w:val="00D631F5"/>
    <w:rsid w:val="00D63578"/>
    <w:rsid w:val="00D64224"/>
    <w:rsid w:val="00D657A4"/>
    <w:rsid w:val="00D65AED"/>
    <w:rsid w:val="00D676EE"/>
    <w:rsid w:val="00D70261"/>
    <w:rsid w:val="00D70A30"/>
    <w:rsid w:val="00D70C2B"/>
    <w:rsid w:val="00D72067"/>
    <w:rsid w:val="00D73398"/>
    <w:rsid w:val="00D74502"/>
    <w:rsid w:val="00D74D2F"/>
    <w:rsid w:val="00D75CBD"/>
    <w:rsid w:val="00D75E55"/>
    <w:rsid w:val="00D7600A"/>
    <w:rsid w:val="00D77BC7"/>
    <w:rsid w:val="00D77F84"/>
    <w:rsid w:val="00D80051"/>
    <w:rsid w:val="00D80052"/>
    <w:rsid w:val="00D811CC"/>
    <w:rsid w:val="00D81257"/>
    <w:rsid w:val="00D81437"/>
    <w:rsid w:val="00D81D3A"/>
    <w:rsid w:val="00D81D52"/>
    <w:rsid w:val="00D823F2"/>
    <w:rsid w:val="00D828A6"/>
    <w:rsid w:val="00D82C67"/>
    <w:rsid w:val="00D8379F"/>
    <w:rsid w:val="00D83D8A"/>
    <w:rsid w:val="00D841C1"/>
    <w:rsid w:val="00D84EB5"/>
    <w:rsid w:val="00D861F9"/>
    <w:rsid w:val="00D867EE"/>
    <w:rsid w:val="00D87411"/>
    <w:rsid w:val="00D875E7"/>
    <w:rsid w:val="00D87E35"/>
    <w:rsid w:val="00D90500"/>
    <w:rsid w:val="00D90BFF"/>
    <w:rsid w:val="00D90C53"/>
    <w:rsid w:val="00D90D34"/>
    <w:rsid w:val="00D91286"/>
    <w:rsid w:val="00D91465"/>
    <w:rsid w:val="00D91703"/>
    <w:rsid w:val="00D919DD"/>
    <w:rsid w:val="00D925E1"/>
    <w:rsid w:val="00D92C8D"/>
    <w:rsid w:val="00D92D43"/>
    <w:rsid w:val="00D9303B"/>
    <w:rsid w:val="00D933EE"/>
    <w:rsid w:val="00D93B0A"/>
    <w:rsid w:val="00D93B59"/>
    <w:rsid w:val="00D94874"/>
    <w:rsid w:val="00D96009"/>
    <w:rsid w:val="00D96337"/>
    <w:rsid w:val="00D967D2"/>
    <w:rsid w:val="00D96DC5"/>
    <w:rsid w:val="00D97507"/>
    <w:rsid w:val="00D978CE"/>
    <w:rsid w:val="00DA0455"/>
    <w:rsid w:val="00DA0D88"/>
    <w:rsid w:val="00DA0FF8"/>
    <w:rsid w:val="00DA10DD"/>
    <w:rsid w:val="00DA13C7"/>
    <w:rsid w:val="00DA1493"/>
    <w:rsid w:val="00DA2A4B"/>
    <w:rsid w:val="00DA4178"/>
    <w:rsid w:val="00DA4AC2"/>
    <w:rsid w:val="00DA543D"/>
    <w:rsid w:val="00DA5964"/>
    <w:rsid w:val="00DA64C8"/>
    <w:rsid w:val="00DA6755"/>
    <w:rsid w:val="00DA6ADE"/>
    <w:rsid w:val="00DA6E38"/>
    <w:rsid w:val="00DA7B11"/>
    <w:rsid w:val="00DB110E"/>
    <w:rsid w:val="00DB1240"/>
    <w:rsid w:val="00DB1C2A"/>
    <w:rsid w:val="00DB206A"/>
    <w:rsid w:val="00DB2181"/>
    <w:rsid w:val="00DB2417"/>
    <w:rsid w:val="00DB283E"/>
    <w:rsid w:val="00DB2AE6"/>
    <w:rsid w:val="00DB2BB5"/>
    <w:rsid w:val="00DB2FD7"/>
    <w:rsid w:val="00DB31D9"/>
    <w:rsid w:val="00DB363C"/>
    <w:rsid w:val="00DB3735"/>
    <w:rsid w:val="00DB3C73"/>
    <w:rsid w:val="00DB3F08"/>
    <w:rsid w:val="00DB4834"/>
    <w:rsid w:val="00DB6543"/>
    <w:rsid w:val="00DB69AF"/>
    <w:rsid w:val="00DB71E1"/>
    <w:rsid w:val="00DB7490"/>
    <w:rsid w:val="00DB76F5"/>
    <w:rsid w:val="00DB7726"/>
    <w:rsid w:val="00DB77A0"/>
    <w:rsid w:val="00DB7F4B"/>
    <w:rsid w:val="00DC07D6"/>
    <w:rsid w:val="00DC0B2C"/>
    <w:rsid w:val="00DC0F50"/>
    <w:rsid w:val="00DC1112"/>
    <w:rsid w:val="00DC116B"/>
    <w:rsid w:val="00DC1E43"/>
    <w:rsid w:val="00DC1F5F"/>
    <w:rsid w:val="00DC211E"/>
    <w:rsid w:val="00DC2EC4"/>
    <w:rsid w:val="00DC4667"/>
    <w:rsid w:val="00DC48B5"/>
    <w:rsid w:val="00DC4D04"/>
    <w:rsid w:val="00DC554C"/>
    <w:rsid w:val="00DC614A"/>
    <w:rsid w:val="00DC66BD"/>
    <w:rsid w:val="00DC7086"/>
    <w:rsid w:val="00DC7A3C"/>
    <w:rsid w:val="00DD0120"/>
    <w:rsid w:val="00DD01D1"/>
    <w:rsid w:val="00DD029F"/>
    <w:rsid w:val="00DD08B6"/>
    <w:rsid w:val="00DD08E3"/>
    <w:rsid w:val="00DD1680"/>
    <w:rsid w:val="00DD17AF"/>
    <w:rsid w:val="00DD18B5"/>
    <w:rsid w:val="00DD2BD2"/>
    <w:rsid w:val="00DD3599"/>
    <w:rsid w:val="00DD45E8"/>
    <w:rsid w:val="00DD478E"/>
    <w:rsid w:val="00DD49BD"/>
    <w:rsid w:val="00DD4C8B"/>
    <w:rsid w:val="00DD5953"/>
    <w:rsid w:val="00DD59F0"/>
    <w:rsid w:val="00DD59F6"/>
    <w:rsid w:val="00DD5A41"/>
    <w:rsid w:val="00DD5F40"/>
    <w:rsid w:val="00DD72A6"/>
    <w:rsid w:val="00DE0010"/>
    <w:rsid w:val="00DE002A"/>
    <w:rsid w:val="00DE0F74"/>
    <w:rsid w:val="00DE0FEF"/>
    <w:rsid w:val="00DE1698"/>
    <w:rsid w:val="00DE1BB3"/>
    <w:rsid w:val="00DE1DF3"/>
    <w:rsid w:val="00DE1E73"/>
    <w:rsid w:val="00DE2205"/>
    <w:rsid w:val="00DE2858"/>
    <w:rsid w:val="00DE2C5C"/>
    <w:rsid w:val="00DE3AF4"/>
    <w:rsid w:val="00DE49C5"/>
    <w:rsid w:val="00DE4CD3"/>
    <w:rsid w:val="00DE4D9E"/>
    <w:rsid w:val="00DE674D"/>
    <w:rsid w:val="00DE70BF"/>
    <w:rsid w:val="00DE78AD"/>
    <w:rsid w:val="00DE7BE6"/>
    <w:rsid w:val="00DF06DA"/>
    <w:rsid w:val="00DF1A74"/>
    <w:rsid w:val="00DF1D79"/>
    <w:rsid w:val="00DF2B68"/>
    <w:rsid w:val="00DF2BC7"/>
    <w:rsid w:val="00DF3D71"/>
    <w:rsid w:val="00DF430E"/>
    <w:rsid w:val="00DF432D"/>
    <w:rsid w:val="00DF4373"/>
    <w:rsid w:val="00DF4A2F"/>
    <w:rsid w:val="00DF5359"/>
    <w:rsid w:val="00DF5696"/>
    <w:rsid w:val="00DF57AF"/>
    <w:rsid w:val="00DF6018"/>
    <w:rsid w:val="00DF62C1"/>
    <w:rsid w:val="00DF64E8"/>
    <w:rsid w:val="00DF6F9C"/>
    <w:rsid w:val="00DF7A2A"/>
    <w:rsid w:val="00E00F80"/>
    <w:rsid w:val="00E00FC2"/>
    <w:rsid w:val="00E01193"/>
    <w:rsid w:val="00E015A2"/>
    <w:rsid w:val="00E01ADC"/>
    <w:rsid w:val="00E01BAF"/>
    <w:rsid w:val="00E01E17"/>
    <w:rsid w:val="00E0222B"/>
    <w:rsid w:val="00E02792"/>
    <w:rsid w:val="00E04072"/>
    <w:rsid w:val="00E04498"/>
    <w:rsid w:val="00E044AF"/>
    <w:rsid w:val="00E04BAC"/>
    <w:rsid w:val="00E04CE6"/>
    <w:rsid w:val="00E04E72"/>
    <w:rsid w:val="00E05949"/>
    <w:rsid w:val="00E05E80"/>
    <w:rsid w:val="00E06900"/>
    <w:rsid w:val="00E0726A"/>
    <w:rsid w:val="00E07400"/>
    <w:rsid w:val="00E100E9"/>
    <w:rsid w:val="00E10833"/>
    <w:rsid w:val="00E11EF2"/>
    <w:rsid w:val="00E12327"/>
    <w:rsid w:val="00E123C8"/>
    <w:rsid w:val="00E12778"/>
    <w:rsid w:val="00E129B0"/>
    <w:rsid w:val="00E12D7A"/>
    <w:rsid w:val="00E13840"/>
    <w:rsid w:val="00E13D20"/>
    <w:rsid w:val="00E13F42"/>
    <w:rsid w:val="00E13F64"/>
    <w:rsid w:val="00E13FA3"/>
    <w:rsid w:val="00E14168"/>
    <w:rsid w:val="00E142D4"/>
    <w:rsid w:val="00E14557"/>
    <w:rsid w:val="00E14820"/>
    <w:rsid w:val="00E1562E"/>
    <w:rsid w:val="00E161AF"/>
    <w:rsid w:val="00E16548"/>
    <w:rsid w:val="00E17422"/>
    <w:rsid w:val="00E174E2"/>
    <w:rsid w:val="00E17B7D"/>
    <w:rsid w:val="00E17FC6"/>
    <w:rsid w:val="00E2022D"/>
    <w:rsid w:val="00E20E80"/>
    <w:rsid w:val="00E20F42"/>
    <w:rsid w:val="00E21A0B"/>
    <w:rsid w:val="00E2264B"/>
    <w:rsid w:val="00E24166"/>
    <w:rsid w:val="00E25119"/>
    <w:rsid w:val="00E25534"/>
    <w:rsid w:val="00E25A48"/>
    <w:rsid w:val="00E26170"/>
    <w:rsid w:val="00E26616"/>
    <w:rsid w:val="00E2685D"/>
    <w:rsid w:val="00E26D56"/>
    <w:rsid w:val="00E270CD"/>
    <w:rsid w:val="00E27745"/>
    <w:rsid w:val="00E27D6A"/>
    <w:rsid w:val="00E30D67"/>
    <w:rsid w:val="00E30E3F"/>
    <w:rsid w:val="00E318F0"/>
    <w:rsid w:val="00E322D7"/>
    <w:rsid w:val="00E3280F"/>
    <w:rsid w:val="00E33055"/>
    <w:rsid w:val="00E341DD"/>
    <w:rsid w:val="00E346D4"/>
    <w:rsid w:val="00E35231"/>
    <w:rsid w:val="00E3622A"/>
    <w:rsid w:val="00E36A61"/>
    <w:rsid w:val="00E376EA"/>
    <w:rsid w:val="00E37B4B"/>
    <w:rsid w:val="00E40173"/>
    <w:rsid w:val="00E4040C"/>
    <w:rsid w:val="00E4130D"/>
    <w:rsid w:val="00E42010"/>
    <w:rsid w:val="00E426A0"/>
    <w:rsid w:val="00E42B0C"/>
    <w:rsid w:val="00E42D8B"/>
    <w:rsid w:val="00E430B4"/>
    <w:rsid w:val="00E4325B"/>
    <w:rsid w:val="00E436F3"/>
    <w:rsid w:val="00E438C3"/>
    <w:rsid w:val="00E43D4D"/>
    <w:rsid w:val="00E43EEB"/>
    <w:rsid w:val="00E44AD3"/>
    <w:rsid w:val="00E44F97"/>
    <w:rsid w:val="00E45374"/>
    <w:rsid w:val="00E45B83"/>
    <w:rsid w:val="00E463AA"/>
    <w:rsid w:val="00E466BE"/>
    <w:rsid w:val="00E472E0"/>
    <w:rsid w:val="00E479AE"/>
    <w:rsid w:val="00E47C93"/>
    <w:rsid w:val="00E47CD5"/>
    <w:rsid w:val="00E500BB"/>
    <w:rsid w:val="00E503E5"/>
    <w:rsid w:val="00E5076F"/>
    <w:rsid w:val="00E50D18"/>
    <w:rsid w:val="00E5120E"/>
    <w:rsid w:val="00E51BEA"/>
    <w:rsid w:val="00E527C7"/>
    <w:rsid w:val="00E5283B"/>
    <w:rsid w:val="00E52C88"/>
    <w:rsid w:val="00E53BEE"/>
    <w:rsid w:val="00E53DC8"/>
    <w:rsid w:val="00E5424F"/>
    <w:rsid w:val="00E546F0"/>
    <w:rsid w:val="00E5493B"/>
    <w:rsid w:val="00E557CB"/>
    <w:rsid w:val="00E55C5C"/>
    <w:rsid w:val="00E55FD1"/>
    <w:rsid w:val="00E56697"/>
    <w:rsid w:val="00E56EC9"/>
    <w:rsid w:val="00E57234"/>
    <w:rsid w:val="00E57FF9"/>
    <w:rsid w:val="00E60C43"/>
    <w:rsid w:val="00E619EA"/>
    <w:rsid w:val="00E62E0E"/>
    <w:rsid w:val="00E63C87"/>
    <w:rsid w:val="00E6424E"/>
    <w:rsid w:val="00E6557D"/>
    <w:rsid w:val="00E656F5"/>
    <w:rsid w:val="00E65D34"/>
    <w:rsid w:val="00E66366"/>
    <w:rsid w:val="00E66390"/>
    <w:rsid w:val="00E66ABB"/>
    <w:rsid w:val="00E70AB8"/>
    <w:rsid w:val="00E72EBC"/>
    <w:rsid w:val="00E72F56"/>
    <w:rsid w:val="00E763D9"/>
    <w:rsid w:val="00E764CC"/>
    <w:rsid w:val="00E765BC"/>
    <w:rsid w:val="00E76CD1"/>
    <w:rsid w:val="00E77726"/>
    <w:rsid w:val="00E77AE7"/>
    <w:rsid w:val="00E77CF9"/>
    <w:rsid w:val="00E80024"/>
    <w:rsid w:val="00E80497"/>
    <w:rsid w:val="00E80E34"/>
    <w:rsid w:val="00E816B8"/>
    <w:rsid w:val="00E82824"/>
    <w:rsid w:val="00E82D35"/>
    <w:rsid w:val="00E83C48"/>
    <w:rsid w:val="00E84FCD"/>
    <w:rsid w:val="00E8541C"/>
    <w:rsid w:val="00E858C6"/>
    <w:rsid w:val="00E86710"/>
    <w:rsid w:val="00E87FB3"/>
    <w:rsid w:val="00E9079C"/>
    <w:rsid w:val="00E90BD0"/>
    <w:rsid w:val="00E912F1"/>
    <w:rsid w:val="00E914F3"/>
    <w:rsid w:val="00E919DE"/>
    <w:rsid w:val="00E91C9B"/>
    <w:rsid w:val="00E92988"/>
    <w:rsid w:val="00E92DE0"/>
    <w:rsid w:val="00E93206"/>
    <w:rsid w:val="00E934B3"/>
    <w:rsid w:val="00E93F29"/>
    <w:rsid w:val="00E940F2"/>
    <w:rsid w:val="00E94AA1"/>
    <w:rsid w:val="00E9569A"/>
    <w:rsid w:val="00E95CFC"/>
    <w:rsid w:val="00E95F14"/>
    <w:rsid w:val="00E9761B"/>
    <w:rsid w:val="00E97A56"/>
    <w:rsid w:val="00EA1F05"/>
    <w:rsid w:val="00EA2F07"/>
    <w:rsid w:val="00EA5006"/>
    <w:rsid w:val="00EA502A"/>
    <w:rsid w:val="00EA5458"/>
    <w:rsid w:val="00EA5A57"/>
    <w:rsid w:val="00EA660A"/>
    <w:rsid w:val="00EA68D2"/>
    <w:rsid w:val="00EA7922"/>
    <w:rsid w:val="00EB043B"/>
    <w:rsid w:val="00EB0517"/>
    <w:rsid w:val="00EB0845"/>
    <w:rsid w:val="00EB08F3"/>
    <w:rsid w:val="00EB14A9"/>
    <w:rsid w:val="00EB1871"/>
    <w:rsid w:val="00EB1905"/>
    <w:rsid w:val="00EB2D8E"/>
    <w:rsid w:val="00EB3762"/>
    <w:rsid w:val="00EB3779"/>
    <w:rsid w:val="00EB3C32"/>
    <w:rsid w:val="00EB3DF6"/>
    <w:rsid w:val="00EB424A"/>
    <w:rsid w:val="00EB5314"/>
    <w:rsid w:val="00EB5B6B"/>
    <w:rsid w:val="00EB5D96"/>
    <w:rsid w:val="00EB5F27"/>
    <w:rsid w:val="00EB63D6"/>
    <w:rsid w:val="00EB65D4"/>
    <w:rsid w:val="00EB6B39"/>
    <w:rsid w:val="00EB6E72"/>
    <w:rsid w:val="00EB721A"/>
    <w:rsid w:val="00EB721D"/>
    <w:rsid w:val="00EB7514"/>
    <w:rsid w:val="00EC0193"/>
    <w:rsid w:val="00EC0E2C"/>
    <w:rsid w:val="00EC1B5B"/>
    <w:rsid w:val="00EC1C28"/>
    <w:rsid w:val="00EC24CF"/>
    <w:rsid w:val="00EC2A21"/>
    <w:rsid w:val="00EC405D"/>
    <w:rsid w:val="00EC490D"/>
    <w:rsid w:val="00EC57C4"/>
    <w:rsid w:val="00EC5AAA"/>
    <w:rsid w:val="00EC6B89"/>
    <w:rsid w:val="00EC7406"/>
    <w:rsid w:val="00EC79CC"/>
    <w:rsid w:val="00EC7C1F"/>
    <w:rsid w:val="00ED0E83"/>
    <w:rsid w:val="00ED0F3B"/>
    <w:rsid w:val="00ED1625"/>
    <w:rsid w:val="00ED1EDC"/>
    <w:rsid w:val="00ED304F"/>
    <w:rsid w:val="00ED3329"/>
    <w:rsid w:val="00ED3685"/>
    <w:rsid w:val="00ED3DEB"/>
    <w:rsid w:val="00ED42B2"/>
    <w:rsid w:val="00ED44E1"/>
    <w:rsid w:val="00ED4D6A"/>
    <w:rsid w:val="00ED55EF"/>
    <w:rsid w:val="00ED5B29"/>
    <w:rsid w:val="00ED5B36"/>
    <w:rsid w:val="00ED5CF5"/>
    <w:rsid w:val="00ED61B1"/>
    <w:rsid w:val="00EE0053"/>
    <w:rsid w:val="00EE292F"/>
    <w:rsid w:val="00EE38C7"/>
    <w:rsid w:val="00EE4497"/>
    <w:rsid w:val="00EE44E1"/>
    <w:rsid w:val="00EE4FC9"/>
    <w:rsid w:val="00EE55B0"/>
    <w:rsid w:val="00EE60FB"/>
    <w:rsid w:val="00EE6449"/>
    <w:rsid w:val="00EE64A6"/>
    <w:rsid w:val="00EE6F88"/>
    <w:rsid w:val="00EE7CA1"/>
    <w:rsid w:val="00EF0798"/>
    <w:rsid w:val="00EF1031"/>
    <w:rsid w:val="00EF14F2"/>
    <w:rsid w:val="00EF1A4F"/>
    <w:rsid w:val="00EF23C0"/>
    <w:rsid w:val="00EF264D"/>
    <w:rsid w:val="00EF271A"/>
    <w:rsid w:val="00EF4A67"/>
    <w:rsid w:val="00EF4DCD"/>
    <w:rsid w:val="00EF54BF"/>
    <w:rsid w:val="00EF5B5A"/>
    <w:rsid w:val="00EF61E7"/>
    <w:rsid w:val="00EF757E"/>
    <w:rsid w:val="00EF7AAA"/>
    <w:rsid w:val="00F0019F"/>
    <w:rsid w:val="00F00317"/>
    <w:rsid w:val="00F00484"/>
    <w:rsid w:val="00F02179"/>
    <w:rsid w:val="00F0220C"/>
    <w:rsid w:val="00F02621"/>
    <w:rsid w:val="00F02CBA"/>
    <w:rsid w:val="00F04238"/>
    <w:rsid w:val="00F04FBF"/>
    <w:rsid w:val="00F05632"/>
    <w:rsid w:val="00F0567F"/>
    <w:rsid w:val="00F061D1"/>
    <w:rsid w:val="00F06240"/>
    <w:rsid w:val="00F06D89"/>
    <w:rsid w:val="00F073BF"/>
    <w:rsid w:val="00F073D6"/>
    <w:rsid w:val="00F07417"/>
    <w:rsid w:val="00F07B80"/>
    <w:rsid w:val="00F1073A"/>
    <w:rsid w:val="00F11552"/>
    <w:rsid w:val="00F1157E"/>
    <w:rsid w:val="00F13B56"/>
    <w:rsid w:val="00F140EC"/>
    <w:rsid w:val="00F14179"/>
    <w:rsid w:val="00F14498"/>
    <w:rsid w:val="00F14861"/>
    <w:rsid w:val="00F14E54"/>
    <w:rsid w:val="00F14F90"/>
    <w:rsid w:val="00F15419"/>
    <w:rsid w:val="00F15A51"/>
    <w:rsid w:val="00F15E70"/>
    <w:rsid w:val="00F16243"/>
    <w:rsid w:val="00F1686E"/>
    <w:rsid w:val="00F16C56"/>
    <w:rsid w:val="00F172E9"/>
    <w:rsid w:val="00F1755E"/>
    <w:rsid w:val="00F176AB"/>
    <w:rsid w:val="00F176EB"/>
    <w:rsid w:val="00F204F9"/>
    <w:rsid w:val="00F20C79"/>
    <w:rsid w:val="00F21715"/>
    <w:rsid w:val="00F2221F"/>
    <w:rsid w:val="00F231F3"/>
    <w:rsid w:val="00F232AB"/>
    <w:rsid w:val="00F2330B"/>
    <w:rsid w:val="00F23D43"/>
    <w:rsid w:val="00F23EAA"/>
    <w:rsid w:val="00F24084"/>
    <w:rsid w:val="00F2480C"/>
    <w:rsid w:val="00F24FB7"/>
    <w:rsid w:val="00F2588D"/>
    <w:rsid w:val="00F25E6B"/>
    <w:rsid w:val="00F26274"/>
    <w:rsid w:val="00F26421"/>
    <w:rsid w:val="00F2792A"/>
    <w:rsid w:val="00F27FAE"/>
    <w:rsid w:val="00F27FD5"/>
    <w:rsid w:val="00F30431"/>
    <w:rsid w:val="00F30552"/>
    <w:rsid w:val="00F306F1"/>
    <w:rsid w:val="00F3096C"/>
    <w:rsid w:val="00F30DB9"/>
    <w:rsid w:val="00F3121B"/>
    <w:rsid w:val="00F33A55"/>
    <w:rsid w:val="00F33CAA"/>
    <w:rsid w:val="00F33E38"/>
    <w:rsid w:val="00F341A4"/>
    <w:rsid w:val="00F34BA7"/>
    <w:rsid w:val="00F34C2B"/>
    <w:rsid w:val="00F35087"/>
    <w:rsid w:val="00F35275"/>
    <w:rsid w:val="00F35788"/>
    <w:rsid w:val="00F35A05"/>
    <w:rsid w:val="00F35D1A"/>
    <w:rsid w:val="00F36564"/>
    <w:rsid w:val="00F36985"/>
    <w:rsid w:val="00F370A8"/>
    <w:rsid w:val="00F37C4A"/>
    <w:rsid w:val="00F37EFD"/>
    <w:rsid w:val="00F40859"/>
    <w:rsid w:val="00F40F2E"/>
    <w:rsid w:val="00F4299D"/>
    <w:rsid w:val="00F43381"/>
    <w:rsid w:val="00F434A2"/>
    <w:rsid w:val="00F4408C"/>
    <w:rsid w:val="00F4412A"/>
    <w:rsid w:val="00F4455E"/>
    <w:rsid w:val="00F44595"/>
    <w:rsid w:val="00F4462B"/>
    <w:rsid w:val="00F4486D"/>
    <w:rsid w:val="00F4496D"/>
    <w:rsid w:val="00F45534"/>
    <w:rsid w:val="00F45D1B"/>
    <w:rsid w:val="00F464DF"/>
    <w:rsid w:val="00F46729"/>
    <w:rsid w:val="00F4728F"/>
    <w:rsid w:val="00F47446"/>
    <w:rsid w:val="00F475C5"/>
    <w:rsid w:val="00F475E2"/>
    <w:rsid w:val="00F50495"/>
    <w:rsid w:val="00F504C5"/>
    <w:rsid w:val="00F52018"/>
    <w:rsid w:val="00F5208F"/>
    <w:rsid w:val="00F520A3"/>
    <w:rsid w:val="00F5238B"/>
    <w:rsid w:val="00F52CD2"/>
    <w:rsid w:val="00F53440"/>
    <w:rsid w:val="00F539AC"/>
    <w:rsid w:val="00F54807"/>
    <w:rsid w:val="00F54B73"/>
    <w:rsid w:val="00F55DBF"/>
    <w:rsid w:val="00F55FCC"/>
    <w:rsid w:val="00F55FE7"/>
    <w:rsid w:val="00F57018"/>
    <w:rsid w:val="00F5743F"/>
    <w:rsid w:val="00F60350"/>
    <w:rsid w:val="00F6056D"/>
    <w:rsid w:val="00F606D7"/>
    <w:rsid w:val="00F609FF"/>
    <w:rsid w:val="00F61DFE"/>
    <w:rsid w:val="00F61E93"/>
    <w:rsid w:val="00F624FC"/>
    <w:rsid w:val="00F63083"/>
    <w:rsid w:val="00F63219"/>
    <w:rsid w:val="00F633C1"/>
    <w:rsid w:val="00F63439"/>
    <w:rsid w:val="00F638A5"/>
    <w:rsid w:val="00F63DE0"/>
    <w:rsid w:val="00F63DEE"/>
    <w:rsid w:val="00F643D8"/>
    <w:rsid w:val="00F65E7C"/>
    <w:rsid w:val="00F66842"/>
    <w:rsid w:val="00F66A04"/>
    <w:rsid w:val="00F678F8"/>
    <w:rsid w:val="00F706F0"/>
    <w:rsid w:val="00F70B13"/>
    <w:rsid w:val="00F70C04"/>
    <w:rsid w:val="00F71060"/>
    <w:rsid w:val="00F7142E"/>
    <w:rsid w:val="00F727BC"/>
    <w:rsid w:val="00F72AD8"/>
    <w:rsid w:val="00F73680"/>
    <w:rsid w:val="00F739E7"/>
    <w:rsid w:val="00F74E1D"/>
    <w:rsid w:val="00F7520A"/>
    <w:rsid w:val="00F757B5"/>
    <w:rsid w:val="00F7721B"/>
    <w:rsid w:val="00F7760F"/>
    <w:rsid w:val="00F77E10"/>
    <w:rsid w:val="00F77F5B"/>
    <w:rsid w:val="00F80970"/>
    <w:rsid w:val="00F809CB"/>
    <w:rsid w:val="00F80DE1"/>
    <w:rsid w:val="00F811B5"/>
    <w:rsid w:val="00F81757"/>
    <w:rsid w:val="00F818BA"/>
    <w:rsid w:val="00F819DC"/>
    <w:rsid w:val="00F82241"/>
    <w:rsid w:val="00F82E37"/>
    <w:rsid w:val="00F82E79"/>
    <w:rsid w:val="00F83183"/>
    <w:rsid w:val="00F839F8"/>
    <w:rsid w:val="00F83ECF"/>
    <w:rsid w:val="00F83FE3"/>
    <w:rsid w:val="00F841FA"/>
    <w:rsid w:val="00F84685"/>
    <w:rsid w:val="00F8496B"/>
    <w:rsid w:val="00F849AF"/>
    <w:rsid w:val="00F85446"/>
    <w:rsid w:val="00F86117"/>
    <w:rsid w:val="00F86D8A"/>
    <w:rsid w:val="00F900C8"/>
    <w:rsid w:val="00F907D2"/>
    <w:rsid w:val="00F90AF5"/>
    <w:rsid w:val="00F90C46"/>
    <w:rsid w:val="00F90FC1"/>
    <w:rsid w:val="00F921E1"/>
    <w:rsid w:val="00F928A8"/>
    <w:rsid w:val="00F9373C"/>
    <w:rsid w:val="00F94342"/>
    <w:rsid w:val="00F94C6C"/>
    <w:rsid w:val="00F94EFF"/>
    <w:rsid w:val="00F9509D"/>
    <w:rsid w:val="00F9579C"/>
    <w:rsid w:val="00F9617A"/>
    <w:rsid w:val="00F96377"/>
    <w:rsid w:val="00F96475"/>
    <w:rsid w:val="00F97A77"/>
    <w:rsid w:val="00F97ECB"/>
    <w:rsid w:val="00FA0383"/>
    <w:rsid w:val="00FA11FE"/>
    <w:rsid w:val="00FA1557"/>
    <w:rsid w:val="00FA1852"/>
    <w:rsid w:val="00FA1C43"/>
    <w:rsid w:val="00FA217B"/>
    <w:rsid w:val="00FA3EF7"/>
    <w:rsid w:val="00FA407E"/>
    <w:rsid w:val="00FA410D"/>
    <w:rsid w:val="00FA4625"/>
    <w:rsid w:val="00FA4ADB"/>
    <w:rsid w:val="00FA4C6E"/>
    <w:rsid w:val="00FA4DE6"/>
    <w:rsid w:val="00FA6081"/>
    <w:rsid w:val="00FA61DB"/>
    <w:rsid w:val="00FA64CF"/>
    <w:rsid w:val="00FA66A7"/>
    <w:rsid w:val="00FA6F07"/>
    <w:rsid w:val="00FA77A1"/>
    <w:rsid w:val="00FB07F6"/>
    <w:rsid w:val="00FB0E13"/>
    <w:rsid w:val="00FB1B74"/>
    <w:rsid w:val="00FB2E81"/>
    <w:rsid w:val="00FB44C9"/>
    <w:rsid w:val="00FB57B4"/>
    <w:rsid w:val="00FB5B24"/>
    <w:rsid w:val="00FB5BDD"/>
    <w:rsid w:val="00FB63E6"/>
    <w:rsid w:val="00FB69E6"/>
    <w:rsid w:val="00FB6AB4"/>
    <w:rsid w:val="00FB712F"/>
    <w:rsid w:val="00FB79F6"/>
    <w:rsid w:val="00FB7FC4"/>
    <w:rsid w:val="00FC0CB6"/>
    <w:rsid w:val="00FC1D1A"/>
    <w:rsid w:val="00FC2294"/>
    <w:rsid w:val="00FC27F2"/>
    <w:rsid w:val="00FC2800"/>
    <w:rsid w:val="00FC2805"/>
    <w:rsid w:val="00FC339C"/>
    <w:rsid w:val="00FC445C"/>
    <w:rsid w:val="00FC45B7"/>
    <w:rsid w:val="00FC46D4"/>
    <w:rsid w:val="00FC50A5"/>
    <w:rsid w:val="00FC5176"/>
    <w:rsid w:val="00FC60C7"/>
    <w:rsid w:val="00FD07CC"/>
    <w:rsid w:val="00FD0A7D"/>
    <w:rsid w:val="00FD0BBE"/>
    <w:rsid w:val="00FD104A"/>
    <w:rsid w:val="00FD1159"/>
    <w:rsid w:val="00FD275B"/>
    <w:rsid w:val="00FD2820"/>
    <w:rsid w:val="00FD3849"/>
    <w:rsid w:val="00FD3D85"/>
    <w:rsid w:val="00FD5082"/>
    <w:rsid w:val="00FD5249"/>
    <w:rsid w:val="00FD55B9"/>
    <w:rsid w:val="00FD5CC1"/>
    <w:rsid w:val="00FD6111"/>
    <w:rsid w:val="00FD629F"/>
    <w:rsid w:val="00FD692C"/>
    <w:rsid w:val="00FD6931"/>
    <w:rsid w:val="00FD76C1"/>
    <w:rsid w:val="00FD7F36"/>
    <w:rsid w:val="00FD7F82"/>
    <w:rsid w:val="00FE1004"/>
    <w:rsid w:val="00FE16F6"/>
    <w:rsid w:val="00FE19C4"/>
    <w:rsid w:val="00FE26FF"/>
    <w:rsid w:val="00FE316D"/>
    <w:rsid w:val="00FE3ABE"/>
    <w:rsid w:val="00FE43FA"/>
    <w:rsid w:val="00FE548E"/>
    <w:rsid w:val="00FE5808"/>
    <w:rsid w:val="00FE6B5E"/>
    <w:rsid w:val="00FF038D"/>
    <w:rsid w:val="00FF06B5"/>
    <w:rsid w:val="00FF11FE"/>
    <w:rsid w:val="00FF188F"/>
    <w:rsid w:val="00FF18F1"/>
    <w:rsid w:val="00FF1D29"/>
    <w:rsid w:val="00FF1E8C"/>
    <w:rsid w:val="00FF2443"/>
    <w:rsid w:val="00FF2699"/>
    <w:rsid w:val="00FF3276"/>
    <w:rsid w:val="00FF33AE"/>
    <w:rsid w:val="00FF37B1"/>
    <w:rsid w:val="00FF5465"/>
    <w:rsid w:val="00FF5471"/>
    <w:rsid w:val="00FF589F"/>
    <w:rsid w:val="00FF5FBA"/>
    <w:rsid w:val="00FF6C45"/>
    <w:rsid w:val="00FF7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A5444"/>
    <w:rPr>
      <w:sz w:val="24"/>
      <w:szCs w:val="24"/>
    </w:rPr>
  </w:style>
  <w:style w:type="paragraph" w:styleId="1">
    <w:name w:val="heading 1"/>
    <w:basedOn w:val="a0"/>
    <w:next w:val="a0"/>
    <w:link w:val="10"/>
    <w:qFormat/>
    <w:rsid w:val="0020112C"/>
    <w:pPr>
      <w:keepNext/>
      <w:keepLines/>
      <w:spacing w:before="480"/>
      <w:outlineLvl w:val="0"/>
    </w:pPr>
    <w:rPr>
      <w:rFonts w:ascii="Cambria" w:hAnsi="Cambria"/>
      <w:b/>
      <w:bCs/>
      <w:color w:val="365F91"/>
      <w:sz w:val="28"/>
      <w:szCs w:val="28"/>
    </w:rPr>
  </w:style>
  <w:style w:type="paragraph" w:styleId="2">
    <w:name w:val="heading 2"/>
    <w:basedOn w:val="a0"/>
    <w:next w:val="a0"/>
    <w:link w:val="20"/>
    <w:qFormat/>
    <w:rsid w:val="0092394E"/>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rsid w:val="0066314D"/>
    <w:pPr>
      <w:keepNext/>
      <w:spacing w:before="240" w:after="60"/>
      <w:outlineLvl w:val="2"/>
    </w:pPr>
    <w:rPr>
      <w:rFonts w:ascii="Cambria" w:hAnsi="Cambria"/>
      <w:b/>
      <w:bCs/>
      <w:sz w:val="26"/>
      <w:szCs w:val="26"/>
    </w:rPr>
  </w:style>
  <w:style w:type="paragraph" w:styleId="8">
    <w:name w:val="heading 8"/>
    <w:basedOn w:val="a0"/>
    <w:next w:val="a0"/>
    <w:link w:val="80"/>
    <w:qFormat/>
    <w:rsid w:val="000A7BF1"/>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rsid w:val="0092394E"/>
    <w:pPr>
      <w:spacing w:after="120"/>
    </w:pPr>
    <w:rPr>
      <w:sz w:val="16"/>
      <w:szCs w:val="16"/>
    </w:rPr>
  </w:style>
  <w:style w:type="paragraph" w:customStyle="1" w:styleId="a4">
    <w:name w:val="Знак Знак Знак Знак"/>
    <w:basedOn w:val="a0"/>
    <w:rsid w:val="0092394E"/>
    <w:pPr>
      <w:tabs>
        <w:tab w:val="num" w:pos="360"/>
      </w:tabs>
      <w:spacing w:after="160" w:line="240" w:lineRule="exact"/>
    </w:pPr>
    <w:rPr>
      <w:rFonts w:ascii="Verdana" w:hAnsi="Verdana" w:cs="Verdana"/>
      <w:sz w:val="20"/>
      <w:szCs w:val="20"/>
      <w:lang w:val="en-US" w:eastAsia="en-US"/>
    </w:rPr>
  </w:style>
  <w:style w:type="paragraph" w:styleId="a5">
    <w:name w:val="header"/>
    <w:basedOn w:val="a0"/>
    <w:link w:val="a6"/>
    <w:uiPriority w:val="99"/>
    <w:rsid w:val="003C4502"/>
    <w:pPr>
      <w:tabs>
        <w:tab w:val="center" w:pos="4677"/>
        <w:tab w:val="right" w:pos="9355"/>
      </w:tabs>
    </w:pPr>
  </w:style>
  <w:style w:type="character" w:styleId="a7">
    <w:name w:val="page number"/>
    <w:basedOn w:val="a1"/>
    <w:rsid w:val="003C4502"/>
  </w:style>
  <w:style w:type="table" w:styleId="a8">
    <w:name w:val="Table Grid"/>
    <w:basedOn w:val="a2"/>
    <w:rsid w:val="00812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C403E1"/>
    <w:rPr>
      <w:color w:val="0000FF"/>
      <w:u w:val="single"/>
    </w:rPr>
  </w:style>
  <w:style w:type="paragraph" w:styleId="21">
    <w:name w:val="Body Text 2"/>
    <w:basedOn w:val="a0"/>
    <w:link w:val="22"/>
    <w:rsid w:val="00C403E1"/>
    <w:pPr>
      <w:spacing w:after="120" w:line="480" w:lineRule="auto"/>
    </w:pPr>
  </w:style>
  <w:style w:type="paragraph" w:customStyle="1" w:styleId="ConsPlusNonformat">
    <w:name w:val="ConsPlusNonformat"/>
    <w:rsid w:val="00C403E1"/>
    <w:pPr>
      <w:widowControl w:val="0"/>
      <w:autoSpaceDE w:val="0"/>
      <w:autoSpaceDN w:val="0"/>
      <w:adjustRightInd w:val="0"/>
    </w:pPr>
    <w:rPr>
      <w:rFonts w:ascii="Courier New" w:hAnsi="Courier New" w:cs="Courier New"/>
    </w:rPr>
  </w:style>
  <w:style w:type="paragraph" w:styleId="aa">
    <w:name w:val="Body Text"/>
    <w:basedOn w:val="a0"/>
    <w:link w:val="ab"/>
    <w:rsid w:val="00355CAF"/>
    <w:pPr>
      <w:spacing w:after="120"/>
    </w:pPr>
  </w:style>
  <w:style w:type="character" w:customStyle="1" w:styleId="ab">
    <w:name w:val="Основной текст Знак"/>
    <w:link w:val="aa"/>
    <w:rsid w:val="00355CAF"/>
    <w:rPr>
      <w:sz w:val="24"/>
      <w:szCs w:val="24"/>
    </w:rPr>
  </w:style>
  <w:style w:type="paragraph" w:styleId="ac">
    <w:name w:val="Title"/>
    <w:basedOn w:val="a0"/>
    <w:link w:val="ad"/>
    <w:qFormat/>
    <w:rsid w:val="00555C4A"/>
    <w:pPr>
      <w:jc w:val="center"/>
    </w:pPr>
    <w:rPr>
      <w:sz w:val="28"/>
      <w:szCs w:val="28"/>
    </w:rPr>
  </w:style>
  <w:style w:type="character" w:customStyle="1" w:styleId="ad">
    <w:name w:val="Название Знак"/>
    <w:link w:val="ac"/>
    <w:rsid w:val="00555C4A"/>
    <w:rPr>
      <w:sz w:val="28"/>
      <w:szCs w:val="28"/>
    </w:rPr>
  </w:style>
  <w:style w:type="paragraph" w:styleId="ae">
    <w:name w:val="Balloon Text"/>
    <w:basedOn w:val="a0"/>
    <w:link w:val="af"/>
    <w:rsid w:val="00914E86"/>
    <w:rPr>
      <w:rFonts w:ascii="Tahoma" w:hAnsi="Tahoma" w:cs="Tahoma"/>
      <w:sz w:val="16"/>
      <w:szCs w:val="16"/>
    </w:rPr>
  </w:style>
  <w:style w:type="character" w:customStyle="1" w:styleId="af">
    <w:name w:val="Текст выноски Знак"/>
    <w:link w:val="ae"/>
    <w:rsid w:val="00914E86"/>
    <w:rPr>
      <w:rFonts w:ascii="Tahoma" w:hAnsi="Tahoma" w:cs="Tahoma"/>
      <w:sz w:val="16"/>
      <w:szCs w:val="16"/>
    </w:rPr>
  </w:style>
  <w:style w:type="paragraph" w:styleId="23">
    <w:name w:val="Body Text Indent 2"/>
    <w:basedOn w:val="a0"/>
    <w:link w:val="24"/>
    <w:rsid w:val="00714E26"/>
    <w:pPr>
      <w:spacing w:after="120" w:line="480" w:lineRule="auto"/>
      <w:ind w:left="283"/>
    </w:pPr>
  </w:style>
  <w:style w:type="character" w:customStyle="1" w:styleId="24">
    <w:name w:val="Основной текст с отступом 2 Знак"/>
    <w:link w:val="23"/>
    <w:rsid w:val="00714E26"/>
    <w:rPr>
      <w:sz w:val="24"/>
      <w:szCs w:val="24"/>
    </w:rPr>
  </w:style>
  <w:style w:type="paragraph" w:styleId="af0">
    <w:name w:val="List"/>
    <w:basedOn w:val="a0"/>
    <w:unhideWhenUsed/>
    <w:rsid w:val="00714E26"/>
    <w:pPr>
      <w:ind w:left="283" w:hanging="283"/>
    </w:pPr>
  </w:style>
  <w:style w:type="character" w:customStyle="1" w:styleId="22">
    <w:name w:val="Основной текст 2 Знак"/>
    <w:link w:val="21"/>
    <w:rsid w:val="00714E26"/>
    <w:rPr>
      <w:sz w:val="24"/>
      <w:szCs w:val="24"/>
    </w:rPr>
  </w:style>
  <w:style w:type="character" w:customStyle="1" w:styleId="32">
    <w:name w:val="Основной текст 3 Знак"/>
    <w:link w:val="31"/>
    <w:rsid w:val="00714E26"/>
    <w:rPr>
      <w:sz w:val="16"/>
      <w:szCs w:val="16"/>
    </w:rPr>
  </w:style>
  <w:style w:type="paragraph" w:styleId="af1">
    <w:name w:val="List Paragraph"/>
    <w:basedOn w:val="a0"/>
    <w:uiPriority w:val="34"/>
    <w:qFormat/>
    <w:rsid w:val="009B4F3D"/>
    <w:pPr>
      <w:ind w:left="708"/>
    </w:pPr>
  </w:style>
  <w:style w:type="paragraph" w:customStyle="1" w:styleId="ConsPlusNormal">
    <w:name w:val="ConsPlusNormal"/>
    <w:rsid w:val="00C52CDB"/>
    <w:pPr>
      <w:autoSpaceDE w:val="0"/>
      <w:autoSpaceDN w:val="0"/>
      <w:adjustRightInd w:val="0"/>
      <w:ind w:firstLine="720"/>
    </w:pPr>
    <w:rPr>
      <w:rFonts w:ascii="Arial" w:hAnsi="Arial" w:cs="Arial"/>
    </w:rPr>
  </w:style>
  <w:style w:type="character" w:customStyle="1" w:styleId="a6">
    <w:name w:val="Верхний колонтитул Знак"/>
    <w:link w:val="a5"/>
    <w:uiPriority w:val="99"/>
    <w:rsid w:val="00822230"/>
    <w:rPr>
      <w:sz w:val="24"/>
      <w:szCs w:val="24"/>
    </w:rPr>
  </w:style>
  <w:style w:type="character" w:customStyle="1" w:styleId="210">
    <w:name w:val="Основной текст 2 Знак1"/>
    <w:semiHidden/>
    <w:locked/>
    <w:rsid w:val="00F20C79"/>
    <w:rPr>
      <w:sz w:val="24"/>
      <w:szCs w:val="24"/>
    </w:rPr>
  </w:style>
  <w:style w:type="paragraph" w:customStyle="1" w:styleId="af2">
    <w:name w:val="Должность"/>
    <w:basedOn w:val="a0"/>
    <w:next w:val="a0"/>
    <w:rsid w:val="004C2235"/>
    <w:rPr>
      <w:i/>
      <w:color w:val="000000"/>
      <w:szCs w:val="20"/>
    </w:rPr>
  </w:style>
  <w:style w:type="character" w:customStyle="1" w:styleId="30">
    <w:name w:val="Заголовок 3 Знак"/>
    <w:link w:val="3"/>
    <w:rsid w:val="0066314D"/>
    <w:rPr>
      <w:rFonts w:ascii="Cambria" w:eastAsia="Times New Roman" w:hAnsi="Cambria" w:cs="Times New Roman"/>
      <w:b/>
      <w:bCs/>
      <w:sz w:val="26"/>
      <w:szCs w:val="26"/>
    </w:rPr>
  </w:style>
  <w:style w:type="character" w:styleId="af3">
    <w:name w:val="FollowedHyperlink"/>
    <w:uiPriority w:val="99"/>
    <w:unhideWhenUsed/>
    <w:rsid w:val="0066314D"/>
    <w:rPr>
      <w:color w:val="800080"/>
      <w:u w:val="single"/>
    </w:rPr>
  </w:style>
  <w:style w:type="paragraph" w:styleId="af4">
    <w:name w:val="footer"/>
    <w:basedOn w:val="a0"/>
    <w:link w:val="af5"/>
    <w:uiPriority w:val="99"/>
    <w:unhideWhenUsed/>
    <w:rsid w:val="0066314D"/>
    <w:pPr>
      <w:tabs>
        <w:tab w:val="center" w:pos="4677"/>
        <w:tab w:val="right" w:pos="9355"/>
      </w:tabs>
    </w:pPr>
    <w:rPr>
      <w:sz w:val="20"/>
      <w:szCs w:val="20"/>
    </w:rPr>
  </w:style>
  <w:style w:type="character" w:customStyle="1" w:styleId="af5">
    <w:name w:val="Нижний колонтитул Знак"/>
    <w:basedOn w:val="a1"/>
    <w:link w:val="af4"/>
    <w:uiPriority w:val="99"/>
    <w:rsid w:val="0066314D"/>
  </w:style>
  <w:style w:type="paragraph" w:customStyle="1" w:styleId="ConsPlusTitle">
    <w:name w:val="ConsPlusTitle"/>
    <w:rsid w:val="0066314D"/>
    <w:pPr>
      <w:widowControl w:val="0"/>
      <w:autoSpaceDE w:val="0"/>
      <w:autoSpaceDN w:val="0"/>
      <w:adjustRightInd w:val="0"/>
    </w:pPr>
    <w:rPr>
      <w:b/>
      <w:bCs/>
      <w:sz w:val="24"/>
      <w:szCs w:val="24"/>
    </w:rPr>
  </w:style>
  <w:style w:type="paragraph" w:customStyle="1" w:styleId="af6">
    <w:name w:val="Знак Знак Знак Знак"/>
    <w:basedOn w:val="a0"/>
    <w:rsid w:val="0066314D"/>
    <w:pPr>
      <w:tabs>
        <w:tab w:val="num" w:pos="360"/>
      </w:tabs>
      <w:spacing w:after="160" w:line="240" w:lineRule="exact"/>
    </w:pPr>
    <w:rPr>
      <w:rFonts w:ascii="Verdana" w:hAnsi="Verdana" w:cs="Verdana"/>
      <w:sz w:val="20"/>
      <w:szCs w:val="20"/>
      <w:lang w:val="en-US" w:eastAsia="en-US"/>
    </w:rPr>
  </w:style>
  <w:style w:type="paragraph" w:customStyle="1" w:styleId="af7">
    <w:name w:val="Обычный + по ширине"/>
    <w:basedOn w:val="a0"/>
    <w:rsid w:val="0066314D"/>
    <w:pPr>
      <w:tabs>
        <w:tab w:val="left" w:pos="540"/>
      </w:tabs>
      <w:ind w:firstLine="709"/>
      <w:jc w:val="both"/>
    </w:pPr>
    <w:rPr>
      <w:b/>
      <w:color w:val="000000"/>
    </w:rPr>
  </w:style>
  <w:style w:type="paragraph" w:customStyle="1" w:styleId="formattext">
    <w:name w:val="formattext"/>
    <w:basedOn w:val="a0"/>
    <w:rsid w:val="003725E3"/>
    <w:pPr>
      <w:spacing w:before="100" w:beforeAutospacing="1" w:after="100" w:afterAutospacing="1"/>
    </w:pPr>
  </w:style>
  <w:style w:type="character" w:customStyle="1" w:styleId="80">
    <w:name w:val="Заголовок 8 Знак"/>
    <w:link w:val="8"/>
    <w:rsid w:val="003C4E4B"/>
    <w:rPr>
      <w:i/>
      <w:iCs/>
      <w:sz w:val="24"/>
      <w:szCs w:val="24"/>
    </w:rPr>
  </w:style>
  <w:style w:type="paragraph" w:styleId="af8">
    <w:name w:val="Subtitle"/>
    <w:basedOn w:val="a0"/>
    <w:next w:val="a0"/>
    <w:link w:val="af9"/>
    <w:qFormat/>
    <w:rsid w:val="003C4E4B"/>
    <w:pPr>
      <w:spacing w:after="60"/>
      <w:jc w:val="center"/>
      <w:outlineLvl w:val="1"/>
    </w:pPr>
    <w:rPr>
      <w:rFonts w:ascii="Cambria" w:hAnsi="Cambria"/>
    </w:rPr>
  </w:style>
  <w:style w:type="character" w:customStyle="1" w:styleId="af9">
    <w:name w:val="Подзаголовок Знак"/>
    <w:link w:val="af8"/>
    <w:rsid w:val="003C4E4B"/>
    <w:rPr>
      <w:rFonts w:ascii="Cambria" w:hAnsi="Cambria"/>
      <w:sz w:val="24"/>
      <w:szCs w:val="24"/>
    </w:rPr>
  </w:style>
  <w:style w:type="paragraph" w:customStyle="1" w:styleId="ConsNormal">
    <w:name w:val="ConsNormal"/>
    <w:rsid w:val="003C4E4B"/>
    <w:pPr>
      <w:widowControl w:val="0"/>
      <w:autoSpaceDE w:val="0"/>
      <w:autoSpaceDN w:val="0"/>
      <w:adjustRightInd w:val="0"/>
      <w:ind w:right="19772" w:firstLine="720"/>
    </w:pPr>
    <w:rPr>
      <w:rFonts w:ascii="Arial" w:hAnsi="Arial" w:cs="Arial"/>
    </w:rPr>
  </w:style>
  <w:style w:type="paragraph" w:customStyle="1" w:styleId="ConsPlusCell">
    <w:name w:val="ConsPlusCell"/>
    <w:uiPriority w:val="99"/>
    <w:rsid w:val="003C4E4B"/>
    <w:pPr>
      <w:autoSpaceDE w:val="0"/>
      <w:autoSpaceDN w:val="0"/>
      <w:adjustRightInd w:val="0"/>
    </w:pPr>
    <w:rPr>
      <w:rFonts w:ascii="Arial" w:hAnsi="Arial" w:cs="Arial"/>
    </w:rPr>
  </w:style>
  <w:style w:type="table" w:customStyle="1" w:styleId="11">
    <w:name w:val="Сетка таблицы1"/>
    <w:basedOn w:val="a2"/>
    <w:next w:val="a8"/>
    <w:rsid w:val="003C4E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20112C"/>
    <w:rPr>
      <w:rFonts w:ascii="Cambria" w:hAnsi="Cambria"/>
      <w:b/>
      <w:bCs/>
      <w:color w:val="365F91"/>
      <w:sz w:val="28"/>
      <w:szCs w:val="28"/>
    </w:rPr>
  </w:style>
  <w:style w:type="paragraph" w:styleId="afa">
    <w:name w:val="List Continue"/>
    <w:basedOn w:val="a0"/>
    <w:rsid w:val="0020112C"/>
    <w:pPr>
      <w:spacing w:after="120"/>
      <w:ind w:left="283"/>
    </w:pPr>
  </w:style>
  <w:style w:type="paragraph" w:styleId="afb">
    <w:name w:val="Body Text Indent"/>
    <w:basedOn w:val="a0"/>
    <w:link w:val="afc"/>
    <w:rsid w:val="0020112C"/>
    <w:pPr>
      <w:spacing w:after="120"/>
      <w:ind w:left="283"/>
    </w:pPr>
  </w:style>
  <w:style w:type="character" w:customStyle="1" w:styleId="afc">
    <w:name w:val="Основной текст с отступом Знак"/>
    <w:link w:val="afb"/>
    <w:rsid w:val="0020112C"/>
    <w:rPr>
      <w:sz w:val="24"/>
      <w:szCs w:val="24"/>
    </w:rPr>
  </w:style>
  <w:style w:type="paragraph" w:styleId="25">
    <w:name w:val="List Continue 2"/>
    <w:basedOn w:val="a0"/>
    <w:rsid w:val="0020112C"/>
    <w:pPr>
      <w:spacing w:after="120"/>
      <w:ind w:left="566"/>
    </w:pPr>
  </w:style>
  <w:style w:type="paragraph" w:styleId="a">
    <w:name w:val="List Number"/>
    <w:basedOn w:val="a0"/>
    <w:rsid w:val="0020112C"/>
    <w:pPr>
      <w:numPr>
        <w:numId w:val="1"/>
      </w:numPr>
    </w:pPr>
  </w:style>
  <w:style w:type="paragraph" w:styleId="afd">
    <w:name w:val="Document Map"/>
    <w:basedOn w:val="a0"/>
    <w:link w:val="afe"/>
    <w:rsid w:val="0020112C"/>
    <w:pPr>
      <w:shd w:val="clear" w:color="auto" w:fill="000080"/>
    </w:pPr>
    <w:rPr>
      <w:rFonts w:ascii="Tahoma" w:hAnsi="Tahoma" w:cs="Tahoma"/>
      <w:sz w:val="20"/>
      <w:szCs w:val="20"/>
    </w:rPr>
  </w:style>
  <w:style w:type="character" w:customStyle="1" w:styleId="afe">
    <w:name w:val="Схема документа Знак"/>
    <w:link w:val="afd"/>
    <w:rsid w:val="0020112C"/>
    <w:rPr>
      <w:rFonts w:ascii="Tahoma" w:hAnsi="Tahoma" w:cs="Tahoma"/>
      <w:shd w:val="clear" w:color="auto" w:fill="000080"/>
    </w:rPr>
  </w:style>
  <w:style w:type="paragraph" w:customStyle="1" w:styleId="12">
    <w:name w:val="Знак Знак Знак Знак1"/>
    <w:basedOn w:val="a0"/>
    <w:rsid w:val="0020112C"/>
    <w:pPr>
      <w:tabs>
        <w:tab w:val="num" w:pos="360"/>
      </w:tabs>
      <w:spacing w:after="160" w:line="240" w:lineRule="exact"/>
    </w:pPr>
    <w:rPr>
      <w:rFonts w:ascii="Verdana" w:hAnsi="Verdana" w:cs="Verdana"/>
      <w:sz w:val="20"/>
      <w:szCs w:val="20"/>
      <w:lang w:val="en-US" w:eastAsia="en-US"/>
    </w:rPr>
  </w:style>
  <w:style w:type="character" w:customStyle="1" w:styleId="apple-converted-space">
    <w:name w:val="apple-converted-space"/>
    <w:rsid w:val="0020112C"/>
  </w:style>
  <w:style w:type="character" w:styleId="aff">
    <w:name w:val="footnote reference"/>
    <w:uiPriority w:val="99"/>
    <w:rsid w:val="00CC2A57"/>
    <w:rPr>
      <w:rFonts w:cs="Times New Roman"/>
      <w:vertAlign w:val="superscript"/>
    </w:rPr>
  </w:style>
  <w:style w:type="paragraph" w:styleId="aff0">
    <w:name w:val="Normal (Web)"/>
    <w:aliases w:val="Обычный (веб) Знак Знак Знак Знак,Обычный (веб) Знак Знак Знак,Знак Знак2,Обычный (веб) Знак Знак,Обычный (Web),Обычный (веб)1,Знак Знак1 Знак,Знак Знак Знак1 Знак Знак1,Знак Знак Знак,Знак Знак4"/>
    <w:basedOn w:val="a0"/>
    <w:link w:val="aff1"/>
    <w:uiPriority w:val="99"/>
    <w:rsid w:val="00CC2A57"/>
    <w:pPr>
      <w:keepNext/>
    </w:pPr>
    <w:rPr>
      <w:rFonts w:eastAsia="Calibri"/>
      <w:szCs w:val="20"/>
    </w:rPr>
  </w:style>
  <w:style w:type="character" w:customStyle="1" w:styleId="aff1">
    <w:name w:val="Обычный (веб) Знак"/>
    <w:aliases w:val="Обычный (веб) Знак Знак Знак Знак Знак,Обычный (веб) Знак Знак Знак Знак1,Знак Знак2 Знак,Обычный (веб) Знак Знак Знак1,Обычный (Web) Знак,Обычный (веб)1 Знак,Знак Знак1 Знак Знак,Знак Знак Знак1 Знак Знак1 Знак,Знак Знак Знак Знак2"/>
    <w:link w:val="aff0"/>
    <w:uiPriority w:val="99"/>
    <w:locked/>
    <w:rsid w:val="00CC2A57"/>
    <w:rPr>
      <w:rFonts w:eastAsia="Calibri"/>
      <w:sz w:val="24"/>
    </w:rPr>
  </w:style>
  <w:style w:type="character" w:styleId="aff2">
    <w:name w:val="Emphasis"/>
    <w:qFormat/>
    <w:rsid w:val="00111B78"/>
    <w:rPr>
      <w:i/>
      <w:iCs/>
    </w:rPr>
  </w:style>
  <w:style w:type="character" w:customStyle="1" w:styleId="20">
    <w:name w:val="Заголовок 2 Знак"/>
    <w:link w:val="2"/>
    <w:rsid w:val="00010034"/>
    <w:rPr>
      <w:rFonts w:ascii="Arial" w:hAnsi="Arial" w:cs="Arial"/>
      <w:b/>
      <w:bCs/>
      <w:i/>
      <w:iCs/>
      <w:sz w:val="28"/>
      <w:szCs w:val="28"/>
    </w:rPr>
  </w:style>
  <w:style w:type="paragraph" w:styleId="aff3">
    <w:name w:val="annotation text"/>
    <w:basedOn w:val="a0"/>
    <w:link w:val="aff4"/>
    <w:unhideWhenUsed/>
    <w:rsid w:val="00010034"/>
    <w:rPr>
      <w:sz w:val="20"/>
      <w:szCs w:val="20"/>
    </w:rPr>
  </w:style>
  <w:style w:type="character" w:customStyle="1" w:styleId="aff4">
    <w:name w:val="Текст примечания Знак"/>
    <w:basedOn w:val="a1"/>
    <w:link w:val="aff3"/>
    <w:rsid w:val="00010034"/>
  </w:style>
  <w:style w:type="character" w:styleId="aff5">
    <w:name w:val="annotation reference"/>
    <w:unhideWhenUsed/>
    <w:rsid w:val="00010034"/>
    <w:rPr>
      <w:sz w:val="16"/>
      <w:szCs w:val="16"/>
    </w:rPr>
  </w:style>
  <w:style w:type="character" w:customStyle="1" w:styleId="blk">
    <w:name w:val="blk"/>
    <w:rsid w:val="00010034"/>
  </w:style>
  <w:style w:type="character" w:styleId="aff6">
    <w:name w:val="Strong"/>
    <w:qFormat/>
    <w:rsid w:val="00010034"/>
    <w:rPr>
      <w:b/>
      <w:bCs/>
    </w:rPr>
  </w:style>
  <w:style w:type="paragraph" w:customStyle="1" w:styleId="26">
    <w:name w:val="Знак Знак2"/>
    <w:basedOn w:val="a0"/>
    <w:rsid w:val="006D338E"/>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rsid w:val="00E4325B"/>
  </w:style>
  <w:style w:type="paragraph" w:customStyle="1" w:styleId="13">
    <w:name w:val="Абзац списка1"/>
    <w:basedOn w:val="a0"/>
    <w:rsid w:val="00CA3379"/>
    <w:pPr>
      <w:ind w:left="708"/>
    </w:pPr>
    <w:rPr>
      <w:rFonts w:eastAsia="Calibri"/>
    </w:rPr>
  </w:style>
  <w:style w:type="paragraph" w:styleId="aff7">
    <w:name w:val="annotation subject"/>
    <w:basedOn w:val="aff3"/>
    <w:next w:val="aff3"/>
    <w:link w:val="aff8"/>
    <w:rsid w:val="00E318F0"/>
    <w:rPr>
      <w:b/>
      <w:bCs/>
    </w:rPr>
  </w:style>
  <w:style w:type="character" w:customStyle="1" w:styleId="aff8">
    <w:name w:val="Тема примечания Знак"/>
    <w:link w:val="aff7"/>
    <w:rsid w:val="00E318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A5444"/>
    <w:rPr>
      <w:sz w:val="24"/>
      <w:szCs w:val="24"/>
    </w:rPr>
  </w:style>
  <w:style w:type="paragraph" w:styleId="1">
    <w:name w:val="heading 1"/>
    <w:basedOn w:val="a0"/>
    <w:next w:val="a0"/>
    <w:link w:val="10"/>
    <w:qFormat/>
    <w:rsid w:val="0020112C"/>
    <w:pPr>
      <w:keepNext/>
      <w:keepLines/>
      <w:spacing w:before="480"/>
      <w:outlineLvl w:val="0"/>
    </w:pPr>
    <w:rPr>
      <w:rFonts w:ascii="Cambria" w:hAnsi="Cambria"/>
      <w:b/>
      <w:bCs/>
      <w:color w:val="365F91"/>
      <w:sz w:val="28"/>
      <w:szCs w:val="28"/>
    </w:rPr>
  </w:style>
  <w:style w:type="paragraph" w:styleId="2">
    <w:name w:val="heading 2"/>
    <w:basedOn w:val="a0"/>
    <w:next w:val="a0"/>
    <w:link w:val="20"/>
    <w:qFormat/>
    <w:rsid w:val="0092394E"/>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rsid w:val="0066314D"/>
    <w:pPr>
      <w:keepNext/>
      <w:spacing w:before="240" w:after="60"/>
      <w:outlineLvl w:val="2"/>
    </w:pPr>
    <w:rPr>
      <w:rFonts w:ascii="Cambria" w:hAnsi="Cambria"/>
      <w:b/>
      <w:bCs/>
      <w:sz w:val="26"/>
      <w:szCs w:val="26"/>
    </w:rPr>
  </w:style>
  <w:style w:type="paragraph" w:styleId="8">
    <w:name w:val="heading 8"/>
    <w:basedOn w:val="a0"/>
    <w:next w:val="a0"/>
    <w:link w:val="80"/>
    <w:qFormat/>
    <w:rsid w:val="000A7BF1"/>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rsid w:val="0092394E"/>
    <w:pPr>
      <w:spacing w:after="120"/>
    </w:pPr>
    <w:rPr>
      <w:sz w:val="16"/>
      <w:szCs w:val="16"/>
    </w:rPr>
  </w:style>
  <w:style w:type="paragraph" w:customStyle="1" w:styleId="a4">
    <w:name w:val="Знак Знак Знак Знак"/>
    <w:basedOn w:val="a0"/>
    <w:rsid w:val="0092394E"/>
    <w:pPr>
      <w:tabs>
        <w:tab w:val="num" w:pos="360"/>
      </w:tabs>
      <w:spacing w:after="160" w:line="240" w:lineRule="exact"/>
    </w:pPr>
    <w:rPr>
      <w:rFonts w:ascii="Verdana" w:hAnsi="Verdana" w:cs="Verdana"/>
      <w:sz w:val="20"/>
      <w:szCs w:val="20"/>
      <w:lang w:val="en-US" w:eastAsia="en-US"/>
    </w:rPr>
  </w:style>
  <w:style w:type="paragraph" w:styleId="a5">
    <w:name w:val="header"/>
    <w:basedOn w:val="a0"/>
    <w:link w:val="a6"/>
    <w:uiPriority w:val="99"/>
    <w:rsid w:val="003C4502"/>
    <w:pPr>
      <w:tabs>
        <w:tab w:val="center" w:pos="4677"/>
        <w:tab w:val="right" w:pos="9355"/>
      </w:tabs>
    </w:pPr>
  </w:style>
  <w:style w:type="character" w:styleId="a7">
    <w:name w:val="page number"/>
    <w:basedOn w:val="a1"/>
    <w:rsid w:val="003C4502"/>
  </w:style>
  <w:style w:type="table" w:styleId="a8">
    <w:name w:val="Table Grid"/>
    <w:basedOn w:val="a2"/>
    <w:rsid w:val="00812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C403E1"/>
    <w:rPr>
      <w:color w:val="0000FF"/>
      <w:u w:val="single"/>
    </w:rPr>
  </w:style>
  <w:style w:type="paragraph" w:styleId="21">
    <w:name w:val="Body Text 2"/>
    <w:basedOn w:val="a0"/>
    <w:link w:val="22"/>
    <w:rsid w:val="00C403E1"/>
    <w:pPr>
      <w:spacing w:after="120" w:line="480" w:lineRule="auto"/>
    </w:pPr>
  </w:style>
  <w:style w:type="paragraph" w:customStyle="1" w:styleId="ConsPlusNonformat">
    <w:name w:val="ConsPlusNonformat"/>
    <w:rsid w:val="00C403E1"/>
    <w:pPr>
      <w:widowControl w:val="0"/>
      <w:autoSpaceDE w:val="0"/>
      <w:autoSpaceDN w:val="0"/>
      <w:adjustRightInd w:val="0"/>
    </w:pPr>
    <w:rPr>
      <w:rFonts w:ascii="Courier New" w:hAnsi="Courier New" w:cs="Courier New"/>
    </w:rPr>
  </w:style>
  <w:style w:type="paragraph" w:styleId="aa">
    <w:name w:val="Body Text"/>
    <w:basedOn w:val="a0"/>
    <w:link w:val="ab"/>
    <w:rsid w:val="00355CAF"/>
    <w:pPr>
      <w:spacing w:after="120"/>
    </w:pPr>
  </w:style>
  <w:style w:type="character" w:customStyle="1" w:styleId="ab">
    <w:name w:val="Основной текст Знак"/>
    <w:link w:val="aa"/>
    <w:rsid w:val="00355CAF"/>
    <w:rPr>
      <w:sz w:val="24"/>
      <w:szCs w:val="24"/>
    </w:rPr>
  </w:style>
  <w:style w:type="paragraph" w:styleId="ac">
    <w:name w:val="Title"/>
    <w:basedOn w:val="a0"/>
    <w:link w:val="ad"/>
    <w:qFormat/>
    <w:rsid w:val="00555C4A"/>
    <w:pPr>
      <w:jc w:val="center"/>
    </w:pPr>
    <w:rPr>
      <w:sz w:val="28"/>
      <w:szCs w:val="28"/>
    </w:rPr>
  </w:style>
  <w:style w:type="character" w:customStyle="1" w:styleId="ad">
    <w:name w:val="Название Знак"/>
    <w:link w:val="ac"/>
    <w:rsid w:val="00555C4A"/>
    <w:rPr>
      <w:sz w:val="28"/>
      <w:szCs w:val="28"/>
    </w:rPr>
  </w:style>
  <w:style w:type="paragraph" w:styleId="ae">
    <w:name w:val="Balloon Text"/>
    <w:basedOn w:val="a0"/>
    <w:link w:val="af"/>
    <w:rsid w:val="00914E86"/>
    <w:rPr>
      <w:rFonts w:ascii="Tahoma" w:hAnsi="Tahoma" w:cs="Tahoma"/>
      <w:sz w:val="16"/>
      <w:szCs w:val="16"/>
    </w:rPr>
  </w:style>
  <w:style w:type="character" w:customStyle="1" w:styleId="af">
    <w:name w:val="Текст выноски Знак"/>
    <w:link w:val="ae"/>
    <w:rsid w:val="00914E86"/>
    <w:rPr>
      <w:rFonts w:ascii="Tahoma" w:hAnsi="Tahoma" w:cs="Tahoma"/>
      <w:sz w:val="16"/>
      <w:szCs w:val="16"/>
    </w:rPr>
  </w:style>
  <w:style w:type="paragraph" w:styleId="23">
    <w:name w:val="Body Text Indent 2"/>
    <w:basedOn w:val="a0"/>
    <w:link w:val="24"/>
    <w:rsid w:val="00714E26"/>
    <w:pPr>
      <w:spacing w:after="120" w:line="480" w:lineRule="auto"/>
      <w:ind w:left="283"/>
    </w:pPr>
  </w:style>
  <w:style w:type="character" w:customStyle="1" w:styleId="24">
    <w:name w:val="Основной текст с отступом 2 Знак"/>
    <w:link w:val="23"/>
    <w:rsid w:val="00714E26"/>
    <w:rPr>
      <w:sz w:val="24"/>
      <w:szCs w:val="24"/>
    </w:rPr>
  </w:style>
  <w:style w:type="paragraph" w:styleId="af0">
    <w:name w:val="List"/>
    <w:basedOn w:val="a0"/>
    <w:unhideWhenUsed/>
    <w:rsid w:val="00714E26"/>
    <w:pPr>
      <w:ind w:left="283" w:hanging="283"/>
    </w:pPr>
  </w:style>
  <w:style w:type="character" w:customStyle="1" w:styleId="22">
    <w:name w:val="Основной текст 2 Знак"/>
    <w:link w:val="21"/>
    <w:rsid w:val="00714E26"/>
    <w:rPr>
      <w:sz w:val="24"/>
      <w:szCs w:val="24"/>
    </w:rPr>
  </w:style>
  <w:style w:type="character" w:customStyle="1" w:styleId="32">
    <w:name w:val="Основной текст 3 Знак"/>
    <w:link w:val="31"/>
    <w:rsid w:val="00714E26"/>
    <w:rPr>
      <w:sz w:val="16"/>
      <w:szCs w:val="16"/>
    </w:rPr>
  </w:style>
  <w:style w:type="paragraph" w:styleId="af1">
    <w:name w:val="List Paragraph"/>
    <w:basedOn w:val="a0"/>
    <w:uiPriority w:val="34"/>
    <w:qFormat/>
    <w:rsid w:val="009B4F3D"/>
    <w:pPr>
      <w:ind w:left="708"/>
    </w:pPr>
  </w:style>
  <w:style w:type="paragraph" w:customStyle="1" w:styleId="ConsPlusNormal">
    <w:name w:val="ConsPlusNormal"/>
    <w:rsid w:val="00C52CDB"/>
    <w:pPr>
      <w:autoSpaceDE w:val="0"/>
      <w:autoSpaceDN w:val="0"/>
      <w:adjustRightInd w:val="0"/>
      <w:ind w:firstLine="720"/>
    </w:pPr>
    <w:rPr>
      <w:rFonts w:ascii="Arial" w:hAnsi="Arial" w:cs="Arial"/>
    </w:rPr>
  </w:style>
  <w:style w:type="character" w:customStyle="1" w:styleId="a6">
    <w:name w:val="Верхний колонтитул Знак"/>
    <w:link w:val="a5"/>
    <w:uiPriority w:val="99"/>
    <w:rsid w:val="00822230"/>
    <w:rPr>
      <w:sz w:val="24"/>
      <w:szCs w:val="24"/>
    </w:rPr>
  </w:style>
  <w:style w:type="character" w:customStyle="1" w:styleId="210">
    <w:name w:val="Основной текст 2 Знак1"/>
    <w:semiHidden/>
    <w:locked/>
    <w:rsid w:val="00F20C79"/>
    <w:rPr>
      <w:sz w:val="24"/>
      <w:szCs w:val="24"/>
    </w:rPr>
  </w:style>
  <w:style w:type="paragraph" w:customStyle="1" w:styleId="af2">
    <w:name w:val="Должность"/>
    <w:basedOn w:val="a0"/>
    <w:next w:val="a0"/>
    <w:rsid w:val="004C2235"/>
    <w:rPr>
      <w:i/>
      <w:color w:val="000000"/>
      <w:szCs w:val="20"/>
    </w:rPr>
  </w:style>
  <w:style w:type="character" w:customStyle="1" w:styleId="30">
    <w:name w:val="Заголовок 3 Знак"/>
    <w:link w:val="3"/>
    <w:rsid w:val="0066314D"/>
    <w:rPr>
      <w:rFonts w:ascii="Cambria" w:eastAsia="Times New Roman" w:hAnsi="Cambria" w:cs="Times New Roman"/>
      <w:b/>
      <w:bCs/>
      <w:sz w:val="26"/>
      <w:szCs w:val="26"/>
    </w:rPr>
  </w:style>
  <w:style w:type="character" w:styleId="af3">
    <w:name w:val="FollowedHyperlink"/>
    <w:uiPriority w:val="99"/>
    <w:unhideWhenUsed/>
    <w:rsid w:val="0066314D"/>
    <w:rPr>
      <w:color w:val="800080"/>
      <w:u w:val="single"/>
    </w:rPr>
  </w:style>
  <w:style w:type="paragraph" w:styleId="af4">
    <w:name w:val="footer"/>
    <w:basedOn w:val="a0"/>
    <w:link w:val="af5"/>
    <w:uiPriority w:val="99"/>
    <w:unhideWhenUsed/>
    <w:rsid w:val="0066314D"/>
    <w:pPr>
      <w:tabs>
        <w:tab w:val="center" w:pos="4677"/>
        <w:tab w:val="right" w:pos="9355"/>
      </w:tabs>
    </w:pPr>
    <w:rPr>
      <w:sz w:val="20"/>
      <w:szCs w:val="20"/>
    </w:rPr>
  </w:style>
  <w:style w:type="character" w:customStyle="1" w:styleId="af5">
    <w:name w:val="Нижний колонтитул Знак"/>
    <w:basedOn w:val="a1"/>
    <w:link w:val="af4"/>
    <w:uiPriority w:val="99"/>
    <w:rsid w:val="0066314D"/>
  </w:style>
  <w:style w:type="paragraph" w:customStyle="1" w:styleId="ConsPlusTitle">
    <w:name w:val="ConsPlusTitle"/>
    <w:rsid w:val="0066314D"/>
    <w:pPr>
      <w:widowControl w:val="0"/>
      <w:autoSpaceDE w:val="0"/>
      <w:autoSpaceDN w:val="0"/>
      <w:adjustRightInd w:val="0"/>
    </w:pPr>
    <w:rPr>
      <w:b/>
      <w:bCs/>
      <w:sz w:val="24"/>
      <w:szCs w:val="24"/>
    </w:rPr>
  </w:style>
  <w:style w:type="paragraph" w:customStyle="1" w:styleId="af6">
    <w:name w:val="Знак Знак Знак Знак"/>
    <w:basedOn w:val="a0"/>
    <w:rsid w:val="0066314D"/>
    <w:pPr>
      <w:tabs>
        <w:tab w:val="num" w:pos="360"/>
      </w:tabs>
      <w:spacing w:after="160" w:line="240" w:lineRule="exact"/>
    </w:pPr>
    <w:rPr>
      <w:rFonts w:ascii="Verdana" w:hAnsi="Verdana" w:cs="Verdana"/>
      <w:sz w:val="20"/>
      <w:szCs w:val="20"/>
      <w:lang w:val="en-US" w:eastAsia="en-US"/>
    </w:rPr>
  </w:style>
  <w:style w:type="paragraph" w:customStyle="1" w:styleId="af7">
    <w:name w:val="Обычный + по ширине"/>
    <w:basedOn w:val="a0"/>
    <w:rsid w:val="0066314D"/>
    <w:pPr>
      <w:tabs>
        <w:tab w:val="left" w:pos="540"/>
      </w:tabs>
      <w:ind w:firstLine="709"/>
      <w:jc w:val="both"/>
    </w:pPr>
    <w:rPr>
      <w:b/>
      <w:color w:val="000000"/>
    </w:rPr>
  </w:style>
  <w:style w:type="paragraph" w:customStyle="1" w:styleId="formattext">
    <w:name w:val="formattext"/>
    <w:basedOn w:val="a0"/>
    <w:rsid w:val="003725E3"/>
    <w:pPr>
      <w:spacing w:before="100" w:beforeAutospacing="1" w:after="100" w:afterAutospacing="1"/>
    </w:pPr>
  </w:style>
  <w:style w:type="character" w:customStyle="1" w:styleId="80">
    <w:name w:val="Заголовок 8 Знак"/>
    <w:link w:val="8"/>
    <w:rsid w:val="003C4E4B"/>
    <w:rPr>
      <w:i/>
      <w:iCs/>
      <w:sz w:val="24"/>
      <w:szCs w:val="24"/>
    </w:rPr>
  </w:style>
  <w:style w:type="paragraph" w:styleId="af8">
    <w:name w:val="Subtitle"/>
    <w:basedOn w:val="a0"/>
    <w:next w:val="a0"/>
    <w:link w:val="af9"/>
    <w:qFormat/>
    <w:rsid w:val="003C4E4B"/>
    <w:pPr>
      <w:spacing w:after="60"/>
      <w:jc w:val="center"/>
      <w:outlineLvl w:val="1"/>
    </w:pPr>
    <w:rPr>
      <w:rFonts w:ascii="Cambria" w:hAnsi="Cambria"/>
    </w:rPr>
  </w:style>
  <w:style w:type="character" w:customStyle="1" w:styleId="af9">
    <w:name w:val="Подзаголовок Знак"/>
    <w:link w:val="af8"/>
    <w:rsid w:val="003C4E4B"/>
    <w:rPr>
      <w:rFonts w:ascii="Cambria" w:hAnsi="Cambria"/>
      <w:sz w:val="24"/>
      <w:szCs w:val="24"/>
    </w:rPr>
  </w:style>
  <w:style w:type="paragraph" w:customStyle="1" w:styleId="ConsNormal">
    <w:name w:val="ConsNormal"/>
    <w:rsid w:val="003C4E4B"/>
    <w:pPr>
      <w:widowControl w:val="0"/>
      <w:autoSpaceDE w:val="0"/>
      <w:autoSpaceDN w:val="0"/>
      <w:adjustRightInd w:val="0"/>
      <w:ind w:right="19772" w:firstLine="720"/>
    </w:pPr>
    <w:rPr>
      <w:rFonts w:ascii="Arial" w:hAnsi="Arial" w:cs="Arial"/>
    </w:rPr>
  </w:style>
  <w:style w:type="paragraph" w:customStyle="1" w:styleId="ConsPlusCell">
    <w:name w:val="ConsPlusCell"/>
    <w:uiPriority w:val="99"/>
    <w:rsid w:val="003C4E4B"/>
    <w:pPr>
      <w:autoSpaceDE w:val="0"/>
      <w:autoSpaceDN w:val="0"/>
      <w:adjustRightInd w:val="0"/>
    </w:pPr>
    <w:rPr>
      <w:rFonts w:ascii="Arial" w:hAnsi="Arial" w:cs="Arial"/>
    </w:rPr>
  </w:style>
  <w:style w:type="table" w:customStyle="1" w:styleId="11">
    <w:name w:val="Сетка таблицы1"/>
    <w:basedOn w:val="a2"/>
    <w:next w:val="a8"/>
    <w:rsid w:val="003C4E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20112C"/>
    <w:rPr>
      <w:rFonts w:ascii="Cambria" w:hAnsi="Cambria"/>
      <w:b/>
      <w:bCs/>
      <w:color w:val="365F91"/>
      <w:sz w:val="28"/>
      <w:szCs w:val="28"/>
    </w:rPr>
  </w:style>
  <w:style w:type="paragraph" w:styleId="afa">
    <w:name w:val="List Continue"/>
    <w:basedOn w:val="a0"/>
    <w:rsid w:val="0020112C"/>
    <w:pPr>
      <w:spacing w:after="120"/>
      <w:ind w:left="283"/>
    </w:pPr>
  </w:style>
  <w:style w:type="paragraph" w:styleId="afb">
    <w:name w:val="Body Text Indent"/>
    <w:basedOn w:val="a0"/>
    <w:link w:val="afc"/>
    <w:rsid w:val="0020112C"/>
    <w:pPr>
      <w:spacing w:after="120"/>
      <w:ind w:left="283"/>
    </w:pPr>
  </w:style>
  <w:style w:type="character" w:customStyle="1" w:styleId="afc">
    <w:name w:val="Основной текст с отступом Знак"/>
    <w:link w:val="afb"/>
    <w:rsid w:val="0020112C"/>
    <w:rPr>
      <w:sz w:val="24"/>
      <w:szCs w:val="24"/>
    </w:rPr>
  </w:style>
  <w:style w:type="paragraph" w:styleId="25">
    <w:name w:val="List Continue 2"/>
    <w:basedOn w:val="a0"/>
    <w:rsid w:val="0020112C"/>
    <w:pPr>
      <w:spacing w:after="120"/>
      <w:ind w:left="566"/>
    </w:pPr>
  </w:style>
  <w:style w:type="paragraph" w:styleId="a">
    <w:name w:val="List Number"/>
    <w:basedOn w:val="a0"/>
    <w:rsid w:val="0020112C"/>
    <w:pPr>
      <w:numPr>
        <w:numId w:val="1"/>
      </w:numPr>
    </w:pPr>
  </w:style>
  <w:style w:type="paragraph" w:styleId="afd">
    <w:name w:val="Document Map"/>
    <w:basedOn w:val="a0"/>
    <w:link w:val="afe"/>
    <w:rsid w:val="0020112C"/>
    <w:pPr>
      <w:shd w:val="clear" w:color="auto" w:fill="000080"/>
    </w:pPr>
    <w:rPr>
      <w:rFonts w:ascii="Tahoma" w:hAnsi="Tahoma" w:cs="Tahoma"/>
      <w:sz w:val="20"/>
      <w:szCs w:val="20"/>
    </w:rPr>
  </w:style>
  <w:style w:type="character" w:customStyle="1" w:styleId="afe">
    <w:name w:val="Схема документа Знак"/>
    <w:link w:val="afd"/>
    <w:rsid w:val="0020112C"/>
    <w:rPr>
      <w:rFonts w:ascii="Tahoma" w:hAnsi="Tahoma" w:cs="Tahoma"/>
      <w:shd w:val="clear" w:color="auto" w:fill="000080"/>
    </w:rPr>
  </w:style>
  <w:style w:type="paragraph" w:customStyle="1" w:styleId="12">
    <w:name w:val="Знак Знак Знак Знак1"/>
    <w:basedOn w:val="a0"/>
    <w:rsid w:val="0020112C"/>
    <w:pPr>
      <w:tabs>
        <w:tab w:val="num" w:pos="360"/>
      </w:tabs>
      <w:spacing w:after="160" w:line="240" w:lineRule="exact"/>
    </w:pPr>
    <w:rPr>
      <w:rFonts w:ascii="Verdana" w:hAnsi="Verdana" w:cs="Verdana"/>
      <w:sz w:val="20"/>
      <w:szCs w:val="20"/>
      <w:lang w:val="en-US" w:eastAsia="en-US"/>
    </w:rPr>
  </w:style>
  <w:style w:type="character" w:customStyle="1" w:styleId="apple-converted-space">
    <w:name w:val="apple-converted-space"/>
    <w:rsid w:val="0020112C"/>
  </w:style>
  <w:style w:type="character" w:styleId="aff">
    <w:name w:val="footnote reference"/>
    <w:uiPriority w:val="99"/>
    <w:rsid w:val="00CC2A57"/>
    <w:rPr>
      <w:rFonts w:cs="Times New Roman"/>
      <w:vertAlign w:val="superscript"/>
    </w:rPr>
  </w:style>
  <w:style w:type="paragraph" w:styleId="aff0">
    <w:name w:val="Normal (Web)"/>
    <w:aliases w:val="Обычный (веб) Знак Знак Знак Знак,Обычный (веб) Знак Знак Знак,Знак Знак2,Обычный (веб) Знак Знак,Обычный (Web),Обычный (веб)1,Знак Знак1 Знак,Знак Знак Знак1 Знак Знак1,Знак Знак Знак,Знак Знак4"/>
    <w:basedOn w:val="a0"/>
    <w:link w:val="aff1"/>
    <w:uiPriority w:val="99"/>
    <w:rsid w:val="00CC2A57"/>
    <w:pPr>
      <w:keepNext/>
    </w:pPr>
    <w:rPr>
      <w:rFonts w:eastAsia="Calibri"/>
      <w:szCs w:val="20"/>
    </w:rPr>
  </w:style>
  <w:style w:type="character" w:customStyle="1" w:styleId="aff1">
    <w:name w:val="Обычный (веб) Знак"/>
    <w:aliases w:val="Обычный (веб) Знак Знак Знак Знак Знак,Обычный (веб) Знак Знак Знак Знак1,Знак Знак2 Знак,Обычный (веб) Знак Знак Знак1,Обычный (Web) Знак,Обычный (веб)1 Знак,Знак Знак1 Знак Знак,Знак Знак Знак1 Знак Знак1 Знак,Знак Знак Знак Знак2"/>
    <w:link w:val="aff0"/>
    <w:uiPriority w:val="99"/>
    <w:locked/>
    <w:rsid w:val="00CC2A57"/>
    <w:rPr>
      <w:rFonts w:eastAsia="Calibri"/>
      <w:sz w:val="24"/>
    </w:rPr>
  </w:style>
  <w:style w:type="character" w:styleId="aff2">
    <w:name w:val="Emphasis"/>
    <w:qFormat/>
    <w:rsid w:val="00111B78"/>
    <w:rPr>
      <w:i/>
      <w:iCs/>
    </w:rPr>
  </w:style>
  <w:style w:type="character" w:customStyle="1" w:styleId="20">
    <w:name w:val="Заголовок 2 Знак"/>
    <w:link w:val="2"/>
    <w:rsid w:val="00010034"/>
    <w:rPr>
      <w:rFonts w:ascii="Arial" w:hAnsi="Arial" w:cs="Arial"/>
      <w:b/>
      <w:bCs/>
      <w:i/>
      <w:iCs/>
      <w:sz w:val="28"/>
      <w:szCs w:val="28"/>
    </w:rPr>
  </w:style>
  <w:style w:type="paragraph" w:styleId="aff3">
    <w:name w:val="annotation text"/>
    <w:basedOn w:val="a0"/>
    <w:link w:val="aff4"/>
    <w:unhideWhenUsed/>
    <w:rsid w:val="00010034"/>
    <w:rPr>
      <w:sz w:val="20"/>
      <w:szCs w:val="20"/>
    </w:rPr>
  </w:style>
  <w:style w:type="character" w:customStyle="1" w:styleId="aff4">
    <w:name w:val="Текст примечания Знак"/>
    <w:basedOn w:val="a1"/>
    <w:link w:val="aff3"/>
    <w:rsid w:val="00010034"/>
  </w:style>
  <w:style w:type="character" w:styleId="aff5">
    <w:name w:val="annotation reference"/>
    <w:unhideWhenUsed/>
    <w:rsid w:val="00010034"/>
    <w:rPr>
      <w:sz w:val="16"/>
      <w:szCs w:val="16"/>
    </w:rPr>
  </w:style>
  <w:style w:type="character" w:customStyle="1" w:styleId="blk">
    <w:name w:val="blk"/>
    <w:rsid w:val="00010034"/>
  </w:style>
  <w:style w:type="character" w:styleId="aff6">
    <w:name w:val="Strong"/>
    <w:qFormat/>
    <w:rsid w:val="00010034"/>
    <w:rPr>
      <w:b/>
      <w:bCs/>
    </w:rPr>
  </w:style>
  <w:style w:type="paragraph" w:customStyle="1" w:styleId="26">
    <w:name w:val="Знак Знак2"/>
    <w:basedOn w:val="a0"/>
    <w:rsid w:val="006D338E"/>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rsid w:val="00E4325B"/>
  </w:style>
  <w:style w:type="paragraph" w:customStyle="1" w:styleId="13">
    <w:name w:val="Абзац списка1"/>
    <w:basedOn w:val="a0"/>
    <w:rsid w:val="00CA3379"/>
    <w:pPr>
      <w:ind w:left="708"/>
    </w:pPr>
    <w:rPr>
      <w:rFonts w:eastAsia="Calibri"/>
    </w:rPr>
  </w:style>
  <w:style w:type="paragraph" w:styleId="aff7">
    <w:name w:val="annotation subject"/>
    <w:basedOn w:val="aff3"/>
    <w:next w:val="aff3"/>
    <w:link w:val="aff8"/>
    <w:rsid w:val="00E318F0"/>
    <w:rPr>
      <w:b/>
      <w:bCs/>
    </w:rPr>
  </w:style>
  <w:style w:type="character" w:customStyle="1" w:styleId="aff8">
    <w:name w:val="Тема примечания Знак"/>
    <w:link w:val="aff7"/>
    <w:rsid w:val="00E318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4220">
      <w:bodyDiv w:val="1"/>
      <w:marLeft w:val="0"/>
      <w:marRight w:val="0"/>
      <w:marTop w:val="0"/>
      <w:marBottom w:val="0"/>
      <w:divBdr>
        <w:top w:val="none" w:sz="0" w:space="0" w:color="auto"/>
        <w:left w:val="none" w:sz="0" w:space="0" w:color="auto"/>
        <w:bottom w:val="none" w:sz="0" w:space="0" w:color="auto"/>
        <w:right w:val="none" w:sz="0" w:space="0" w:color="auto"/>
      </w:divBdr>
    </w:div>
    <w:div w:id="70592149">
      <w:bodyDiv w:val="1"/>
      <w:marLeft w:val="0"/>
      <w:marRight w:val="0"/>
      <w:marTop w:val="0"/>
      <w:marBottom w:val="0"/>
      <w:divBdr>
        <w:top w:val="none" w:sz="0" w:space="0" w:color="auto"/>
        <w:left w:val="none" w:sz="0" w:space="0" w:color="auto"/>
        <w:bottom w:val="none" w:sz="0" w:space="0" w:color="auto"/>
        <w:right w:val="none" w:sz="0" w:space="0" w:color="auto"/>
      </w:divBdr>
    </w:div>
    <w:div w:id="136608007">
      <w:bodyDiv w:val="1"/>
      <w:marLeft w:val="0"/>
      <w:marRight w:val="0"/>
      <w:marTop w:val="0"/>
      <w:marBottom w:val="0"/>
      <w:divBdr>
        <w:top w:val="none" w:sz="0" w:space="0" w:color="auto"/>
        <w:left w:val="none" w:sz="0" w:space="0" w:color="auto"/>
        <w:bottom w:val="none" w:sz="0" w:space="0" w:color="auto"/>
        <w:right w:val="none" w:sz="0" w:space="0" w:color="auto"/>
      </w:divBdr>
    </w:div>
    <w:div w:id="157037571">
      <w:bodyDiv w:val="1"/>
      <w:marLeft w:val="0"/>
      <w:marRight w:val="0"/>
      <w:marTop w:val="0"/>
      <w:marBottom w:val="0"/>
      <w:divBdr>
        <w:top w:val="none" w:sz="0" w:space="0" w:color="auto"/>
        <w:left w:val="none" w:sz="0" w:space="0" w:color="auto"/>
        <w:bottom w:val="none" w:sz="0" w:space="0" w:color="auto"/>
        <w:right w:val="none" w:sz="0" w:space="0" w:color="auto"/>
      </w:divBdr>
    </w:div>
    <w:div w:id="158430616">
      <w:bodyDiv w:val="1"/>
      <w:marLeft w:val="0"/>
      <w:marRight w:val="0"/>
      <w:marTop w:val="0"/>
      <w:marBottom w:val="0"/>
      <w:divBdr>
        <w:top w:val="none" w:sz="0" w:space="0" w:color="auto"/>
        <w:left w:val="none" w:sz="0" w:space="0" w:color="auto"/>
        <w:bottom w:val="none" w:sz="0" w:space="0" w:color="auto"/>
        <w:right w:val="none" w:sz="0" w:space="0" w:color="auto"/>
      </w:divBdr>
    </w:div>
    <w:div w:id="166604369">
      <w:bodyDiv w:val="1"/>
      <w:marLeft w:val="0"/>
      <w:marRight w:val="0"/>
      <w:marTop w:val="0"/>
      <w:marBottom w:val="0"/>
      <w:divBdr>
        <w:top w:val="none" w:sz="0" w:space="0" w:color="auto"/>
        <w:left w:val="none" w:sz="0" w:space="0" w:color="auto"/>
        <w:bottom w:val="none" w:sz="0" w:space="0" w:color="auto"/>
        <w:right w:val="none" w:sz="0" w:space="0" w:color="auto"/>
      </w:divBdr>
    </w:div>
    <w:div w:id="196505753">
      <w:bodyDiv w:val="1"/>
      <w:marLeft w:val="0"/>
      <w:marRight w:val="0"/>
      <w:marTop w:val="0"/>
      <w:marBottom w:val="0"/>
      <w:divBdr>
        <w:top w:val="none" w:sz="0" w:space="0" w:color="auto"/>
        <w:left w:val="none" w:sz="0" w:space="0" w:color="auto"/>
        <w:bottom w:val="none" w:sz="0" w:space="0" w:color="auto"/>
        <w:right w:val="none" w:sz="0" w:space="0" w:color="auto"/>
      </w:divBdr>
    </w:div>
    <w:div w:id="231546827">
      <w:bodyDiv w:val="1"/>
      <w:marLeft w:val="0"/>
      <w:marRight w:val="0"/>
      <w:marTop w:val="0"/>
      <w:marBottom w:val="0"/>
      <w:divBdr>
        <w:top w:val="none" w:sz="0" w:space="0" w:color="auto"/>
        <w:left w:val="none" w:sz="0" w:space="0" w:color="auto"/>
        <w:bottom w:val="none" w:sz="0" w:space="0" w:color="auto"/>
        <w:right w:val="none" w:sz="0" w:space="0" w:color="auto"/>
      </w:divBdr>
    </w:div>
    <w:div w:id="239414119">
      <w:bodyDiv w:val="1"/>
      <w:marLeft w:val="0"/>
      <w:marRight w:val="0"/>
      <w:marTop w:val="0"/>
      <w:marBottom w:val="0"/>
      <w:divBdr>
        <w:top w:val="none" w:sz="0" w:space="0" w:color="auto"/>
        <w:left w:val="none" w:sz="0" w:space="0" w:color="auto"/>
        <w:bottom w:val="none" w:sz="0" w:space="0" w:color="auto"/>
        <w:right w:val="none" w:sz="0" w:space="0" w:color="auto"/>
      </w:divBdr>
    </w:div>
    <w:div w:id="293877803">
      <w:bodyDiv w:val="1"/>
      <w:marLeft w:val="0"/>
      <w:marRight w:val="0"/>
      <w:marTop w:val="0"/>
      <w:marBottom w:val="0"/>
      <w:divBdr>
        <w:top w:val="none" w:sz="0" w:space="0" w:color="auto"/>
        <w:left w:val="none" w:sz="0" w:space="0" w:color="auto"/>
        <w:bottom w:val="none" w:sz="0" w:space="0" w:color="auto"/>
        <w:right w:val="none" w:sz="0" w:space="0" w:color="auto"/>
      </w:divBdr>
    </w:div>
    <w:div w:id="302274350">
      <w:bodyDiv w:val="1"/>
      <w:marLeft w:val="0"/>
      <w:marRight w:val="0"/>
      <w:marTop w:val="0"/>
      <w:marBottom w:val="0"/>
      <w:divBdr>
        <w:top w:val="none" w:sz="0" w:space="0" w:color="auto"/>
        <w:left w:val="none" w:sz="0" w:space="0" w:color="auto"/>
        <w:bottom w:val="none" w:sz="0" w:space="0" w:color="auto"/>
        <w:right w:val="none" w:sz="0" w:space="0" w:color="auto"/>
      </w:divBdr>
    </w:div>
    <w:div w:id="368339906">
      <w:bodyDiv w:val="1"/>
      <w:marLeft w:val="0"/>
      <w:marRight w:val="0"/>
      <w:marTop w:val="0"/>
      <w:marBottom w:val="0"/>
      <w:divBdr>
        <w:top w:val="none" w:sz="0" w:space="0" w:color="auto"/>
        <w:left w:val="none" w:sz="0" w:space="0" w:color="auto"/>
        <w:bottom w:val="none" w:sz="0" w:space="0" w:color="auto"/>
        <w:right w:val="none" w:sz="0" w:space="0" w:color="auto"/>
      </w:divBdr>
    </w:div>
    <w:div w:id="383912774">
      <w:bodyDiv w:val="1"/>
      <w:marLeft w:val="0"/>
      <w:marRight w:val="0"/>
      <w:marTop w:val="0"/>
      <w:marBottom w:val="0"/>
      <w:divBdr>
        <w:top w:val="none" w:sz="0" w:space="0" w:color="auto"/>
        <w:left w:val="none" w:sz="0" w:space="0" w:color="auto"/>
        <w:bottom w:val="none" w:sz="0" w:space="0" w:color="auto"/>
        <w:right w:val="none" w:sz="0" w:space="0" w:color="auto"/>
      </w:divBdr>
    </w:div>
    <w:div w:id="395931096">
      <w:bodyDiv w:val="1"/>
      <w:marLeft w:val="0"/>
      <w:marRight w:val="0"/>
      <w:marTop w:val="0"/>
      <w:marBottom w:val="0"/>
      <w:divBdr>
        <w:top w:val="none" w:sz="0" w:space="0" w:color="auto"/>
        <w:left w:val="none" w:sz="0" w:space="0" w:color="auto"/>
        <w:bottom w:val="none" w:sz="0" w:space="0" w:color="auto"/>
        <w:right w:val="none" w:sz="0" w:space="0" w:color="auto"/>
      </w:divBdr>
    </w:div>
    <w:div w:id="433474386">
      <w:bodyDiv w:val="1"/>
      <w:marLeft w:val="0"/>
      <w:marRight w:val="0"/>
      <w:marTop w:val="0"/>
      <w:marBottom w:val="0"/>
      <w:divBdr>
        <w:top w:val="none" w:sz="0" w:space="0" w:color="auto"/>
        <w:left w:val="none" w:sz="0" w:space="0" w:color="auto"/>
        <w:bottom w:val="none" w:sz="0" w:space="0" w:color="auto"/>
        <w:right w:val="none" w:sz="0" w:space="0" w:color="auto"/>
      </w:divBdr>
    </w:div>
    <w:div w:id="476266553">
      <w:bodyDiv w:val="1"/>
      <w:marLeft w:val="0"/>
      <w:marRight w:val="0"/>
      <w:marTop w:val="0"/>
      <w:marBottom w:val="0"/>
      <w:divBdr>
        <w:top w:val="none" w:sz="0" w:space="0" w:color="auto"/>
        <w:left w:val="none" w:sz="0" w:space="0" w:color="auto"/>
        <w:bottom w:val="none" w:sz="0" w:space="0" w:color="auto"/>
        <w:right w:val="none" w:sz="0" w:space="0" w:color="auto"/>
      </w:divBdr>
    </w:div>
    <w:div w:id="515925358">
      <w:bodyDiv w:val="1"/>
      <w:marLeft w:val="0"/>
      <w:marRight w:val="0"/>
      <w:marTop w:val="0"/>
      <w:marBottom w:val="0"/>
      <w:divBdr>
        <w:top w:val="none" w:sz="0" w:space="0" w:color="auto"/>
        <w:left w:val="none" w:sz="0" w:space="0" w:color="auto"/>
        <w:bottom w:val="none" w:sz="0" w:space="0" w:color="auto"/>
        <w:right w:val="none" w:sz="0" w:space="0" w:color="auto"/>
      </w:divBdr>
    </w:div>
    <w:div w:id="518391819">
      <w:bodyDiv w:val="1"/>
      <w:marLeft w:val="0"/>
      <w:marRight w:val="0"/>
      <w:marTop w:val="0"/>
      <w:marBottom w:val="0"/>
      <w:divBdr>
        <w:top w:val="none" w:sz="0" w:space="0" w:color="auto"/>
        <w:left w:val="none" w:sz="0" w:space="0" w:color="auto"/>
        <w:bottom w:val="none" w:sz="0" w:space="0" w:color="auto"/>
        <w:right w:val="none" w:sz="0" w:space="0" w:color="auto"/>
      </w:divBdr>
    </w:div>
    <w:div w:id="518936998">
      <w:bodyDiv w:val="1"/>
      <w:marLeft w:val="0"/>
      <w:marRight w:val="0"/>
      <w:marTop w:val="0"/>
      <w:marBottom w:val="0"/>
      <w:divBdr>
        <w:top w:val="none" w:sz="0" w:space="0" w:color="auto"/>
        <w:left w:val="none" w:sz="0" w:space="0" w:color="auto"/>
        <w:bottom w:val="none" w:sz="0" w:space="0" w:color="auto"/>
        <w:right w:val="none" w:sz="0" w:space="0" w:color="auto"/>
      </w:divBdr>
    </w:div>
    <w:div w:id="553664061">
      <w:bodyDiv w:val="1"/>
      <w:marLeft w:val="0"/>
      <w:marRight w:val="0"/>
      <w:marTop w:val="0"/>
      <w:marBottom w:val="0"/>
      <w:divBdr>
        <w:top w:val="none" w:sz="0" w:space="0" w:color="auto"/>
        <w:left w:val="none" w:sz="0" w:space="0" w:color="auto"/>
        <w:bottom w:val="none" w:sz="0" w:space="0" w:color="auto"/>
        <w:right w:val="none" w:sz="0" w:space="0" w:color="auto"/>
      </w:divBdr>
    </w:div>
    <w:div w:id="556668963">
      <w:bodyDiv w:val="1"/>
      <w:marLeft w:val="0"/>
      <w:marRight w:val="0"/>
      <w:marTop w:val="0"/>
      <w:marBottom w:val="0"/>
      <w:divBdr>
        <w:top w:val="none" w:sz="0" w:space="0" w:color="auto"/>
        <w:left w:val="none" w:sz="0" w:space="0" w:color="auto"/>
        <w:bottom w:val="none" w:sz="0" w:space="0" w:color="auto"/>
        <w:right w:val="none" w:sz="0" w:space="0" w:color="auto"/>
      </w:divBdr>
    </w:div>
    <w:div w:id="564531526">
      <w:bodyDiv w:val="1"/>
      <w:marLeft w:val="0"/>
      <w:marRight w:val="0"/>
      <w:marTop w:val="0"/>
      <w:marBottom w:val="0"/>
      <w:divBdr>
        <w:top w:val="none" w:sz="0" w:space="0" w:color="auto"/>
        <w:left w:val="none" w:sz="0" w:space="0" w:color="auto"/>
        <w:bottom w:val="none" w:sz="0" w:space="0" w:color="auto"/>
        <w:right w:val="none" w:sz="0" w:space="0" w:color="auto"/>
      </w:divBdr>
    </w:div>
    <w:div w:id="597368230">
      <w:bodyDiv w:val="1"/>
      <w:marLeft w:val="0"/>
      <w:marRight w:val="0"/>
      <w:marTop w:val="0"/>
      <w:marBottom w:val="0"/>
      <w:divBdr>
        <w:top w:val="none" w:sz="0" w:space="0" w:color="auto"/>
        <w:left w:val="none" w:sz="0" w:space="0" w:color="auto"/>
        <w:bottom w:val="none" w:sz="0" w:space="0" w:color="auto"/>
        <w:right w:val="none" w:sz="0" w:space="0" w:color="auto"/>
      </w:divBdr>
    </w:div>
    <w:div w:id="604777408">
      <w:bodyDiv w:val="1"/>
      <w:marLeft w:val="0"/>
      <w:marRight w:val="0"/>
      <w:marTop w:val="0"/>
      <w:marBottom w:val="0"/>
      <w:divBdr>
        <w:top w:val="none" w:sz="0" w:space="0" w:color="auto"/>
        <w:left w:val="none" w:sz="0" w:space="0" w:color="auto"/>
        <w:bottom w:val="none" w:sz="0" w:space="0" w:color="auto"/>
        <w:right w:val="none" w:sz="0" w:space="0" w:color="auto"/>
      </w:divBdr>
    </w:div>
    <w:div w:id="610866232">
      <w:bodyDiv w:val="1"/>
      <w:marLeft w:val="0"/>
      <w:marRight w:val="0"/>
      <w:marTop w:val="0"/>
      <w:marBottom w:val="0"/>
      <w:divBdr>
        <w:top w:val="none" w:sz="0" w:space="0" w:color="auto"/>
        <w:left w:val="none" w:sz="0" w:space="0" w:color="auto"/>
        <w:bottom w:val="none" w:sz="0" w:space="0" w:color="auto"/>
        <w:right w:val="none" w:sz="0" w:space="0" w:color="auto"/>
      </w:divBdr>
    </w:div>
    <w:div w:id="629675979">
      <w:bodyDiv w:val="1"/>
      <w:marLeft w:val="0"/>
      <w:marRight w:val="0"/>
      <w:marTop w:val="0"/>
      <w:marBottom w:val="0"/>
      <w:divBdr>
        <w:top w:val="none" w:sz="0" w:space="0" w:color="auto"/>
        <w:left w:val="none" w:sz="0" w:space="0" w:color="auto"/>
        <w:bottom w:val="none" w:sz="0" w:space="0" w:color="auto"/>
        <w:right w:val="none" w:sz="0" w:space="0" w:color="auto"/>
      </w:divBdr>
    </w:div>
    <w:div w:id="630282146">
      <w:bodyDiv w:val="1"/>
      <w:marLeft w:val="0"/>
      <w:marRight w:val="0"/>
      <w:marTop w:val="0"/>
      <w:marBottom w:val="0"/>
      <w:divBdr>
        <w:top w:val="none" w:sz="0" w:space="0" w:color="auto"/>
        <w:left w:val="none" w:sz="0" w:space="0" w:color="auto"/>
        <w:bottom w:val="none" w:sz="0" w:space="0" w:color="auto"/>
        <w:right w:val="none" w:sz="0" w:space="0" w:color="auto"/>
      </w:divBdr>
    </w:div>
    <w:div w:id="657923974">
      <w:bodyDiv w:val="1"/>
      <w:marLeft w:val="0"/>
      <w:marRight w:val="0"/>
      <w:marTop w:val="0"/>
      <w:marBottom w:val="0"/>
      <w:divBdr>
        <w:top w:val="none" w:sz="0" w:space="0" w:color="auto"/>
        <w:left w:val="none" w:sz="0" w:space="0" w:color="auto"/>
        <w:bottom w:val="none" w:sz="0" w:space="0" w:color="auto"/>
        <w:right w:val="none" w:sz="0" w:space="0" w:color="auto"/>
      </w:divBdr>
    </w:div>
    <w:div w:id="661355668">
      <w:bodyDiv w:val="1"/>
      <w:marLeft w:val="0"/>
      <w:marRight w:val="0"/>
      <w:marTop w:val="0"/>
      <w:marBottom w:val="0"/>
      <w:divBdr>
        <w:top w:val="none" w:sz="0" w:space="0" w:color="auto"/>
        <w:left w:val="none" w:sz="0" w:space="0" w:color="auto"/>
        <w:bottom w:val="none" w:sz="0" w:space="0" w:color="auto"/>
        <w:right w:val="none" w:sz="0" w:space="0" w:color="auto"/>
      </w:divBdr>
    </w:div>
    <w:div w:id="675422753">
      <w:bodyDiv w:val="1"/>
      <w:marLeft w:val="0"/>
      <w:marRight w:val="0"/>
      <w:marTop w:val="0"/>
      <w:marBottom w:val="0"/>
      <w:divBdr>
        <w:top w:val="none" w:sz="0" w:space="0" w:color="auto"/>
        <w:left w:val="none" w:sz="0" w:space="0" w:color="auto"/>
        <w:bottom w:val="none" w:sz="0" w:space="0" w:color="auto"/>
        <w:right w:val="none" w:sz="0" w:space="0" w:color="auto"/>
      </w:divBdr>
    </w:div>
    <w:div w:id="737292563">
      <w:bodyDiv w:val="1"/>
      <w:marLeft w:val="0"/>
      <w:marRight w:val="0"/>
      <w:marTop w:val="0"/>
      <w:marBottom w:val="0"/>
      <w:divBdr>
        <w:top w:val="none" w:sz="0" w:space="0" w:color="auto"/>
        <w:left w:val="none" w:sz="0" w:space="0" w:color="auto"/>
        <w:bottom w:val="none" w:sz="0" w:space="0" w:color="auto"/>
        <w:right w:val="none" w:sz="0" w:space="0" w:color="auto"/>
      </w:divBdr>
    </w:div>
    <w:div w:id="758528289">
      <w:bodyDiv w:val="1"/>
      <w:marLeft w:val="0"/>
      <w:marRight w:val="0"/>
      <w:marTop w:val="0"/>
      <w:marBottom w:val="0"/>
      <w:divBdr>
        <w:top w:val="none" w:sz="0" w:space="0" w:color="auto"/>
        <w:left w:val="none" w:sz="0" w:space="0" w:color="auto"/>
        <w:bottom w:val="none" w:sz="0" w:space="0" w:color="auto"/>
        <w:right w:val="none" w:sz="0" w:space="0" w:color="auto"/>
      </w:divBdr>
    </w:div>
    <w:div w:id="759259413">
      <w:bodyDiv w:val="1"/>
      <w:marLeft w:val="0"/>
      <w:marRight w:val="0"/>
      <w:marTop w:val="0"/>
      <w:marBottom w:val="0"/>
      <w:divBdr>
        <w:top w:val="none" w:sz="0" w:space="0" w:color="auto"/>
        <w:left w:val="none" w:sz="0" w:space="0" w:color="auto"/>
        <w:bottom w:val="none" w:sz="0" w:space="0" w:color="auto"/>
        <w:right w:val="none" w:sz="0" w:space="0" w:color="auto"/>
      </w:divBdr>
    </w:div>
    <w:div w:id="766314853">
      <w:bodyDiv w:val="1"/>
      <w:marLeft w:val="0"/>
      <w:marRight w:val="0"/>
      <w:marTop w:val="0"/>
      <w:marBottom w:val="0"/>
      <w:divBdr>
        <w:top w:val="none" w:sz="0" w:space="0" w:color="auto"/>
        <w:left w:val="none" w:sz="0" w:space="0" w:color="auto"/>
        <w:bottom w:val="none" w:sz="0" w:space="0" w:color="auto"/>
        <w:right w:val="none" w:sz="0" w:space="0" w:color="auto"/>
      </w:divBdr>
    </w:div>
    <w:div w:id="799610916">
      <w:bodyDiv w:val="1"/>
      <w:marLeft w:val="0"/>
      <w:marRight w:val="0"/>
      <w:marTop w:val="0"/>
      <w:marBottom w:val="0"/>
      <w:divBdr>
        <w:top w:val="none" w:sz="0" w:space="0" w:color="auto"/>
        <w:left w:val="none" w:sz="0" w:space="0" w:color="auto"/>
        <w:bottom w:val="none" w:sz="0" w:space="0" w:color="auto"/>
        <w:right w:val="none" w:sz="0" w:space="0" w:color="auto"/>
      </w:divBdr>
    </w:div>
    <w:div w:id="822814987">
      <w:bodyDiv w:val="1"/>
      <w:marLeft w:val="0"/>
      <w:marRight w:val="0"/>
      <w:marTop w:val="0"/>
      <w:marBottom w:val="0"/>
      <w:divBdr>
        <w:top w:val="none" w:sz="0" w:space="0" w:color="auto"/>
        <w:left w:val="none" w:sz="0" w:space="0" w:color="auto"/>
        <w:bottom w:val="none" w:sz="0" w:space="0" w:color="auto"/>
        <w:right w:val="none" w:sz="0" w:space="0" w:color="auto"/>
      </w:divBdr>
    </w:div>
    <w:div w:id="826438042">
      <w:bodyDiv w:val="1"/>
      <w:marLeft w:val="0"/>
      <w:marRight w:val="0"/>
      <w:marTop w:val="0"/>
      <w:marBottom w:val="0"/>
      <w:divBdr>
        <w:top w:val="none" w:sz="0" w:space="0" w:color="auto"/>
        <w:left w:val="none" w:sz="0" w:space="0" w:color="auto"/>
        <w:bottom w:val="none" w:sz="0" w:space="0" w:color="auto"/>
        <w:right w:val="none" w:sz="0" w:space="0" w:color="auto"/>
      </w:divBdr>
    </w:div>
    <w:div w:id="880829107">
      <w:bodyDiv w:val="1"/>
      <w:marLeft w:val="0"/>
      <w:marRight w:val="0"/>
      <w:marTop w:val="0"/>
      <w:marBottom w:val="0"/>
      <w:divBdr>
        <w:top w:val="none" w:sz="0" w:space="0" w:color="auto"/>
        <w:left w:val="none" w:sz="0" w:space="0" w:color="auto"/>
        <w:bottom w:val="none" w:sz="0" w:space="0" w:color="auto"/>
        <w:right w:val="none" w:sz="0" w:space="0" w:color="auto"/>
      </w:divBdr>
    </w:div>
    <w:div w:id="883558621">
      <w:bodyDiv w:val="1"/>
      <w:marLeft w:val="0"/>
      <w:marRight w:val="0"/>
      <w:marTop w:val="0"/>
      <w:marBottom w:val="0"/>
      <w:divBdr>
        <w:top w:val="none" w:sz="0" w:space="0" w:color="auto"/>
        <w:left w:val="none" w:sz="0" w:space="0" w:color="auto"/>
        <w:bottom w:val="none" w:sz="0" w:space="0" w:color="auto"/>
        <w:right w:val="none" w:sz="0" w:space="0" w:color="auto"/>
      </w:divBdr>
    </w:div>
    <w:div w:id="886530599">
      <w:bodyDiv w:val="1"/>
      <w:marLeft w:val="0"/>
      <w:marRight w:val="0"/>
      <w:marTop w:val="0"/>
      <w:marBottom w:val="0"/>
      <w:divBdr>
        <w:top w:val="none" w:sz="0" w:space="0" w:color="auto"/>
        <w:left w:val="none" w:sz="0" w:space="0" w:color="auto"/>
        <w:bottom w:val="none" w:sz="0" w:space="0" w:color="auto"/>
        <w:right w:val="none" w:sz="0" w:space="0" w:color="auto"/>
      </w:divBdr>
    </w:div>
    <w:div w:id="894971297">
      <w:bodyDiv w:val="1"/>
      <w:marLeft w:val="0"/>
      <w:marRight w:val="0"/>
      <w:marTop w:val="0"/>
      <w:marBottom w:val="0"/>
      <w:divBdr>
        <w:top w:val="none" w:sz="0" w:space="0" w:color="auto"/>
        <w:left w:val="none" w:sz="0" w:space="0" w:color="auto"/>
        <w:bottom w:val="none" w:sz="0" w:space="0" w:color="auto"/>
        <w:right w:val="none" w:sz="0" w:space="0" w:color="auto"/>
      </w:divBdr>
    </w:div>
    <w:div w:id="900480376">
      <w:bodyDiv w:val="1"/>
      <w:marLeft w:val="0"/>
      <w:marRight w:val="0"/>
      <w:marTop w:val="0"/>
      <w:marBottom w:val="0"/>
      <w:divBdr>
        <w:top w:val="none" w:sz="0" w:space="0" w:color="auto"/>
        <w:left w:val="none" w:sz="0" w:space="0" w:color="auto"/>
        <w:bottom w:val="none" w:sz="0" w:space="0" w:color="auto"/>
        <w:right w:val="none" w:sz="0" w:space="0" w:color="auto"/>
      </w:divBdr>
    </w:div>
    <w:div w:id="900680428">
      <w:bodyDiv w:val="1"/>
      <w:marLeft w:val="0"/>
      <w:marRight w:val="0"/>
      <w:marTop w:val="0"/>
      <w:marBottom w:val="0"/>
      <w:divBdr>
        <w:top w:val="none" w:sz="0" w:space="0" w:color="auto"/>
        <w:left w:val="none" w:sz="0" w:space="0" w:color="auto"/>
        <w:bottom w:val="none" w:sz="0" w:space="0" w:color="auto"/>
        <w:right w:val="none" w:sz="0" w:space="0" w:color="auto"/>
      </w:divBdr>
    </w:div>
    <w:div w:id="915356102">
      <w:bodyDiv w:val="1"/>
      <w:marLeft w:val="0"/>
      <w:marRight w:val="0"/>
      <w:marTop w:val="0"/>
      <w:marBottom w:val="0"/>
      <w:divBdr>
        <w:top w:val="none" w:sz="0" w:space="0" w:color="auto"/>
        <w:left w:val="none" w:sz="0" w:space="0" w:color="auto"/>
        <w:bottom w:val="none" w:sz="0" w:space="0" w:color="auto"/>
        <w:right w:val="none" w:sz="0" w:space="0" w:color="auto"/>
      </w:divBdr>
    </w:div>
    <w:div w:id="929314767">
      <w:bodyDiv w:val="1"/>
      <w:marLeft w:val="0"/>
      <w:marRight w:val="0"/>
      <w:marTop w:val="0"/>
      <w:marBottom w:val="0"/>
      <w:divBdr>
        <w:top w:val="none" w:sz="0" w:space="0" w:color="auto"/>
        <w:left w:val="none" w:sz="0" w:space="0" w:color="auto"/>
        <w:bottom w:val="none" w:sz="0" w:space="0" w:color="auto"/>
        <w:right w:val="none" w:sz="0" w:space="0" w:color="auto"/>
      </w:divBdr>
    </w:div>
    <w:div w:id="952908219">
      <w:bodyDiv w:val="1"/>
      <w:marLeft w:val="0"/>
      <w:marRight w:val="0"/>
      <w:marTop w:val="0"/>
      <w:marBottom w:val="0"/>
      <w:divBdr>
        <w:top w:val="none" w:sz="0" w:space="0" w:color="auto"/>
        <w:left w:val="none" w:sz="0" w:space="0" w:color="auto"/>
        <w:bottom w:val="none" w:sz="0" w:space="0" w:color="auto"/>
        <w:right w:val="none" w:sz="0" w:space="0" w:color="auto"/>
      </w:divBdr>
    </w:div>
    <w:div w:id="970668016">
      <w:bodyDiv w:val="1"/>
      <w:marLeft w:val="0"/>
      <w:marRight w:val="0"/>
      <w:marTop w:val="0"/>
      <w:marBottom w:val="0"/>
      <w:divBdr>
        <w:top w:val="none" w:sz="0" w:space="0" w:color="auto"/>
        <w:left w:val="none" w:sz="0" w:space="0" w:color="auto"/>
        <w:bottom w:val="none" w:sz="0" w:space="0" w:color="auto"/>
        <w:right w:val="none" w:sz="0" w:space="0" w:color="auto"/>
      </w:divBdr>
    </w:div>
    <w:div w:id="973826401">
      <w:bodyDiv w:val="1"/>
      <w:marLeft w:val="0"/>
      <w:marRight w:val="0"/>
      <w:marTop w:val="0"/>
      <w:marBottom w:val="0"/>
      <w:divBdr>
        <w:top w:val="none" w:sz="0" w:space="0" w:color="auto"/>
        <w:left w:val="none" w:sz="0" w:space="0" w:color="auto"/>
        <w:bottom w:val="none" w:sz="0" w:space="0" w:color="auto"/>
        <w:right w:val="none" w:sz="0" w:space="0" w:color="auto"/>
      </w:divBdr>
    </w:div>
    <w:div w:id="1004935086">
      <w:bodyDiv w:val="1"/>
      <w:marLeft w:val="0"/>
      <w:marRight w:val="0"/>
      <w:marTop w:val="0"/>
      <w:marBottom w:val="0"/>
      <w:divBdr>
        <w:top w:val="none" w:sz="0" w:space="0" w:color="auto"/>
        <w:left w:val="none" w:sz="0" w:space="0" w:color="auto"/>
        <w:bottom w:val="none" w:sz="0" w:space="0" w:color="auto"/>
        <w:right w:val="none" w:sz="0" w:space="0" w:color="auto"/>
      </w:divBdr>
    </w:div>
    <w:div w:id="1026104446">
      <w:bodyDiv w:val="1"/>
      <w:marLeft w:val="0"/>
      <w:marRight w:val="0"/>
      <w:marTop w:val="0"/>
      <w:marBottom w:val="0"/>
      <w:divBdr>
        <w:top w:val="none" w:sz="0" w:space="0" w:color="auto"/>
        <w:left w:val="none" w:sz="0" w:space="0" w:color="auto"/>
        <w:bottom w:val="none" w:sz="0" w:space="0" w:color="auto"/>
        <w:right w:val="none" w:sz="0" w:space="0" w:color="auto"/>
      </w:divBdr>
    </w:div>
    <w:div w:id="1039429408">
      <w:bodyDiv w:val="1"/>
      <w:marLeft w:val="0"/>
      <w:marRight w:val="0"/>
      <w:marTop w:val="0"/>
      <w:marBottom w:val="0"/>
      <w:divBdr>
        <w:top w:val="none" w:sz="0" w:space="0" w:color="auto"/>
        <w:left w:val="none" w:sz="0" w:space="0" w:color="auto"/>
        <w:bottom w:val="none" w:sz="0" w:space="0" w:color="auto"/>
        <w:right w:val="none" w:sz="0" w:space="0" w:color="auto"/>
      </w:divBdr>
    </w:div>
    <w:div w:id="1053236482">
      <w:bodyDiv w:val="1"/>
      <w:marLeft w:val="0"/>
      <w:marRight w:val="0"/>
      <w:marTop w:val="0"/>
      <w:marBottom w:val="0"/>
      <w:divBdr>
        <w:top w:val="none" w:sz="0" w:space="0" w:color="auto"/>
        <w:left w:val="none" w:sz="0" w:space="0" w:color="auto"/>
        <w:bottom w:val="none" w:sz="0" w:space="0" w:color="auto"/>
        <w:right w:val="none" w:sz="0" w:space="0" w:color="auto"/>
      </w:divBdr>
    </w:div>
    <w:div w:id="1056507942">
      <w:bodyDiv w:val="1"/>
      <w:marLeft w:val="0"/>
      <w:marRight w:val="0"/>
      <w:marTop w:val="0"/>
      <w:marBottom w:val="0"/>
      <w:divBdr>
        <w:top w:val="none" w:sz="0" w:space="0" w:color="auto"/>
        <w:left w:val="none" w:sz="0" w:space="0" w:color="auto"/>
        <w:bottom w:val="none" w:sz="0" w:space="0" w:color="auto"/>
        <w:right w:val="none" w:sz="0" w:space="0" w:color="auto"/>
      </w:divBdr>
    </w:div>
    <w:div w:id="1076240552">
      <w:bodyDiv w:val="1"/>
      <w:marLeft w:val="0"/>
      <w:marRight w:val="0"/>
      <w:marTop w:val="0"/>
      <w:marBottom w:val="0"/>
      <w:divBdr>
        <w:top w:val="none" w:sz="0" w:space="0" w:color="auto"/>
        <w:left w:val="none" w:sz="0" w:space="0" w:color="auto"/>
        <w:bottom w:val="none" w:sz="0" w:space="0" w:color="auto"/>
        <w:right w:val="none" w:sz="0" w:space="0" w:color="auto"/>
      </w:divBdr>
    </w:div>
    <w:div w:id="1081608877">
      <w:bodyDiv w:val="1"/>
      <w:marLeft w:val="0"/>
      <w:marRight w:val="0"/>
      <w:marTop w:val="0"/>
      <w:marBottom w:val="0"/>
      <w:divBdr>
        <w:top w:val="none" w:sz="0" w:space="0" w:color="auto"/>
        <w:left w:val="none" w:sz="0" w:space="0" w:color="auto"/>
        <w:bottom w:val="none" w:sz="0" w:space="0" w:color="auto"/>
        <w:right w:val="none" w:sz="0" w:space="0" w:color="auto"/>
      </w:divBdr>
    </w:div>
    <w:div w:id="1091658662">
      <w:bodyDiv w:val="1"/>
      <w:marLeft w:val="0"/>
      <w:marRight w:val="0"/>
      <w:marTop w:val="0"/>
      <w:marBottom w:val="0"/>
      <w:divBdr>
        <w:top w:val="none" w:sz="0" w:space="0" w:color="auto"/>
        <w:left w:val="none" w:sz="0" w:space="0" w:color="auto"/>
        <w:bottom w:val="none" w:sz="0" w:space="0" w:color="auto"/>
        <w:right w:val="none" w:sz="0" w:space="0" w:color="auto"/>
      </w:divBdr>
    </w:div>
    <w:div w:id="1146126041">
      <w:bodyDiv w:val="1"/>
      <w:marLeft w:val="0"/>
      <w:marRight w:val="0"/>
      <w:marTop w:val="0"/>
      <w:marBottom w:val="0"/>
      <w:divBdr>
        <w:top w:val="none" w:sz="0" w:space="0" w:color="auto"/>
        <w:left w:val="none" w:sz="0" w:space="0" w:color="auto"/>
        <w:bottom w:val="none" w:sz="0" w:space="0" w:color="auto"/>
        <w:right w:val="none" w:sz="0" w:space="0" w:color="auto"/>
      </w:divBdr>
    </w:div>
    <w:div w:id="1149247586">
      <w:bodyDiv w:val="1"/>
      <w:marLeft w:val="0"/>
      <w:marRight w:val="0"/>
      <w:marTop w:val="0"/>
      <w:marBottom w:val="0"/>
      <w:divBdr>
        <w:top w:val="none" w:sz="0" w:space="0" w:color="auto"/>
        <w:left w:val="none" w:sz="0" w:space="0" w:color="auto"/>
        <w:bottom w:val="none" w:sz="0" w:space="0" w:color="auto"/>
        <w:right w:val="none" w:sz="0" w:space="0" w:color="auto"/>
      </w:divBdr>
    </w:div>
    <w:div w:id="1182016136">
      <w:bodyDiv w:val="1"/>
      <w:marLeft w:val="0"/>
      <w:marRight w:val="0"/>
      <w:marTop w:val="0"/>
      <w:marBottom w:val="0"/>
      <w:divBdr>
        <w:top w:val="none" w:sz="0" w:space="0" w:color="auto"/>
        <w:left w:val="none" w:sz="0" w:space="0" w:color="auto"/>
        <w:bottom w:val="none" w:sz="0" w:space="0" w:color="auto"/>
        <w:right w:val="none" w:sz="0" w:space="0" w:color="auto"/>
      </w:divBdr>
    </w:div>
    <w:div w:id="1184631930">
      <w:bodyDiv w:val="1"/>
      <w:marLeft w:val="0"/>
      <w:marRight w:val="0"/>
      <w:marTop w:val="0"/>
      <w:marBottom w:val="0"/>
      <w:divBdr>
        <w:top w:val="none" w:sz="0" w:space="0" w:color="auto"/>
        <w:left w:val="none" w:sz="0" w:space="0" w:color="auto"/>
        <w:bottom w:val="none" w:sz="0" w:space="0" w:color="auto"/>
        <w:right w:val="none" w:sz="0" w:space="0" w:color="auto"/>
      </w:divBdr>
    </w:div>
    <w:div w:id="1196381329">
      <w:bodyDiv w:val="1"/>
      <w:marLeft w:val="0"/>
      <w:marRight w:val="0"/>
      <w:marTop w:val="0"/>
      <w:marBottom w:val="0"/>
      <w:divBdr>
        <w:top w:val="none" w:sz="0" w:space="0" w:color="auto"/>
        <w:left w:val="none" w:sz="0" w:space="0" w:color="auto"/>
        <w:bottom w:val="none" w:sz="0" w:space="0" w:color="auto"/>
        <w:right w:val="none" w:sz="0" w:space="0" w:color="auto"/>
      </w:divBdr>
    </w:div>
    <w:div w:id="1206865236">
      <w:bodyDiv w:val="1"/>
      <w:marLeft w:val="0"/>
      <w:marRight w:val="0"/>
      <w:marTop w:val="0"/>
      <w:marBottom w:val="0"/>
      <w:divBdr>
        <w:top w:val="none" w:sz="0" w:space="0" w:color="auto"/>
        <w:left w:val="none" w:sz="0" w:space="0" w:color="auto"/>
        <w:bottom w:val="none" w:sz="0" w:space="0" w:color="auto"/>
        <w:right w:val="none" w:sz="0" w:space="0" w:color="auto"/>
      </w:divBdr>
    </w:div>
    <w:div w:id="1212691382">
      <w:bodyDiv w:val="1"/>
      <w:marLeft w:val="0"/>
      <w:marRight w:val="0"/>
      <w:marTop w:val="0"/>
      <w:marBottom w:val="0"/>
      <w:divBdr>
        <w:top w:val="none" w:sz="0" w:space="0" w:color="auto"/>
        <w:left w:val="none" w:sz="0" w:space="0" w:color="auto"/>
        <w:bottom w:val="none" w:sz="0" w:space="0" w:color="auto"/>
        <w:right w:val="none" w:sz="0" w:space="0" w:color="auto"/>
      </w:divBdr>
    </w:div>
    <w:div w:id="1215047541">
      <w:bodyDiv w:val="1"/>
      <w:marLeft w:val="0"/>
      <w:marRight w:val="0"/>
      <w:marTop w:val="0"/>
      <w:marBottom w:val="0"/>
      <w:divBdr>
        <w:top w:val="none" w:sz="0" w:space="0" w:color="auto"/>
        <w:left w:val="none" w:sz="0" w:space="0" w:color="auto"/>
        <w:bottom w:val="none" w:sz="0" w:space="0" w:color="auto"/>
        <w:right w:val="none" w:sz="0" w:space="0" w:color="auto"/>
      </w:divBdr>
    </w:div>
    <w:div w:id="1239556443">
      <w:bodyDiv w:val="1"/>
      <w:marLeft w:val="0"/>
      <w:marRight w:val="0"/>
      <w:marTop w:val="0"/>
      <w:marBottom w:val="0"/>
      <w:divBdr>
        <w:top w:val="none" w:sz="0" w:space="0" w:color="auto"/>
        <w:left w:val="none" w:sz="0" w:space="0" w:color="auto"/>
        <w:bottom w:val="none" w:sz="0" w:space="0" w:color="auto"/>
        <w:right w:val="none" w:sz="0" w:space="0" w:color="auto"/>
      </w:divBdr>
    </w:div>
    <w:div w:id="1265454524">
      <w:bodyDiv w:val="1"/>
      <w:marLeft w:val="0"/>
      <w:marRight w:val="0"/>
      <w:marTop w:val="0"/>
      <w:marBottom w:val="0"/>
      <w:divBdr>
        <w:top w:val="none" w:sz="0" w:space="0" w:color="auto"/>
        <w:left w:val="none" w:sz="0" w:space="0" w:color="auto"/>
        <w:bottom w:val="none" w:sz="0" w:space="0" w:color="auto"/>
        <w:right w:val="none" w:sz="0" w:space="0" w:color="auto"/>
      </w:divBdr>
    </w:div>
    <w:div w:id="1290161562">
      <w:bodyDiv w:val="1"/>
      <w:marLeft w:val="0"/>
      <w:marRight w:val="0"/>
      <w:marTop w:val="0"/>
      <w:marBottom w:val="0"/>
      <w:divBdr>
        <w:top w:val="none" w:sz="0" w:space="0" w:color="auto"/>
        <w:left w:val="none" w:sz="0" w:space="0" w:color="auto"/>
        <w:bottom w:val="none" w:sz="0" w:space="0" w:color="auto"/>
        <w:right w:val="none" w:sz="0" w:space="0" w:color="auto"/>
      </w:divBdr>
    </w:div>
    <w:div w:id="1293051460">
      <w:bodyDiv w:val="1"/>
      <w:marLeft w:val="0"/>
      <w:marRight w:val="0"/>
      <w:marTop w:val="0"/>
      <w:marBottom w:val="0"/>
      <w:divBdr>
        <w:top w:val="none" w:sz="0" w:space="0" w:color="auto"/>
        <w:left w:val="none" w:sz="0" w:space="0" w:color="auto"/>
        <w:bottom w:val="none" w:sz="0" w:space="0" w:color="auto"/>
        <w:right w:val="none" w:sz="0" w:space="0" w:color="auto"/>
      </w:divBdr>
    </w:div>
    <w:div w:id="1295988599">
      <w:bodyDiv w:val="1"/>
      <w:marLeft w:val="0"/>
      <w:marRight w:val="0"/>
      <w:marTop w:val="0"/>
      <w:marBottom w:val="0"/>
      <w:divBdr>
        <w:top w:val="none" w:sz="0" w:space="0" w:color="auto"/>
        <w:left w:val="none" w:sz="0" w:space="0" w:color="auto"/>
        <w:bottom w:val="none" w:sz="0" w:space="0" w:color="auto"/>
        <w:right w:val="none" w:sz="0" w:space="0" w:color="auto"/>
      </w:divBdr>
    </w:div>
    <w:div w:id="1300695353">
      <w:bodyDiv w:val="1"/>
      <w:marLeft w:val="0"/>
      <w:marRight w:val="0"/>
      <w:marTop w:val="0"/>
      <w:marBottom w:val="0"/>
      <w:divBdr>
        <w:top w:val="none" w:sz="0" w:space="0" w:color="auto"/>
        <w:left w:val="none" w:sz="0" w:space="0" w:color="auto"/>
        <w:bottom w:val="none" w:sz="0" w:space="0" w:color="auto"/>
        <w:right w:val="none" w:sz="0" w:space="0" w:color="auto"/>
      </w:divBdr>
    </w:div>
    <w:div w:id="1330134851">
      <w:bodyDiv w:val="1"/>
      <w:marLeft w:val="0"/>
      <w:marRight w:val="0"/>
      <w:marTop w:val="0"/>
      <w:marBottom w:val="0"/>
      <w:divBdr>
        <w:top w:val="none" w:sz="0" w:space="0" w:color="auto"/>
        <w:left w:val="none" w:sz="0" w:space="0" w:color="auto"/>
        <w:bottom w:val="none" w:sz="0" w:space="0" w:color="auto"/>
        <w:right w:val="none" w:sz="0" w:space="0" w:color="auto"/>
      </w:divBdr>
    </w:div>
    <w:div w:id="1355114223">
      <w:bodyDiv w:val="1"/>
      <w:marLeft w:val="0"/>
      <w:marRight w:val="0"/>
      <w:marTop w:val="0"/>
      <w:marBottom w:val="0"/>
      <w:divBdr>
        <w:top w:val="none" w:sz="0" w:space="0" w:color="auto"/>
        <w:left w:val="none" w:sz="0" w:space="0" w:color="auto"/>
        <w:bottom w:val="none" w:sz="0" w:space="0" w:color="auto"/>
        <w:right w:val="none" w:sz="0" w:space="0" w:color="auto"/>
      </w:divBdr>
    </w:div>
    <w:div w:id="1376546146">
      <w:bodyDiv w:val="1"/>
      <w:marLeft w:val="0"/>
      <w:marRight w:val="0"/>
      <w:marTop w:val="0"/>
      <w:marBottom w:val="0"/>
      <w:divBdr>
        <w:top w:val="none" w:sz="0" w:space="0" w:color="auto"/>
        <w:left w:val="none" w:sz="0" w:space="0" w:color="auto"/>
        <w:bottom w:val="none" w:sz="0" w:space="0" w:color="auto"/>
        <w:right w:val="none" w:sz="0" w:space="0" w:color="auto"/>
      </w:divBdr>
    </w:div>
    <w:div w:id="1416243232">
      <w:bodyDiv w:val="1"/>
      <w:marLeft w:val="0"/>
      <w:marRight w:val="0"/>
      <w:marTop w:val="0"/>
      <w:marBottom w:val="0"/>
      <w:divBdr>
        <w:top w:val="none" w:sz="0" w:space="0" w:color="auto"/>
        <w:left w:val="none" w:sz="0" w:space="0" w:color="auto"/>
        <w:bottom w:val="none" w:sz="0" w:space="0" w:color="auto"/>
        <w:right w:val="none" w:sz="0" w:space="0" w:color="auto"/>
      </w:divBdr>
    </w:div>
    <w:div w:id="1429352950">
      <w:bodyDiv w:val="1"/>
      <w:marLeft w:val="0"/>
      <w:marRight w:val="0"/>
      <w:marTop w:val="0"/>
      <w:marBottom w:val="0"/>
      <w:divBdr>
        <w:top w:val="none" w:sz="0" w:space="0" w:color="auto"/>
        <w:left w:val="none" w:sz="0" w:space="0" w:color="auto"/>
        <w:bottom w:val="none" w:sz="0" w:space="0" w:color="auto"/>
        <w:right w:val="none" w:sz="0" w:space="0" w:color="auto"/>
      </w:divBdr>
    </w:div>
    <w:div w:id="1430395015">
      <w:bodyDiv w:val="1"/>
      <w:marLeft w:val="0"/>
      <w:marRight w:val="0"/>
      <w:marTop w:val="0"/>
      <w:marBottom w:val="0"/>
      <w:divBdr>
        <w:top w:val="none" w:sz="0" w:space="0" w:color="auto"/>
        <w:left w:val="none" w:sz="0" w:space="0" w:color="auto"/>
        <w:bottom w:val="none" w:sz="0" w:space="0" w:color="auto"/>
        <w:right w:val="none" w:sz="0" w:space="0" w:color="auto"/>
      </w:divBdr>
    </w:div>
    <w:div w:id="1498962829">
      <w:bodyDiv w:val="1"/>
      <w:marLeft w:val="0"/>
      <w:marRight w:val="0"/>
      <w:marTop w:val="0"/>
      <w:marBottom w:val="0"/>
      <w:divBdr>
        <w:top w:val="none" w:sz="0" w:space="0" w:color="auto"/>
        <w:left w:val="none" w:sz="0" w:space="0" w:color="auto"/>
        <w:bottom w:val="none" w:sz="0" w:space="0" w:color="auto"/>
        <w:right w:val="none" w:sz="0" w:space="0" w:color="auto"/>
      </w:divBdr>
    </w:div>
    <w:div w:id="1505513833">
      <w:bodyDiv w:val="1"/>
      <w:marLeft w:val="0"/>
      <w:marRight w:val="0"/>
      <w:marTop w:val="0"/>
      <w:marBottom w:val="0"/>
      <w:divBdr>
        <w:top w:val="none" w:sz="0" w:space="0" w:color="auto"/>
        <w:left w:val="none" w:sz="0" w:space="0" w:color="auto"/>
        <w:bottom w:val="none" w:sz="0" w:space="0" w:color="auto"/>
        <w:right w:val="none" w:sz="0" w:space="0" w:color="auto"/>
      </w:divBdr>
    </w:div>
    <w:div w:id="1536041112">
      <w:bodyDiv w:val="1"/>
      <w:marLeft w:val="0"/>
      <w:marRight w:val="0"/>
      <w:marTop w:val="0"/>
      <w:marBottom w:val="0"/>
      <w:divBdr>
        <w:top w:val="none" w:sz="0" w:space="0" w:color="auto"/>
        <w:left w:val="none" w:sz="0" w:space="0" w:color="auto"/>
        <w:bottom w:val="none" w:sz="0" w:space="0" w:color="auto"/>
        <w:right w:val="none" w:sz="0" w:space="0" w:color="auto"/>
      </w:divBdr>
    </w:div>
    <w:div w:id="1558972832">
      <w:bodyDiv w:val="1"/>
      <w:marLeft w:val="0"/>
      <w:marRight w:val="0"/>
      <w:marTop w:val="0"/>
      <w:marBottom w:val="0"/>
      <w:divBdr>
        <w:top w:val="none" w:sz="0" w:space="0" w:color="auto"/>
        <w:left w:val="none" w:sz="0" w:space="0" w:color="auto"/>
        <w:bottom w:val="none" w:sz="0" w:space="0" w:color="auto"/>
        <w:right w:val="none" w:sz="0" w:space="0" w:color="auto"/>
      </w:divBdr>
    </w:div>
    <w:div w:id="1580794099">
      <w:bodyDiv w:val="1"/>
      <w:marLeft w:val="0"/>
      <w:marRight w:val="0"/>
      <w:marTop w:val="0"/>
      <w:marBottom w:val="0"/>
      <w:divBdr>
        <w:top w:val="none" w:sz="0" w:space="0" w:color="auto"/>
        <w:left w:val="none" w:sz="0" w:space="0" w:color="auto"/>
        <w:bottom w:val="none" w:sz="0" w:space="0" w:color="auto"/>
        <w:right w:val="none" w:sz="0" w:space="0" w:color="auto"/>
      </w:divBdr>
    </w:div>
    <w:div w:id="1583028266">
      <w:bodyDiv w:val="1"/>
      <w:marLeft w:val="0"/>
      <w:marRight w:val="0"/>
      <w:marTop w:val="0"/>
      <w:marBottom w:val="0"/>
      <w:divBdr>
        <w:top w:val="none" w:sz="0" w:space="0" w:color="auto"/>
        <w:left w:val="none" w:sz="0" w:space="0" w:color="auto"/>
        <w:bottom w:val="none" w:sz="0" w:space="0" w:color="auto"/>
        <w:right w:val="none" w:sz="0" w:space="0" w:color="auto"/>
      </w:divBdr>
    </w:div>
    <w:div w:id="1659263212">
      <w:bodyDiv w:val="1"/>
      <w:marLeft w:val="0"/>
      <w:marRight w:val="0"/>
      <w:marTop w:val="0"/>
      <w:marBottom w:val="0"/>
      <w:divBdr>
        <w:top w:val="none" w:sz="0" w:space="0" w:color="auto"/>
        <w:left w:val="none" w:sz="0" w:space="0" w:color="auto"/>
        <w:bottom w:val="none" w:sz="0" w:space="0" w:color="auto"/>
        <w:right w:val="none" w:sz="0" w:space="0" w:color="auto"/>
      </w:divBdr>
    </w:div>
    <w:div w:id="1666546806">
      <w:bodyDiv w:val="1"/>
      <w:marLeft w:val="0"/>
      <w:marRight w:val="0"/>
      <w:marTop w:val="0"/>
      <w:marBottom w:val="0"/>
      <w:divBdr>
        <w:top w:val="none" w:sz="0" w:space="0" w:color="auto"/>
        <w:left w:val="none" w:sz="0" w:space="0" w:color="auto"/>
        <w:bottom w:val="none" w:sz="0" w:space="0" w:color="auto"/>
        <w:right w:val="none" w:sz="0" w:space="0" w:color="auto"/>
      </w:divBdr>
    </w:div>
    <w:div w:id="1705669020">
      <w:bodyDiv w:val="1"/>
      <w:marLeft w:val="0"/>
      <w:marRight w:val="0"/>
      <w:marTop w:val="0"/>
      <w:marBottom w:val="0"/>
      <w:divBdr>
        <w:top w:val="none" w:sz="0" w:space="0" w:color="auto"/>
        <w:left w:val="none" w:sz="0" w:space="0" w:color="auto"/>
        <w:bottom w:val="none" w:sz="0" w:space="0" w:color="auto"/>
        <w:right w:val="none" w:sz="0" w:space="0" w:color="auto"/>
      </w:divBdr>
    </w:div>
    <w:div w:id="1719208490">
      <w:bodyDiv w:val="1"/>
      <w:marLeft w:val="0"/>
      <w:marRight w:val="0"/>
      <w:marTop w:val="0"/>
      <w:marBottom w:val="0"/>
      <w:divBdr>
        <w:top w:val="none" w:sz="0" w:space="0" w:color="auto"/>
        <w:left w:val="none" w:sz="0" w:space="0" w:color="auto"/>
        <w:bottom w:val="none" w:sz="0" w:space="0" w:color="auto"/>
        <w:right w:val="none" w:sz="0" w:space="0" w:color="auto"/>
      </w:divBdr>
    </w:div>
    <w:div w:id="1720006356">
      <w:bodyDiv w:val="1"/>
      <w:marLeft w:val="0"/>
      <w:marRight w:val="0"/>
      <w:marTop w:val="0"/>
      <w:marBottom w:val="0"/>
      <w:divBdr>
        <w:top w:val="none" w:sz="0" w:space="0" w:color="auto"/>
        <w:left w:val="none" w:sz="0" w:space="0" w:color="auto"/>
        <w:bottom w:val="none" w:sz="0" w:space="0" w:color="auto"/>
        <w:right w:val="none" w:sz="0" w:space="0" w:color="auto"/>
      </w:divBdr>
    </w:div>
    <w:div w:id="1784037443">
      <w:bodyDiv w:val="1"/>
      <w:marLeft w:val="0"/>
      <w:marRight w:val="0"/>
      <w:marTop w:val="0"/>
      <w:marBottom w:val="0"/>
      <w:divBdr>
        <w:top w:val="none" w:sz="0" w:space="0" w:color="auto"/>
        <w:left w:val="none" w:sz="0" w:space="0" w:color="auto"/>
        <w:bottom w:val="none" w:sz="0" w:space="0" w:color="auto"/>
        <w:right w:val="none" w:sz="0" w:space="0" w:color="auto"/>
      </w:divBdr>
    </w:div>
    <w:div w:id="1785494870">
      <w:bodyDiv w:val="1"/>
      <w:marLeft w:val="0"/>
      <w:marRight w:val="0"/>
      <w:marTop w:val="0"/>
      <w:marBottom w:val="0"/>
      <w:divBdr>
        <w:top w:val="none" w:sz="0" w:space="0" w:color="auto"/>
        <w:left w:val="none" w:sz="0" w:space="0" w:color="auto"/>
        <w:bottom w:val="none" w:sz="0" w:space="0" w:color="auto"/>
        <w:right w:val="none" w:sz="0" w:space="0" w:color="auto"/>
      </w:divBdr>
    </w:div>
    <w:div w:id="1815104949">
      <w:bodyDiv w:val="1"/>
      <w:marLeft w:val="0"/>
      <w:marRight w:val="0"/>
      <w:marTop w:val="0"/>
      <w:marBottom w:val="0"/>
      <w:divBdr>
        <w:top w:val="none" w:sz="0" w:space="0" w:color="auto"/>
        <w:left w:val="none" w:sz="0" w:space="0" w:color="auto"/>
        <w:bottom w:val="none" w:sz="0" w:space="0" w:color="auto"/>
        <w:right w:val="none" w:sz="0" w:space="0" w:color="auto"/>
      </w:divBdr>
    </w:div>
    <w:div w:id="1832407160">
      <w:bodyDiv w:val="1"/>
      <w:marLeft w:val="0"/>
      <w:marRight w:val="0"/>
      <w:marTop w:val="0"/>
      <w:marBottom w:val="0"/>
      <w:divBdr>
        <w:top w:val="none" w:sz="0" w:space="0" w:color="auto"/>
        <w:left w:val="none" w:sz="0" w:space="0" w:color="auto"/>
        <w:bottom w:val="none" w:sz="0" w:space="0" w:color="auto"/>
        <w:right w:val="none" w:sz="0" w:space="0" w:color="auto"/>
      </w:divBdr>
    </w:div>
    <w:div w:id="1845389283">
      <w:bodyDiv w:val="1"/>
      <w:marLeft w:val="0"/>
      <w:marRight w:val="0"/>
      <w:marTop w:val="0"/>
      <w:marBottom w:val="0"/>
      <w:divBdr>
        <w:top w:val="none" w:sz="0" w:space="0" w:color="auto"/>
        <w:left w:val="none" w:sz="0" w:space="0" w:color="auto"/>
        <w:bottom w:val="none" w:sz="0" w:space="0" w:color="auto"/>
        <w:right w:val="none" w:sz="0" w:space="0" w:color="auto"/>
      </w:divBdr>
    </w:div>
    <w:div w:id="1849902537">
      <w:bodyDiv w:val="1"/>
      <w:marLeft w:val="0"/>
      <w:marRight w:val="0"/>
      <w:marTop w:val="0"/>
      <w:marBottom w:val="0"/>
      <w:divBdr>
        <w:top w:val="none" w:sz="0" w:space="0" w:color="auto"/>
        <w:left w:val="none" w:sz="0" w:space="0" w:color="auto"/>
        <w:bottom w:val="none" w:sz="0" w:space="0" w:color="auto"/>
        <w:right w:val="none" w:sz="0" w:space="0" w:color="auto"/>
      </w:divBdr>
    </w:div>
    <w:div w:id="1872449749">
      <w:bodyDiv w:val="1"/>
      <w:marLeft w:val="0"/>
      <w:marRight w:val="0"/>
      <w:marTop w:val="0"/>
      <w:marBottom w:val="0"/>
      <w:divBdr>
        <w:top w:val="none" w:sz="0" w:space="0" w:color="auto"/>
        <w:left w:val="none" w:sz="0" w:space="0" w:color="auto"/>
        <w:bottom w:val="none" w:sz="0" w:space="0" w:color="auto"/>
        <w:right w:val="none" w:sz="0" w:space="0" w:color="auto"/>
      </w:divBdr>
    </w:div>
    <w:div w:id="1875190296">
      <w:bodyDiv w:val="1"/>
      <w:marLeft w:val="0"/>
      <w:marRight w:val="0"/>
      <w:marTop w:val="0"/>
      <w:marBottom w:val="0"/>
      <w:divBdr>
        <w:top w:val="none" w:sz="0" w:space="0" w:color="auto"/>
        <w:left w:val="none" w:sz="0" w:space="0" w:color="auto"/>
        <w:bottom w:val="none" w:sz="0" w:space="0" w:color="auto"/>
        <w:right w:val="none" w:sz="0" w:space="0" w:color="auto"/>
      </w:divBdr>
    </w:div>
    <w:div w:id="1879777502">
      <w:bodyDiv w:val="1"/>
      <w:marLeft w:val="0"/>
      <w:marRight w:val="0"/>
      <w:marTop w:val="0"/>
      <w:marBottom w:val="0"/>
      <w:divBdr>
        <w:top w:val="none" w:sz="0" w:space="0" w:color="auto"/>
        <w:left w:val="none" w:sz="0" w:space="0" w:color="auto"/>
        <w:bottom w:val="none" w:sz="0" w:space="0" w:color="auto"/>
        <w:right w:val="none" w:sz="0" w:space="0" w:color="auto"/>
      </w:divBdr>
    </w:div>
    <w:div w:id="1928614177">
      <w:bodyDiv w:val="1"/>
      <w:marLeft w:val="0"/>
      <w:marRight w:val="0"/>
      <w:marTop w:val="0"/>
      <w:marBottom w:val="0"/>
      <w:divBdr>
        <w:top w:val="none" w:sz="0" w:space="0" w:color="auto"/>
        <w:left w:val="none" w:sz="0" w:space="0" w:color="auto"/>
        <w:bottom w:val="none" w:sz="0" w:space="0" w:color="auto"/>
        <w:right w:val="none" w:sz="0" w:space="0" w:color="auto"/>
      </w:divBdr>
    </w:div>
    <w:div w:id="1938293460">
      <w:bodyDiv w:val="1"/>
      <w:marLeft w:val="0"/>
      <w:marRight w:val="0"/>
      <w:marTop w:val="0"/>
      <w:marBottom w:val="0"/>
      <w:divBdr>
        <w:top w:val="none" w:sz="0" w:space="0" w:color="auto"/>
        <w:left w:val="none" w:sz="0" w:space="0" w:color="auto"/>
        <w:bottom w:val="none" w:sz="0" w:space="0" w:color="auto"/>
        <w:right w:val="none" w:sz="0" w:space="0" w:color="auto"/>
      </w:divBdr>
    </w:div>
    <w:div w:id="2016639978">
      <w:bodyDiv w:val="1"/>
      <w:marLeft w:val="0"/>
      <w:marRight w:val="0"/>
      <w:marTop w:val="0"/>
      <w:marBottom w:val="0"/>
      <w:divBdr>
        <w:top w:val="none" w:sz="0" w:space="0" w:color="auto"/>
        <w:left w:val="none" w:sz="0" w:space="0" w:color="auto"/>
        <w:bottom w:val="none" w:sz="0" w:space="0" w:color="auto"/>
        <w:right w:val="none" w:sz="0" w:space="0" w:color="auto"/>
      </w:divBdr>
    </w:div>
    <w:div w:id="2026469953">
      <w:bodyDiv w:val="1"/>
      <w:marLeft w:val="0"/>
      <w:marRight w:val="0"/>
      <w:marTop w:val="0"/>
      <w:marBottom w:val="0"/>
      <w:divBdr>
        <w:top w:val="none" w:sz="0" w:space="0" w:color="auto"/>
        <w:left w:val="none" w:sz="0" w:space="0" w:color="auto"/>
        <w:bottom w:val="none" w:sz="0" w:space="0" w:color="auto"/>
        <w:right w:val="none" w:sz="0" w:space="0" w:color="auto"/>
      </w:divBdr>
    </w:div>
    <w:div w:id="2031107897">
      <w:bodyDiv w:val="1"/>
      <w:marLeft w:val="0"/>
      <w:marRight w:val="0"/>
      <w:marTop w:val="0"/>
      <w:marBottom w:val="0"/>
      <w:divBdr>
        <w:top w:val="none" w:sz="0" w:space="0" w:color="auto"/>
        <w:left w:val="none" w:sz="0" w:space="0" w:color="auto"/>
        <w:bottom w:val="none" w:sz="0" w:space="0" w:color="auto"/>
        <w:right w:val="none" w:sz="0" w:space="0" w:color="auto"/>
      </w:divBdr>
    </w:div>
    <w:div w:id="2046638330">
      <w:bodyDiv w:val="1"/>
      <w:marLeft w:val="0"/>
      <w:marRight w:val="0"/>
      <w:marTop w:val="0"/>
      <w:marBottom w:val="0"/>
      <w:divBdr>
        <w:top w:val="none" w:sz="0" w:space="0" w:color="auto"/>
        <w:left w:val="none" w:sz="0" w:space="0" w:color="auto"/>
        <w:bottom w:val="none" w:sz="0" w:space="0" w:color="auto"/>
        <w:right w:val="none" w:sz="0" w:space="0" w:color="auto"/>
      </w:divBdr>
    </w:div>
    <w:div w:id="2087220671">
      <w:bodyDiv w:val="1"/>
      <w:marLeft w:val="0"/>
      <w:marRight w:val="0"/>
      <w:marTop w:val="0"/>
      <w:marBottom w:val="0"/>
      <w:divBdr>
        <w:top w:val="none" w:sz="0" w:space="0" w:color="auto"/>
        <w:left w:val="none" w:sz="0" w:space="0" w:color="auto"/>
        <w:bottom w:val="none" w:sz="0" w:space="0" w:color="auto"/>
        <w:right w:val="none" w:sz="0" w:space="0" w:color="auto"/>
      </w:divBdr>
    </w:div>
    <w:div w:id="2100368710">
      <w:bodyDiv w:val="1"/>
      <w:marLeft w:val="0"/>
      <w:marRight w:val="0"/>
      <w:marTop w:val="0"/>
      <w:marBottom w:val="0"/>
      <w:divBdr>
        <w:top w:val="none" w:sz="0" w:space="0" w:color="auto"/>
        <w:left w:val="none" w:sz="0" w:space="0" w:color="auto"/>
        <w:bottom w:val="none" w:sz="0" w:space="0" w:color="auto"/>
        <w:right w:val="none" w:sz="0" w:space="0" w:color="auto"/>
      </w:divBdr>
    </w:div>
    <w:div w:id="2102099703">
      <w:bodyDiv w:val="1"/>
      <w:marLeft w:val="0"/>
      <w:marRight w:val="0"/>
      <w:marTop w:val="0"/>
      <w:marBottom w:val="0"/>
      <w:divBdr>
        <w:top w:val="none" w:sz="0" w:space="0" w:color="auto"/>
        <w:left w:val="none" w:sz="0" w:space="0" w:color="auto"/>
        <w:bottom w:val="none" w:sz="0" w:space="0" w:color="auto"/>
        <w:right w:val="none" w:sz="0" w:space="0" w:color="auto"/>
      </w:divBdr>
    </w:div>
    <w:div w:id="2118476972">
      <w:bodyDiv w:val="1"/>
      <w:marLeft w:val="0"/>
      <w:marRight w:val="0"/>
      <w:marTop w:val="0"/>
      <w:marBottom w:val="0"/>
      <w:divBdr>
        <w:top w:val="none" w:sz="0" w:space="0" w:color="auto"/>
        <w:left w:val="none" w:sz="0" w:space="0" w:color="auto"/>
        <w:bottom w:val="none" w:sz="0" w:space="0" w:color="auto"/>
        <w:right w:val="none" w:sz="0" w:space="0" w:color="auto"/>
      </w:divBdr>
    </w:div>
    <w:div w:id="2141340608">
      <w:bodyDiv w:val="1"/>
      <w:marLeft w:val="0"/>
      <w:marRight w:val="0"/>
      <w:marTop w:val="0"/>
      <w:marBottom w:val="0"/>
      <w:divBdr>
        <w:top w:val="none" w:sz="0" w:space="0" w:color="auto"/>
        <w:left w:val="none" w:sz="0" w:space="0" w:color="auto"/>
        <w:bottom w:val="none" w:sz="0" w:space="0" w:color="auto"/>
        <w:right w:val="none" w:sz="0" w:space="0" w:color="auto"/>
      </w:divBdr>
    </w:div>
    <w:div w:id="214376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AE949-51ED-4695-B56E-33AB3138BD1B}">
  <ds:schemaRefs>
    <ds:schemaRef ds:uri="http://schemas.openxmlformats.org/officeDocument/2006/bibliography"/>
  </ds:schemaRefs>
</ds:datastoreItem>
</file>

<file path=customXml/itemProps2.xml><?xml version="1.0" encoding="utf-8"?>
<ds:datastoreItem xmlns:ds="http://schemas.openxmlformats.org/officeDocument/2006/customXml" ds:itemID="{A4AEF49B-86F4-42EC-87C2-E03E19E409EC}">
  <ds:schemaRefs>
    <ds:schemaRef ds:uri="http://schemas.openxmlformats.org/officeDocument/2006/bibliography"/>
  </ds:schemaRefs>
</ds:datastoreItem>
</file>

<file path=customXml/itemProps3.xml><?xml version="1.0" encoding="utf-8"?>
<ds:datastoreItem xmlns:ds="http://schemas.openxmlformats.org/officeDocument/2006/customXml" ds:itemID="{012D4678-A688-4C94-9582-74D14DC2BC49}">
  <ds:schemaRefs>
    <ds:schemaRef ds:uri="http://schemas.openxmlformats.org/officeDocument/2006/bibliography"/>
  </ds:schemaRefs>
</ds:datastoreItem>
</file>

<file path=customXml/itemProps4.xml><?xml version="1.0" encoding="utf-8"?>
<ds:datastoreItem xmlns:ds="http://schemas.openxmlformats.org/officeDocument/2006/customXml" ds:itemID="{BA8B0BB8-16F6-4BA1-80FF-ECDCB33E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3041</Words>
  <Characters>17338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иимитмь</vt:lpstr>
    </vt:vector>
  </TitlesOfParts>
  <Company>*</Company>
  <LinksUpToDate>false</LinksUpToDate>
  <CharactersWithSpaces>20339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иимитмь</dc:title>
  <dc:subject/>
  <dc:creator>nata</dc:creator>
  <cp:keywords/>
  <cp:lastModifiedBy>Гуляева Надежда Геннадьевна</cp:lastModifiedBy>
  <cp:revision>4</cp:revision>
  <cp:lastPrinted>2023-02-10T08:30:00Z</cp:lastPrinted>
  <dcterms:created xsi:type="dcterms:W3CDTF">2023-02-10T08:29:00Z</dcterms:created>
  <dcterms:modified xsi:type="dcterms:W3CDTF">2023-02-14T04:56:00Z</dcterms:modified>
  <cp:contentStatus/>
</cp:coreProperties>
</file>