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67" w:rsidRDefault="001A6B67" w:rsidP="001A6B67">
      <w:pPr>
        <w:rPr>
          <w:b/>
          <w:bCs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5506"/>
        <w:gridCol w:w="4499"/>
      </w:tblGrid>
      <w:tr w:rsidR="001A6B67" w:rsidTr="001A6B67">
        <w:trPr>
          <w:trHeight w:val="2268"/>
        </w:trPr>
        <w:tc>
          <w:tcPr>
            <w:tcW w:w="5508" w:type="dxa"/>
          </w:tcPr>
          <w:p w:rsidR="001A6B67" w:rsidRDefault="001A6B67">
            <w:pPr>
              <w:pStyle w:val="2"/>
              <w:snapToGri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Рассмотрен</w:t>
            </w:r>
          </w:p>
          <w:p w:rsidR="001A6B67" w:rsidRDefault="001A6B67">
            <w:pPr>
              <w:rPr>
                <w:sz w:val="26"/>
                <w:szCs w:val="26"/>
              </w:rPr>
            </w:pPr>
          </w:p>
          <w:p w:rsidR="001A6B67" w:rsidRDefault="001A6B67">
            <w:pPr>
              <w:pStyle w:val="2"/>
              <w:snapToGrid w:val="0"/>
              <w:spacing w:before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Коллегией Контрольно-счетной палаты</w:t>
            </w:r>
          </w:p>
          <w:p w:rsidR="001A6B67" w:rsidRDefault="001A6B67">
            <w:pPr>
              <w:pStyle w:val="2"/>
              <w:snapToGrid w:val="0"/>
              <w:spacing w:before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Томской области </w:t>
            </w:r>
          </w:p>
          <w:p w:rsidR="001A6B67" w:rsidRDefault="004A1F17" w:rsidP="0092670B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(протокол №</w:t>
            </w:r>
            <w:r w:rsidR="0092670B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</w:t>
            </w:r>
            <w:r w:rsidR="001A6B67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от </w:t>
            </w:r>
            <w:r w:rsidR="0092670B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13</w:t>
            </w:r>
            <w:r w:rsidR="001A6B67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.</w:t>
            </w:r>
            <w:r w:rsidR="0092670B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04.</w:t>
            </w:r>
            <w:r w:rsidR="001A6B67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1</w:t>
            </w:r>
            <w:r w:rsidR="001A6B67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г.)</w:t>
            </w:r>
          </w:p>
        </w:tc>
        <w:tc>
          <w:tcPr>
            <w:tcW w:w="4500" w:type="dxa"/>
            <w:hideMark/>
          </w:tcPr>
          <w:p w:rsidR="001A6B67" w:rsidRDefault="001A6B67">
            <w:pPr>
              <w:pStyle w:val="2"/>
              <w:tabs>
                <w:tab w:val="left" w:pos="0"/>
                <w:tab w:val="left" w:pos="72"/>
                <w:tab w:val="left" w:pos="557"/>
              </w:tabs>
              <w:spacing w:before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        </w:t>
            </w:r>
          </w:p>
          <w:p w:rsidR="001A6B67" w:rsidRDefault="001A6B67">
            <w:pPr>
              <w:pStyle w:val="2"/>
              <w:tabs>
                <w:tab w:val="left" w:pos="0"/>
                <w:tab w:val="left" w:pos="72"/>
                <w:tab w:val="left" w:pos="557"/>
              </w:tabs>
              <w:spacing w:before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        Утверждаю</w:t>
            </w:r>
          </w:p>
          <w:p w:rsidR="001A6B67" w:rsidRDefault="001A6B67">
            <w:pPr>
              <w:tabs>
                <w:tab w:val="left" w:pos="72"/>
                <w:tab w:val="left" w:pos="432"/>
                <w:tab w:val="left" w:pos="5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1A6B67" w:rsidRDefault="001A6B67">
            <w:pPr>
              <w:tabs>
                <w:tab w:val="left" w:pos="72"/>
                <w:tab w:val="left" w:pos="432"/>
                <w:tab w:val="left" w:pos="5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Председатель </w:t>
            </w:r>
          </w:p>
          <w:p w:rsidR="001A6B67" w:rsidRDefault="001A6B67">
            <w:pPr>
              <w:tabs>
                <w:tab w:val="left" w:pos="72"/>
                <w:tab w:val="left" w:pos="432"/>
                <w:tab w:val="left" w:pos="5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Контрольно-счетной палаты           </w:t>
            </w:r>
          </w:p>
          <w:p w:rsidR="001A6B67" w:rsidRDefault="001A6B67">
            <w:pPr>
              <w:tabs>
                <w:tab w:val="left" w:pos="0"/>
                <w:tab w:val="left" w:pos="72"/>
                <w:tab w:val="left" w:pos="5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Томской области </w:t>
            </w:r>
          </w:p>
          <w:p w:rsidR="001A6B67" w:rsidRDefault="001A6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1A6B67" w:rsidRDefault="00B733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1A6B67">
              <w:rPr>
                <w:sz w:val="26"/>
                <w:szCs w:val="26"/>
              </w:rPr>
              <w:t>А.Д. Пронькин</w:t>
            </w:r>
          </w:p>
        </w:tc>
      </w:tr>
    </w:tbl>
    <w:p w:rsidR="001A6B67" w:rsidRDefault="001A6B67" w:rsidP="001A6B67">
      <w:pPr>
        <w:pStyle w:val="2"/>
        <w:spacing w:before="0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         </w:t>
      </w:r>
    </w:p>
    <w:p w:rsidR="001A6B67" w:rsidRDefault="00B73307" w:rsidP="00B73307">
      <w:pPr>
        <w:pStyle w:val="2"/>
        <w:spacing w:before="0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                                                                                            13 апреля </w:t>
      </w:r>
      <w:r w:rsidR="001A6B67">
        <w:rPr>
          <w:rFonts w:ascii="Times New Roman" w:hAnsi="Times New Roman"/>
          <w:b w:val="0"/>
          <w:i w:val="0"/>
          <w:sz w:val="26"/>
          <w:szCs w:val="26"/>
        </w:rPr>
        <w:t>202</w:t>
      </w:r>
      <w:r w:rsidR="004A1F17">
        <w:rPr>
          <w:rFonts w:ascii="Times New Roman" w:hAnsi="Times New Roman"/>
          <w:b w:val="0"/>
          <w:i w:val="0"/>
          <w:sz w:val="26"/>
          <w:szCs w:val="26"/>
        </w:rPr>
        <w:t>1</w:t>
      </w:r>
      <w:r w:rsidR="001A6B67">
        <w:rPr>
          <w:rFonts w:ascii="Times New Roman" w:hAnsi="Times New Roman"/>
          <w:b w:val="0"/>
          <w:i w:val="0"/>
          <w:sz w:val="26"/>
          <w:szCs w:val="26"/>
        </w:rPr>
        <w:t xml:space="preserve"> г. </w:t>
      </w:r>
    </w:p>
    <w:p w:rsidR="001A6B67" w:rsidRDefault="001A6B67" w:rsidP="001A6B67">
      <w:pPr>
        <w:pStyle w:val="3"/>
        <w:spacing w:after="0"/>
        <w:ind w:firstLine="567"/>
        <w:jc w:val="center"/>
        <w:rPr>
          <w:b/>
          <w:sz w:val="26"/>
          <w:szCs w:val="26"/>
        </w:rPr>
      </w:pPr>
    </w:p>
    <w:p w:rsidR="001A6B67" w:rsidRDefault="001A6B67" w:rsidP="001A6B67">
      <w:pPr>
        <w:pStyle w:val="3"/>
        <w:spacing w:after="0"/>
        <w:ind w:firstLine="567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Отчет</w:t>
      </w:r>
      <w:proofErr w:type="spellEnd"/>
    </w:p>
    <w:p w:rsidR="00645C48" w:rsidRDefault="001A6B67" w:rsidP="00645C48">
      <w:pPr>
        <w:shd w:val="clear" w:color="auto" w:fill="FFFFFF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о результатах </w:t>
      </w:r>
      <w:r w:rsidR="00645C48" w:rsidRPr="00645C48">
        <w:rPr>
          <w:b/>
          <w:sz w:val="26"/>
          <w:szCs w:val="26"/>
        </w:rPr>
        <w:t>экспертно-аналитического мероприятия</w:t>
      </w:r>
    </w:p>
    <w:p w:rsidR="00645C48" w:rsidRDefault="00645C48" w:rsidP="00645C48">
      <w:pPr>
        <w:jc w:val="center"/>
        <w:rPr>
          <w:b/>
          <w:sz w:val="26"/>
          <w:szCs w:val="26"/>
        </w:rPr>
      </w:pPr>
      <w:r w:rsidRPr="00794CAD">
        <w:rPr>
          <w:b/>
          <w:sz w:val="26"/>
          <w:szCs w:val="26"/>
        </w:rPr>
        <w:t>«</w:t>
      </w:r>
      <w:r w:rsidRPr="00794CAD">
        <w:rPr>
          <w:rFonts w:eastAsia="Calibri"/>
          <w:b/>
          <w:sz w:val="26"/>
          <w:szCs w:val="26"/>
        </w:rPr>
        <w:t>Анализ доходной части консолидированного бюджета Томской области в части взимания платы</w:t>
      </w:r>
      <w:r w:rsidRPr="00794CAD">
        <w:rPr>
          <w:b/>
          <w:sz w:val="26"/>
          <w:szCs w:val="26"/>
        </w:rPr>
        <w:t xml:space="preserve"> за использование дорог».</w:t>
      </w:r>
    </w:p>
    <w:p w:rsidR="001A6B67" w:rsidRDefault="001A6B67" w:rsidP="00645C48">
      <w:pPr>
        <w:shd w:val="clear" w:color="auto" w:fill="FFFFFF"/>
        <w:jc w:val="center"/>
        <w:rPr>
          <w:sz w:val="26"/>
          <w:szCs w:val="26"/>
        </w:rPr>
      </w:pPr>
    </w:p>
    <w:p w:rsidR="001A6B67" w:rsidRDefault="001A6B67" w:rsidP="0081080B">
      <w:pPr>
        <w:shd w:val="clear" w:color="auto" w:fill="FFFFFF"/>
        <w:ind w:firstLine="426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1A6B67" w:rsidRDefault="001A6B67" w:rsidP="008108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проведения экспертно-аналитического мероприятия:</w:t>
      </w:r>
      <w:r w:rsidR="00645C48" w:rsidRPr="00645C48">
        <w:rPr>
          <w:sz w:val="26"/>
          <w:szCs w:val="26"/>
        </w:rPr>
        <w:t xml:space="preserve"> </w:t>
      </w:r>
      <w:r w:rsidR="00645C48">
        <w:rPr>
          <w:sz w:val="26"/>
          <w:szCs w:val="26"/>
        </w:rPr>
        <w:t>пункт  13</w:t>
      </w:r>
      <w:r w:rsidR="00645C48" w:rsidRPr="00C641EA">
        <w:rPr>
          <w:sz w:val="26"/>
          <w:szCs w:val="26"/>
        </w:rPr>
        <w:t xml:space="preserve"> плана работы Контрольно-счетной палаты на 202</w:t>
      </w:r>
      <w:r w:rsidR="00645C48">
        <w:rPr>
          <w:sz w:val="26"/>
          <w:szCs w:val="26"/>
        </w:rPr>
        <w:t>1</w:t>
      </w:r>
      <w:r w:rsidR="00645C48" w:rsidRPr="00C641EA">
        <w:rPr>
          <w:sz w:val="26"/>
          <w:szCs w:val="26"/>
        </w:rPr>
        <w:t xml:space="preserve"> год, утверждённого приказом председателя Контрольно-счетной палаты Томской</w:t>
      </w:r>
      <w:r w:rsidR="00645C48">
        <w:rPr>
          <w:sz w:val="26"/>
          <w:szCs w:val="26"/>
        </w:rPr>
        <w:t xml:space="preserve"> области от 30 декабря 2020г. №67.</w:t>
      </w:r>
    </w:p>
    <w:p w:rsidR="0081080B" w:rsidRDefault="0081080B" w:rsidP="0081080B">
      <w:pPr>
        <w:ind w:firstLine="567"/>
        <w:jc w:val="both"/>
        <w:rPr>
          <w:sz w:val="26"/>
          <w:szCs w:val="26"/>
        </w:rPr>
      </w:pPr>
    </w:p>
    <w:p w:rsidR="001A6B67" w:rsidRDefault="001A6B67" w:rsidP="008108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Исследуемый период: </w:t>
      </w:r>
      <w:r w:rsidR="00645C48">
        <w:rPr>
          <w:sz w:val="26"/>
          <w:szCs w:val="26"/>
        </w:rPr>
        <w:t xml:space="preserve">2019 </w:t>
      </w:r>
      <w:r w:rsidR="00645C48" w:rsidRPr="00BF2519">
        <w:rPr>
          <w:sz w:val="26"/>
          <w:szCs w:val="26"/>
        </w:rPr>
        <w:t xml:space="preserve"> </w:t>
      </w:r>
      <w:r w:rsidR="00645C48">
        <w:rPr>
          <w:sz w:val="26"/>
          <w:szCs w:val="26"/>
        </w:rPr>
        <w:t>и 2020 годы.</w:t>
      </w:r>
    </w:p>
    <w:p w:rsidR="0081080B" w:rsidRDefault="0081080B" w:rsidP="0081080B">
      <w:pPr>
        <w:ind w:firstLine="567"/>
        <w:jc w:val="both"/>
      </w:pPr>
    </w:p>
    <w:p w:rsidR="001A6B67" w:rsidRDefault="00645C48" w:rsidP="0081080B">
      <w:pPr>
        <w:ind w:firstLine="567"/>
        <w:jc w:val="both"/>
        <w:rPr>
          <w:sz w:val="26"/>
          <w:szCs w:val="26"/>
        </w:rPr>
      </w:pPr>
      <w:r w:rsidRPr="00BF2519">
        <w:rPr>
          <w:sz w:val="26"/>
          <w:szCs w:val="26"/>
        </w:rPr>
        <w:t>Объект</w:t>
      </w:r>
      <w:r>
        <w:rPr>
          <w:sz w:val="26"/>
          <w:szCs w:val="26"/>
        </w:rPr>
        <w:t>ы</w:t>
      </w:r>
      <w:r w:rsidRPr="00BF2519">
        <w:rPr>
          <w:sz w:val="26"/>
          <w:szCs w:val="26"/>
        </w:rPr>
        <w:t xml:space="preserve"> экспертно-аналитического мероприятия:</w:t>
      </w:r>
      <w:r w:rsidRPr="00663EB8">
        <w:rPr>
          <w:sz w:val="26"/>
          <w:szCs w:val="26"/>
        </w:rPr>
        <w:t xml:space="preserve"> </w:t>
      </w:r>
      <w:r>
        <w:rPr>
          <w:sz w:val="26"/>
          <w:szCs w:val="26"/>
        </w:rPr>
        <w:t>Департамент транспорта, д</w:t>
      </w:r>
      <w:r w:rsidRPr="0075726C">
        <w:rPr>
          <w:sz w:val="26"/>
          <w:szCs w:val="26"/>
        </w:rPr>
        <w:t>орожной деятельности и связи Томской области</w:t>
      </w:r>
      <w:r>
        <w:rPr>
          <w:sz w:val="26"/>
          <w:szCs w:val="26"/>
        </w:rPr>
        <w:t xml:space="preserve"> и </w:t>
      </w:r>
      <w:hyperlink r:id="rId8" w:history="1">
        <w:r>
          <w:rPr>
            <w:sz w:val="26"/>
            <w:szCs w:val="26"/>
          </w:rPr>
          <w:t>о</w:t>
        </w:r>
        <w:r w:rsidRPr="008B293E">
          <w:rPr>
            <w:sz w:val="26"/>
            <w:szCs w:val="26"/>
          </w:rPr>
          <w:t>бластно</w:t>
        </w:r>
        <w:r>
          <w:rPr>
            <w:sz w:val="26"/>
            <w:szCs w:val="26"/>
          </w:rPr>
          <w:t>е</w:t>
        </w:r>
        <w:r w:rsidRPr="008B293E">
          <w:rPr>
            <w:sz w:val="26"/>
            <w:szCs w:val="26"/>
          </w:rPr>
          <w:t xml:space="preserve"> государственно</w:t>
        </w:r>
        <w:r>
          <w:rPr>
            <w:sz w:val="26"/>
            <w:szCs w:val="26"/>
          </w:rPr>
          <w:t xml:space="preserve">е </w:t>
        </w:r>
        <w:r w:rsidRPr="008B293E">
          <w:rPr>
            <w:sz w:val="26"/>
            <w:szCs w:val="26"/>
          </w:rPr>
          <w:t xml:space="preserve"> </w:t>
        </w:r>
        <w:proofErr w:type="spellStart"/>
        <w:r w:rsidRPr="008B293E">
          <w:rPr>
            <w:sz w:val="26"/>
            <w:szCs w:val="26"/>
          </w:rPr>
          <w:t>казенно</w:t>
        </w:r>
        <w:r>
          <w:rPr>
            <w:sz w:val="26"/>
            <w:szCs w:val="26"/>
          </w:rPr>
          <w:t>е</w:t>
        </w:r>
        <w:proofErr w:type="spellEnd"/>
        <w:r>
          <w:rPr>
            <w:sz w:val="26"/>
            <w:szCs w:val="26"/>
          </w:rPr>
          <w:t xml:space="preserve"> учреждение </w:t>
        </w:r>
        <w:r w:rsidRPr="008B293E">
          <w:rPr>
            <w:sz w:val="26"/>
            <w:szCs w:val="26"/>
          </w:rPr>
          <w:t xml:space="preserve"> «Управление автомобильных дорог Томской области»</w:t>
        </w:r>
        <w:r>
          <w:rPr>
            <w:sz w:val="26"/>
            <w:szCs w:val="26"/>
          </w:rPr>
          <w:t>.</w:t>
        </w:r>
        <w:r w:rsidRPr="008B293E">
          <w:rPr>
            <w:sz w:val="26"/>
            <w:szCs w:val="26"/>
          </w:rPr>
          <w:t xml:space="preserve"> </w:t>
        </w:r>
      </w:hyperlink>
    </w:p>
    <w:p w:rsidR="0081080B" w:rsidRDefault="001A6B67" w:rsidP="008108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1A6B67" w:rsidRPr="0081080B" w:rsidRDefault="00645C48" w:rsidP="0081080B">
      <w:pPr>
        <w:ind w:firstLine="567"/>
        <w:jc w:val="both"/>
        <w:rPr>
          <w:sz w:val="26"/>
          <w:szCs w:val="26"/>
        </w:rPr>
      </w:pPr>
      <w:proofErr w:type="gramStart"/>
      <w:r w:rsidRPr="00BF2519">
        <w:rPr>
          <w:sz w:val="26"/>
          <w:szCs w:val="26"/>
        </w:rPr>
        <w:t xml:space="preserve">Источники информации: материалы и информация </w:t>
      </w:r>
      <w:r>
        <w:rPr>
          <w:sz w:val="26"/>
          <w:szCs w:val="26"/>
        </w:rPr>
        <w:t>Департамента транспорта, д</w:t>
      </w:r>
      <w:r w:rsidRPr="0075726C">
        <w:rPr>
          <w:sz w:val="26"/>
          <w:szCs w:val="26"/>
        </w:rPr>
        <w:t>орожной деятельности и связи Томской области</w:t>
      </w:r>
      <w:r>
        <w:rPr>
          <w:sz w:val="26"/>
          <w:szCs w:val="26"/>
        </w:rPr>
        <w:t xml:space="preserve"> и </w:t>
      </w:r>
      <w:hyperlink r:id="rId9" w:history="1">
        <w:r>
          <w:rPr>
            <w:sz w:val="26"/>
            <w:szCs w:val="26"/>
          </w:rPr>
          <w:t>о</w:t>
        </w:r>
        <w:r w:rsidRPr="008B293E">
          <w:rPr>
            <w:sz w:val="26"/>
            <w:szCs w:val="26"/>
          </w:rPr>
          <w:t>бластно</w:t>
        </w:r>
        <w:r>
          <w:rPr>
            <w:sz w:val="26"/>
            <w:szCs w:val="26"/>
          </w:rPr>
          <w:t>го</w:t>
        </w:r>
        <w:r w:rsidRPr="008B293E">
          <w:rPr>
            <w:sz w:val="26"/>
            <w:szCs w:val="26"/>
          </w:rPr>
          <w:t xml:space="preserve"> государственно</w:t>
        </w:r>
        <w:r>
          <w:rPr>
            <w:sz w:val="26"/>
            <w:szCs w:val="26"/>
          </w:rPr>
          <w:t xml:space="preserve">го </w:t>
        </w:r>
        <w:r w:rsidRPr="008B293E">
          <w:rPr>
            <w:sz w:val="26"/>
            <w:szCs w:val="26"/>
          </w:rPr>
          <w:t xml:space="preserve"> </w:t>
        </w:r>
        <w:proofErr w:type="spellStart"/>
        <w:r w:rsidRPr="008B293E">
          <w:rPr>
            <w:sz w:val="26"/>
            <w:szCs w:val="26"/>
          </w:rPr>
          <w:t>казенно</w:t>
        </w:r>
        <w:r>
          <w:rPr>
            <w:sz w:val="26"/>
            <w:szCs w:val="26"/>
          </w:rPr>
          <w:t>го</w:t>
        </w:r>
        <w:proofErr w:type="spellEnd"/>
        <w:r>
          <w:rPr>
            <w:sz w:val="26"/>
            <w:szCs w:val="26"/>
          </w:rPr>
          <w:t xml:space="preserve"> учреждения </w:t>
        </w:r>
        <w:r w:rsidRPr="008B293E">
          <w:rPr>
            <w:sz w:val="26"/>
            <w:szCs w:val="26"/>
          </w:rPr>
          <w:t xml:space="preserve"> «Управление автомобильных дорог Томской области»</w:t>
        </w:r>
        <w:r>
          <w:rPr>
            <w:sz w:val="26"/>
            <w:szCs w:val="26"/>
          </w:rPr>
          <w:t>,</w:t>
        </w:r>
        <w:r w:rsidRPr="008B293E">
          <w:rPr>
            <w:sz w:val="26"/>
            <w:szCs w:val="26"/>
          </w:rPr>
          <w:t xml:space="preserve"> </w:t>
        </w:r>
      </w:hyperlink>
      <w:r w:rsidRPr="00BF2519">
        <w:rPr>
          <w:bCs/>
          <w:sz w:val="26"/>
          <w:szCs w:val="26"/>
        </w:rPr>
        <w:t xml:space="preserve">Департамента экономики Администрации Томской области,  Департамента финансов Томской области, </w:t>
      </w:r>
      <w:hyperlink r:id="rId10" w:history="1">
        <w:r w:rsidRPr="008B293E">
          <w:rPr>
            <w:sz w:val="26"/>
            <w:szCs w:val="26"/>
          </w:rPr>
          <w:t>Департамент</w:t>
        </w:r>
        <w:r>
          <w:rPr>
            <w:sz w:val="26"/>
            <w:szCs w:val="26"/>
          </w:rPr>
          <w:t>а</w:t>
        </w:r>
        <w:r w:rsidRPr="008B293E">
          <w:rPr>
            <w:sz w:val="26"/>
            <w:szCs w:val="26"/>
          </w:rPr>
          <w:t xml:space="preserve"> муниципального развития Администрации Томской области</w:t>
        </w:r>
      </w:hyperlink>
      <w:r>
        <w:rPr>
          <w:sz w:val="26"/>
          <w:szCs w:val="26"/>
        </w:rPr>
        <w:t xml:space="preserve">, </w:t>
      </w:r>
      <w:r w:rsidRPr="007A6A4A">
        <w:rPr>
          <w:color w:val="000000"/>
          <w:sz w:val="26"/>
          <w:szCs w:val="26"/>
          <w:lang w:eastAsia="ar-SA"/>
        </w:rPr>
        <w:t>УМВД России по Томской области</w:t>
      </w:r>
      <w:r>
        <w:rPr>
          <w:color w:val="000000"/>
          <w:sz w:val="26"/>
          <w:szCs w:val="26"/>
          <w:lang w:eastAsia="ar-SA"/>
        </w:rPr>
        <w:t>,</w:t>
      </w:r>
      <w:r w:rsidRPr="00891B1A">
        <w:rPr>
          <w:color w:val="000000"/>
          <w:sz w:val="26"/>
          <w:szCs w:val="26"/>
        </w:rPr>
        <w:t xml:space="preserve"> </w:t>
      </w:r>
      <w:r w:rsidRPr="00B94410">
        <w:rPr>
          <w:color w:val="000000"/>
          <w:sz w:val="26"/>
          <w:szCs w:val="26"/>
        </w:rPr>
        <w:t>Управления ГИБДД УМВД России по Томской области</w:t>
      </w:r>
      <w:r>
        <w:rPr>
          <w:color w:val="000000"/>
          <w:sz w:val="26"/>
          <w:szCs w:val="26"/>
        </w:rPr>
        <w:t xml:space="preserve">, </w:t>
      </w:r>
      <w:r w:rsidRPr="00891B1A">
        <w:rPr>
          <w:color w:val="000000"/>
          <w:sz w:val="26"/>
          <w:szCs w:val="26"/>
        </w:rPr>
        <w:t>Сибирского межрегионального управления государственного автодорожного надзора Федеральной службы по надзору</w:t>
      </w:r>
      <w:proofErr w:type="gramEnd"/>
      <w:r w:rsidRPr="00891B1A">
        <w:rPr>
          <w:color w:val="000000"/>
          <w:sz w:val="26"/>
          <w:szCs w:val="26"/>
        </w:rPr>
        <w:t xml:space="preserve"> в сфере транспорт</w:t>
      </w:r>
      <w:r>
        <w:rPr>
          <w:color w:val="000000"/>
          <w:sz w:val="26"/>
          <w:szCs w:val="26"/>
        </w:rPr>
        <w:t xml:space="preserve">а, территориального подразделения </w:t>
      </w:r>
      <w:r w:rsidRPr="00891B1A">
        <w:rPr>
          <w:color w:val="000000"/>
          <w:sz w:val="26"/>
          <w:szCs w:val="26"/>
        </w:rPr>
        <w:t>Сибирского межрегионального управления государственного автодорожного надзора Федеральной службы по надзору в сфере транспорт</w:t>
      </w:r>
      <w:r>
        <w:rPr>
          <w:color w:val="000000"/>
          <w:sz w:val="26"/>
          <w:szCs w:val="26"/>
        </w:rPr>
        <w:t xml:space="preserve">а по Томской области, </w:t>
      </w:r>
      <w:proofErr w:type="spellStart"/>
      <w:r>
        <w:rPr>
          <w:color w:val="000000"/>
          <w:sz w:val="26"/>
          <w:szCs w:val="26"/>
        </w:rPr>
        <w:t>Асиновского</w:t>
      </w:r>
      <w:proofErr w:type="spellEnd"/>
      <w:r>
        <w:rPr>
          <w:color w:val="000000"/>
          <w:sz w:val="26"/>
          <w:szCs w:val="26"/>
        </w:rPr>
        <w:t>, Первомайского, Зырянского и Тегульдетского районов Томской области,</w:t>
      </w:r>
      <w:r w:rsidRPr="007A6A4A">
        <w:rPr>
          <w:color w:val="000000"/>
          <w:sz w:val="26"/>
          <w:szCs w:val="26"/>
          <w:lang w:eastAsia="ar-SA"/>
        </w:rPr>
        <w:t xml:space="preserve"> </w:t>
      </w:r>
      <w:r w:rsidRPr="00BF2519">
        <w:rPr>
          <w:bCs/>
          <w:sz w:val="26"/>
          <w:szCs w:val="26"/>
        </w:rPr>
        <w:t xml:space="preserve">Управления Федеральной налоговой службы России по Томской области, </w:t>
      </w:r>
      <w:r w:rsidRPr="00BF2519">
        <w:rPr>
          <w:sz w:val="26"/>
          <w:szCs w:val="26"/>
        </w:rPr>
        <w:t xml:space="preserve"> нормативные правовые акт</w:t>
      </w:r>
      <w:r>
        <w:rPr>
          <w:sz w:val="26"/>
          <w:szCs w:val="26"/>
        </w:rPr>
        <w:t>ы Томской области и Российской Ф</w:t>
      </w:r>
      <w:r w:rsidRPr="00BF2519">
        <w:rPr>
          <w:sz w:val="26"/>
          <w:szCs w:val="26"/>
        </w:rPr>
        <w:t>едерации, ведомственные приказы и распоряжения.</w:t>
      </w:r>
    </w:p>
    <w:p w:rsidR="001A6B67" w:rsidRDefault="001A6B67" w:rsidP="0081080B">
      <w:pPr>
        <w:ind w:firstLine="567"/>
      </w:pPr>
    </w:p>
    <w:p w:rsidR="00645C48" w:rsidRDefault="001A6B67" w:rsidP="0081080B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645C48" w:rsidRDefault="00645C48" w:rsidP="0081080B">
      <w:pPr>
        <w:ind w:firstLine="567"/>
        <w:rPr>
          <w:sz w:val="26"/>
          <w:szCs w:val="26"/>
        </w:rPr>
      </w:pPr>
    </w:p>
    <w:p w:rsidR="00645C48" w:rsidRDefault="00645C48" w:rsidP="0081080B">
      <w:pPr>
        <w:ind w:firstLine="567"/>
        <w:rPr>
          <w:sz w:val="26"/>
          <w:szCs w:val="26"/>
        </w:rPr>
      </w:pPr>
    </w:p>
    <w:p w:rsidR="001A6B67" w:rsidRDefault="001A6B67" w:rsidP="0081080B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Результаты мероприятия.</w:t>
      </w:r>
    </w:p>
    <w:p w:rsidR="001A6B67" w:rsidRDefault="001A6B67" w:rsidP="0081080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:rsidR="00645C48" w:rsidRDefault="00645C48" w:rsidP="0081080B">
      <w:pPr>
        <w:pStyle w:val="a3"/>
        <w:spacing w:line="30" w:lineRule="atLeast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Проведен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FF59E9">
        <w:rPr>
          <w:rFonts w:ascii="Times New Roman" w:hAnsi="Times New Roman" w:cs="Times New Roman"/>
          <w:sz w:val="26"/>
          <w:szCs w:val="26"/>
        </w:rPr>
        <w:t xml:space="preserve">нализ темпа роста поступления </w:t>
      </w:r>
      <w:r>
        <w:rPr>
          <w:rFonts w:ascii="Times New Roman" w:hAnsi="Times New Roman" w:cs="Times New Roman"/>
          <w:sz w:val="26"/>
          <w:szCs w:val="26"/>
        </w:rPr>
        <w:t>государственной</w:t>
      </w:r>
      <w:r w:rsidRPr="00FF59E9">
        <w:rPr>
          <w:rFonts w:ascii="Times New Roman" w:hAnsi="Times New Roman" w:cs="Times New Roman"/>
          <w:sz w:val="26"/>
          <w:szCs w:val="26"/>
        </w:rPr>
        <w:t xml:space="preserve"> пошлин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F59E9">
        <w:rPr>
          <w:rFonts w:ascii="Times New Roman" w:hAnsi="Times New Roman" w:cs="Times New Roman"/>
          <w:sz w:val="26"/>
          <w:szCs w:val="26"/>
        </w:rPr>
        <w:t xml:space="preserve"> за выдачу орган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F59E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F59E9">
        <w:rPr>
          <w:rFonts w:ascii="Times New Roman" w:hAnsi="Times New Roman" w:cs="Times New Roman"/>
          <w:sz w:val="26"/>
          <w:szCs w:val="26"/>
        </w:rPr>
        <w:t xml:space="preserve"> исполнительной власти </w:t>
      </w:r>
      <w:r>
        <w:rPr>
          <w:rFonts w:ascii="Times New Roman" w:hAnsi="Times New Roman" w:cs="Times New Roman"/>
          <w:sz w:val="26"/>
          <w:szCs w:val="26"/>
        </w:rPr>
        <w:t xml:space="preserve">Томской области, </w:t>
      </w:r>
      <w:r w:rsidR="00484C5F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и органами власти </w:t>
      </w:r>
      <w:r w:rsidRPr="00FF59E9">
        <w:rPr>
          <w:rFonts w:ascii="Times New Roman" w:hAnsi="Times New Roman" w:cs="Times New Roman"/>
          <w:sz w:val="26"/>
          <w:szCs w:val="26"/>
        </w:rPr>
        <w:t>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</w:t>
      </w:r>
      <w:r>
        <w:rPr>
          <w:rFonts w:ascii="Times New Roman" w:hAnsi="Times New Roman" w:cs="Times New Roman"/>
          <w:sz w:val="26"/>
          <w:szCs w:val="26"/>
        </w:rPr>
        <w:t>пногабаритных грузов, зачисляемой</w:t>
      </w:r>
      <w:r w:rsidRPr="00FF59E9">
        <w:rPr>
          <w:rFonts w:ascii="Times New Roman" w:hAnsi="Times New Roman" w:cs="Times New Roman"/>
          <w:sz w:val="26"/>
          <w:szCs w:val="26"/>
        </w:rPr>
        <w:t xml:space="preserve"> в консолидированный бюджет Томской области и </w:t>
      </w:r>
      <w:r>
        <w:rPr>
          <w:rFonts w:ascii="Times New Roman" w:hAnsi="Times New Roman" w:cs="Times New Roman"/>
          <w:sz w:val="26"/>
          <w:szCs w:val="26"/>
        </w:rPr>
        <w:t xml:space="preserve">платежей, уплачиваемых в целях </w:t>
      </w:r>
      <w:r w:rsidRPr="00FF59E9">
        <w:rPr>
          <w:rFonts w:ascii="Times New Roman" w:hAnsi="Times New Roman" w:cs="Times New Roman"/>
          <w:sz w:val="26"/>
          <w:szCs w:val="26"/>
        </w:rPr>
        <w:t xml:space="preserve"> возмещение вреда, причиняемого автомобильным дорогам регионального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F59E9">
        <w:rPr>
          <w:rFonts w:ascii="Times New Roman" w:hAnsi="Times New Roman" w:cs="Times New Roman"/>
          <w:sz w:val="26"/>
          <w:szCs w:val="26"/>
        </w:rPr>
        <w:t xml:space="preserve"> межмуниципального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и местного </w:t>
      </w:r>
      <w:r w:rsidRPr="00FF59E9">
        <w:rPr>
          <w:rFonts w:ascii="Times New Roman" w:hAnsi="Times New Roman" w:cs="Times New Roman"/>
          <w:sz w:val="26"/>
          <w:szCs w:val="26"/>
        </w:rPr>
        <w:t>значени</w:t>
      </w:r>
      <w:r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Pr="00FF59E9">
        <w:rPr>
          <w:rFonts w:ascii="Times New Roman" w:hAnsi="Times New Roman" w:cs="Times New Roman"/>
          <w:sz w:val="26"/>
          <w:szCs w:val="26"/>
        </w:rPr>
        <w:t xml:space="preserve"> транспортными средствами, осуществляющими перевозки тяжеловесных и (или) крупногабаритных грузов, </w:t>
      </w:r>
      <w:r>
        <w:rPr>
          <w:rFonts w:ascii="Times New Roman" w:hAnsi="Times New Roman" w:cs="Times New Roman"/>
          <w:sz w:val="26"/>
          <w:szCs w:val="26"/>
        </w:rPr>
        <w:t>начисленных к зачисл</w:t>
      </w:r>
      <w:r w:rsidRPr="00FF59E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нию</w:t>
      </w:r>
      <w:r w:rsidRPr="00FF59E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областной и местные бюджеты Томской области в 2019 и в 2020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5C48" w:rsidRDefault="00645C48" w:rsidP="0081080B">
      <w:pPr>
        <w:pStyle w:val="a3"/>
        <w:spacing w:line="3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645C48" w:rsidRDefault="00645C48" w:rsidP="0081080B">
      <w:pPr>
        <w:pStyle w:val="a3"/>
        <w:spacing w:line="30" w:lineRule="atLeas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Определены возможные доходы бюджета Томской области при принятии всеми муниципальными образованиями нормативных актов, регулирующих правила выдачи разрешений на проезд по дорогам транспортных</w:t>
      </w:r>
      <w:r w:rsidRPr="00FF59E9">
        <w:rPr>
          <w:rFonts w:ascii="Times New Roman" w:hAnsi="Times New Roman" w:cs="Times New Roman"/>
          <w:sz w:val="26"/>
          <w:szCs w:val="26"/>
        </w:rPr>
        <w:t xml:space="preserve"> средств, осуществляющими перевозки тяжеловесных и (или) крупногабаритных грузов, </w:t>
      </w:r>
      <w:r>
        <w:rPr>
          <w:rFonts w:ascii="Times New Roman" w:hAnsi="Times New Roman" w:cs="Times New Roman"/>
          <w:sz w:val="26"/>
          <w:szCs w:val="26"/>
        </w:rPr>
        <w:t>и размеров причиняемого вреда дорогам.</w:t>
      </w:r>
    </w:p>
    <w:p w:rsidR="00645C48" w:rsidRPr="002B6981" w:rsidRDefault="00645C48" w:rsidP="0081080B">
      <w:pPr>
        <w:pStyle w:val="a3"/>
        <w:spacing w:line="30" w:lineRule="atLeas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45C48" w:rsidRPr="008F334D" w:rsidRDefault="00645C48" w:rsidP="0081080B">
      <w:pPr>
        <w:pStyle w:val="a3"/>
        <w:spacing w:line="3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8F334D">
        <w:rPr>
          <w:rFonts w:ascii="Times New Roman" w:hAnsi="Times New Roman" w:cs="Times New Roman"/>
          <w:sz w:val="26"/>
          <w:szCs w:val="26"/>
        </w:rPr>
        <w:t xml:space="preserve"> Проанализированы действия Департамента транспорта, дорожной деятельности и связи Томской области и </w:t>
      </w:r>
      <w:hyperlink r:id="rId11" w:history="1">
        <w:r w:rsidRPr="008F334D">
          <w:rPr>
            <w:rFonts w:ascii="Times New Roman" w:hAnsi="Times New Roman" w:cs="Times New Roman"/>
            <w:sz w:val="26"/>
            <w:szCs w:val="26"/>
          </w:rPr>
          <w:t xml:space="preserve">областного государственного  </w:t>
        </w:r>
        <w:proofErr w:type="spellStart"/>
        <w:r w:rsidRPr="008F334D">
          <w:rPr>
            <w:rFonts w:ascii="Times New Roman" w:hAnsi="Times New Roman" w:cs="Times New Roman"/>
            <w:sz w:val="26"/>
            <w:szCs w:val="26"/>
          </w:rPr>
          <w:t>казенного</w:t>
        </w:r>
        <w:proofErr w:type="spellEnd"/>
        <w:r w:rsidRPr="008F334D">
          <w:rPr>
            <w:rFonts w:ascii="Times New Roman" w:hAnsi="Times New Roman" w:cs="Times New Roman"/>
            <w:sz w:val="26"/>
            <w:szCs w:val="26"/>
          </w:rPr>
          <w:t xml:space="preserve"> учреждения  «Управление автомобильных дорог Томской области», </w:t>
        </w:r>
      </w:hyperlink>
      <w:r w:rsidRPr="008F334D">
        <w:rPr>
          <w:rFonts w:ascii="Times New Roman" w:hAnsi="Times New Roman" w:cs="Times New Roman"/>
          <w:bCs/>
          <w:sz w:val="26"/>
          <w:szCs w:val="26"/>
        </w:rPr>
        <w:t xml:space="preserve">Департамента </w:t>
      </w:r>
      <w:r w:rsidR="00BD6F13" w:rsidRPr="00BD6F13">
        <w:rPr>
          <w:rFonts w:ascii="Times New Roman" w:hAnsi="Times New Roman" w:cs="Times New Roman"/>
          <w:bCs/>
          <w:sz w:val="26"/>
          <w:szCs w:val="26"/>
        </w:rPr>
        <w:t>муниципального развития</w:t>
      </w:r>
      <w:r w:rsidRPr="008F334D">
        <w:rPr>
          <w:rFonts w:ascii="Times New Roman" w:hAnsi="Times New Roman" w:cs="Times New Roman"/>
          <w:bCs/>
          <w:sz w:val="26"/>
          <w:szCs w:val="26"/>
        </w:rPr>
        <w:t xml:space="preserve"> Администрации Томской области,  муниципальных образований: </w:t>
      </w:r>
      <w:proofErr w:type="spellStart"/>
      <w:r w:rsidRPr="008F334D">
        <w:rPr>
          <w:rFonts w:ascii="Times New Roman" w:hAnsi="Times New Roman" w:cs="Times New Roman"/>
          <w:color w:val="000000"/>
          <w:sz w:val="26"/>
          <w:szCs w:val="26"/>
        </w:rPr>
        <w:t>Асиновского</w:t>
      </w:r>
      <w:proofErr w:type="spellEnd"/>
      <w:r w:rsidRPr="008F334D">
        <w:rPr>
          <w:rFonts w:ascii="Times New Roman" w:hAnsi="Times New Roman" w:cs="Times New Roman"/>
          <w:color w:val="000000"/>
          <w:sz w:val="26"/>
          <w:szCs w:val="26"/>
        </w:rPr>
        <w:t>, Первомайского, Зырянского и Тегульдетского районов Томской области,</w:t>
      </w:r>
      <w:r w:rsidRPr="008F334D">
        <w:rPr>
          <w:rFonts w:ascii="Times New Roman" w:hAnsi="Times New Roman" w:cs="Times New Roman"/>
          <w:sz w:val="26"/>
          <w:szCs w:val="26"/>
        </w:rPr>
        <w:t xml:space="preserve"> по вопросу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F334D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F334D">
        <w:rPr>
          <w:rFonts w:ascii="Times New Roman" w:hAnsi="Times New Roman" w:cs="Times New Roman"/>
          <w:sz w:val="26"/>
          <w:szCs w:val="26"/>
        </w:rPr>
        <w:t xml:space="preserve"> порядка </w:t>
      </w:r>
      <w:r>
        <w:rPr>
          <w:rFonts w:ascii="Times New Roman" w:hAnsi="Times New Roman" w:cs="Times New Roman"/>
          <w:sz w:val="26"/>
          <w:szCs w:val="26"/>
        </w:rPr>
        <w:t>выдачи разрешений на проезд по дорогам транспортных</w:t>
      </w:r>
      <w:r w:rsidRPr="00FF59E9">
        <w:rPr>
          <w:rFonts w:ascii="Times New Roman" w:hAnsi="Times New Roman" w:cs="Times New Roman"/>
          <w:sz w:val="26"/>
          <w:szCs w:val="26"/>
        </w:rPr>
        <w:t xml:space="preserve"> средств, осуществляющи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F59E9">
        <w:rPr>
          <w:rFonts w:ascii="Times New Roman" w:hAnsi="Times New Roman" w:cs="Times New Roman"/>
          <w:sz w:val="26"/>
          <w:szCs w:val="26"/>
        </w:rPr>
        <w:t xml:space="preserve"> перевозки тяжеловесных и (или) крупногабаритных грузов,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34D">
        <w:rPr>
          <w:rFonts w:ascii="Times New Roman" w:hAnsi="Times New Roman" w:cs="Times New Roman"/>
          <w:sz w:val="26"/>
          <w:szCs w:val="26"/>
        </w:rPr>
        <w:t>администрирования платежей за использование дорог Томской области.</w:t>
      </w:r>
    </w:p>
    <w:p w:rsidR="0081080B" w:rsidRDefault="001A6B67" w:rsidP="0081080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1A6B67" w:rsidRDefault="001A6B67" w:rsidP="0081080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Исходные величины и значения, используемые при проведении анализа:</w:t>
      </w:r>
    </w:p>
    <w:p w:rsidR="00645C48" w:rsidRDefault="00645C48" w:rsidP="0081080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:rsidR="00645C48" w:rsidRDefault="00645C48" w:rsidP="0081080B">
      <w:pPr>
        <w:tabs>
          <w:tab w:val="left" w:pos="0"/>
        </w:tabs>
        <w:autoSpaceDE w:val="0"/>
        <w:autoSpaceDN w:val="0"/>
        <w:adjustRightInd w:val="0"/>
        <w:spacing w:line="30" w:lineRule="atLeast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2019 году поступило: </w:t>
      </w:r>
    </w:p>
    <w:p w:rsidR="00645C48" w:rsidRPr="00DE54A5" w:rsidRDefault="00645C48" w:rsidP="0081080B">
      <w:pPr>
        <w:tabs>
          <w:tab w:val="left" w:pos="0"/>
        </w:tabs>
        <w:autoSpaceDE w:val="0"/>
        <w:autoSpaceDN w:val="0"/>
        <w:adjustRightInd w:val="0"/>
        <w:spacing w:line="30" w:lineRule="atLeast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областной бюджет:</w:t>
      </w:r>
    </w:p>
    <w:p w:rsidR="00645C48" w:rsidRPr="00BE6478" w:rsidRDefault="00645C48" w:rsidP="0081080B">
      <w:pPr>
        <w:tabs>
          <w:tab w:val="left" w:pos="0"/>
        </w:tabs>
        <w:autoSpaceDE w:val="0"/>
        <w:autoSpaceDN w:val="0"/>
        <w:adjustRightInd w:val="0"/>
        <w:spacing w:line="30" w:lineRule="atLeast"/>
        <w:ind w:firstLine="567"/>
        <w:jc w:val="both"/>
        <w:rPr>
          <w:sz w:val="26"/>
          <w:szCs w:val="26"/>
        </w:rPr>
      </w:pPr>
      <w:r w:rsidRPr="00BE6478">
        <w:rPr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Плата в </w:t>
      </w:r>
      <w:proofErr w:type="gramStart"/>
      <w:r w:rsidR="00CD2C9F">
        <w:rPr>
          <w:rFonts w:ascii="PT Astra Serif" w:hAnsi="PT Astra Serif"/>
          <w:sz w:val="26"/>
          <w:szCs w:val="26"/>
        </w:rPr>
        <w:t>целях</w:t>
      </w:r>
      <w:proofErr w:type="gramEnd"/>
      <w:r>
        <w:rPr>
          <w:rFonts w:ascii="PT Astra Serif" w:hAnsi="PT Astra Serif"/>
          <w:sz w:val="26"/>
          <w:szCs w:val="26"/>
        </w:rPr>
        <w:t xml:space="preserve"> возмещени</w:t>
      </w:r>
      <w:r w:rsidR="00CD2C9F">
        <w:rPr>
          <w:rFonts w:ascii="PT Astra Serif" w:hAnsi="PT Astra Serif"/>
          <w:sz w:val="26"/>
          <w:szCs w:val="26"/>
        </w:rPr>
        <w:t>я</w:t>
      </w:r>
      <w:r>
        <w:rPr>
          <w:rFonts w:ascii="PT Astra Serif" w:hAnsi="PT Astra Serif"/>
          <w:sz w:val="26"/>
          <w:szCs w:val="26"/>
        </w:rPr>
        <w:t xml:space="preserve"> вреда </w:t>
      </w:r>
      <w:r w:rsidRPr="00BE6478">
        <w:rPr>
          <w:sz w:val="26"/>
          <w:szCs w:val="26"/>
        </w:rPr>
        <w:t xml:space="preserve">– </w:t>
      </w:r>
      <w:r>
        <w:rPr>
          <w:rFonts w:ascii="PT Astra Serif" w:hAnsi="PT Astra Serif"/>
          <w:sz w:val="26"/>
          <w:szCs w:val="26"/>
        </w:rPr>
        <w:t xml:space="preserve">25 136,33 </w:t>
      </w:r>
      <w:r w:rsidRPr="00BE6478">
        <w:rPr>
          <w:sz w:val="26"/>
          <w:szCs w:val="26"/>
        </w:rPr>
        <w:t>тыс. руб.</w:t>
      </w:r>
    </w:p>
    <w:p w:rsidR="00645C48" w:rsidRDefault="00645C48" w:rsidP="0081080B">
      <w:pPr>
        <w:tabs>
          <w:tab w:val="left" w:pos="0"/>
        </w:tabs>
        <w:autoSpaceDE w:val="0"/>
        <w:autoSpaceDN w:val="0"/>
        <w:adjustRightInd w:val="0"/>
        <w:spacing w:line="30" w:lineRule="atLeast"/>
        <w:ind w:firstLine="567"/>
        <w:jc w:val="both"/>
        <w:rPr>
          <w:sz w:val="26"/>
          <w:szCs w:val="26"/>
        </w:rPr>
      </w:pPr>
      <w:r w:rsidRPr="00BE6478">
        <w:rPr>
          <w:bCs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>Государственная пошлина за выдачу специальных разрешений</w:t>
      </w:r>
      <w:r w:rsidRPr="00BE6478">
        <w:rPr>
          <w:sz w:val="26"/>
          <w:szCs w:val="26"/>
        </w:rPr>
        <w:t xml:space="preserve"> – </w:t>
      </w:r>
      <w:r>
        <w:rPr>
          <w:rFonts w:ascii="PT Astra Serif" w:hAnsi="PT Astra Serif"/>
          <w:sz w:val="26"/>
          <w:szCs w:val="26"/>
        </w:rPr>
        <w:t xml:space="preserve">2 676,8 </w:t>
      </w:r>
      <w:r w:rsidRPr="00BE6478">
        <w:rPr>
          <w:sz w:val="26"/>
          <w:szCs w:val="26"/>
        </w:rPr>
        <w:t>тыс. руб.</w:t>
      </w:r>
    </w:p>
    <w:p w:rsidR="00645C48" w:rsidRDefault="00645C48" w:rsidP="0081080B">
      <w:pPr>
        <w:tabs>
          <w:tab w:val="left" w:pos="0"/>
        </w:tabs>
        <w:autoSpaceDE w:val="0"/>
        <w:autoSpaceDN w:val="0"/>
        <w:adjustRightInd w:val="0"/>
        <w:spacing w:line="3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2020 году поступило:</w:t>
      </w:r>
    </w:p>
    <w:p w:rsidR="00645C48" w:rsidRPr="00DE54A5" w:rsidRDefault="00645C48" w:rsidP="0081080B">
      <w:pPr>
        <w:tabs>
          <w:tab w:val="left" w:pos="0"/>
        </w:tabs>
        <w:autoSpaceDE w:val="0"/>
        <w:autoSpaceDN w:val="0"/>
        <w:adjustRightInd w:val="0"/>
        <w:spacing w:line="30" w:lineRule="atLeast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областной бюджет:</w:t>
      </w:r>
    </w:p>
    <w:p w:rsidR="00645C48" w:rsidRPr="00BE6478" w:rsidRDefault="00645C48" w:rsidP="0081080B">
      <w:pPr>
        <w:tabs>
          <w:tab w:val="left" w:pos="0"/>
        </w:tabs>
        <w:autoSpaceDE w:val="0"/>
        <w:autoSpaceDN w:val="0"/>
        <w:adjustRightInd w:val="0"/>
        <w:spacing w:line="30" w:lineRule="atLeast"/>
        <w:ind w:firstLine="567"/>
        <w:jc w:val="both"/>
        <w:rPr>
          <w:sz w:val="26"/>
          <w:szCs w:val="26"/>
        </w:rPr>
      </w:pPr>
      <w:r w:rsidRPr="00BE6478">
        <w:rPr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>Плата в</w:t>
      </w:r>
      <w:r w:rsidR="00CD2C9F" w:rsidRPr="00CD2C9F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CD2C9F">
        <w:rPr>
          <w:rFonts w:ascii="PT Astra Serif" w:hAnsi="PT Astra Serif"/>
          <w:sz w:val="26"/>
          <w:szCs w:val="26"/>
        </w:rPr>
        <w:t>целях</w:t>
      </w:r>
      <w:proofErr w:type="gramEnd"/>
      <w:r w:rsidR="00CD2C9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возмещени</w:t>
      </w:r>
      <w:r w:rsidR="00CD2C9F">
        <w:rPr>
          <w:rFonts w:ascii="PT Astra Serif" w:hAnsi="PT Astra Serif"/>
          <w:sz w:val="26"/>
          <w:szCs w:val="26"/>
        </w:rPr>
        <w:t>я</w:t>
      </w:r>
      <w:r>
        <w:rPr>
          <w:rFonts w:ascii="PT Astra Serif" w:hAnsi="PT Astra Serif"/>
          <w:sz w:val="26"/>
          <w:szCs w:val="26"/>
        </w:rPr>
        <w:t xml:space="preserve"> вреда </w:t>
      </w:r>
      <w:r w:rsidRPr="00BE6478">
        <w:rPr>
          <w:sz w:val="26"/>
          <w:szCs w:val="26"/>
        </w:rPr>
        <w:t xml:space="preserve">– </w:t>
      </w:r>
      <w:r w:rsidRPr="00CB73AC">
        <w:rPr>
          <w:bCs/>
        </w:rPr>
        <w:t xml:space="preserve">26 827,6 </w:t>
      </w:r>
      <w:r w:rsidRPr="00CB73AC">
        <w:rPr>
          <w:sz w:val="26"/>
          <w:szCs w:val="26"/>
        </w:rPr>
        <w:t>тыс. руб.</w:t>
      </w:r>
    </w:p>
    <w:p w:rsidR="00645C48" w:rsidRDefault="00645C48" w:rsidP="0081080B">
      <w:pPr>
        <w:tabs>
          <w:tab w:val="left" w:pos="0"/>
        </w:tabs>
        <w:autoSpaceDE w:val="0"/>
        <w:autoSpaceDN w:val="0"/>
        <w:adjustRightInd w:val="0"/>
        <w:spacing w:line="30" w:lineRule="atLeast"/>
        <w:ind w:firstLine="567"/>
        <w:jc w:val="both"/>
        <w:rPr>
          <w:sz w:val="26"/>
          <w:szCs w:val="26"/>
        </w:rPr>
      </w:pPr>
      <w:r w:rsidRPr="00BE6478">
        <w:rPr>
          <w:bCs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>Государственная пошлина за выдачу специальных разрешений</w:t>
      </w:r>
      <w:r w:rsidRPr="00BE6478">
        <w:rPr>
          <w:sz w:val="26"/>
          <w:szCs w:val="26"/>
        </w:rPr>
        <w:t xml:space="preserve"> – </w:t>
      </w:r>
      <w:r w:rsidRPr="00DB3BA9">
        <w:rPr>
          <w:bCs/>
        </w:rPr>
        <w:t>2 710,4</w:t>
      </w:r>
      <w:r>
        <w:rPr>
          <w:b/>
          <w:bCs/>
        </w:rPr>
        <w:t xml:space="preserve"> </w:t>
      </w:r>
      <w:r w:rsidRPr="00BE6478">
        <w:rPr>
          <w:sz w:val="26"/>
          <w:szCs w:val="26"/>
        </w:rPr>
        <w:t>тыс. руб.</w:t>
      </w:r>
    </w:p>
    <w:p w:rsidR="00645C48" w:rsidRDefault="00645C48" w:rsidP="00645C48">
      <w:pPr>
        <w:tabs>
          <w:tab w:val="left" w:pos="993"/>
        </w:tabs>
        <w:autoSpaceDE w:val="0"/>
        <w:autoSpaceDN w:val="0"/>
        <w:adjustRightInd w:val="0"/>
        <w:spacing w:line="30" w:lineRule="atLeast"/>
        <w:ind w:firstLine="284"/>
        <w:jc w:val="both"/>
        <w:rPr>
          <w:sz w:val="26"/>
          <w:szCs w:val="26"/>
        </w:rPr>
      </w:pPr>
    </w:p>
    <w:p w:rsidR="00645C48" w:rsidRDefault="00645C48" w:rsidP="00645C48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645C48" w:rsidRDefault="00645C48" w:rsidP="00645C48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645C48" w:rsidRDefault="00645C48" w:rsidP="00645C48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645C48" w:rsidRDefault="00645C48" w:rsidP="00645C48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81080B" w:rsidRDefault="0081080B" w:rsidP="00645C48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81080B" w:rsidRDefault="0081080B" w:rsidP="00645C48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645C48" w:rsidRDefault="00645C48" w:rsidP="00645C48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645C48" w:rsidRDefault="00645C48" w:rsidP="00645C48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 местные бюджеты Томской области:</w:t>
      </w:r>
    </w:p>
    <w:p w:rsidR="00645C48" w:rsidRDefault="00645C48" w:rsidP="00645C48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854"/>
        <w:gridCol w:w="1831"/>
        <w:gridCol w:w="1701"/>
      </w:tblGrid>
      <w:tr w:rsidR="00645C48" w:rsidRPr="00CD63B8" w:rsidTr="00191701">
        <w:trPr>
          <w:trHeight w:val="39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48" w:rsidRPr="00CD63B8" w:rsidRDefault="00645C48" w:rsidP="00191701">
            <w:pPr>
              <w:jc w:val="center"/>
              <w:rPr>
                <w:sz w:val="20"/>
                <w:szCs w:val="20"/>
              </w:rPr>
            </w:pPr>
            <w:r w:rsidRPr="00CD63B8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3B8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3B8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645C48" w:rsidRPr="00CD63B8" w:rsidTr="00191701">
        <w:trPr>
          <w:trHeight w:val="31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48" w:rsidRPr="00CD63B8" w:rsidRDefault="00645C48" w:rsidP="001917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48" w:rsidRPr="0014556C" w:rsidRDefault="00645C48" w:rsidP="00191701">
            <w:pPr>
              <w:jc w:val="center"/>
              <w:rPr>
                <w:sz w:val="20"/>
                <w:szCs w:val="20"/>
              </w:rPr>
            </w:pPr>
            <w:r w:rsidRPr="0014556C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</w:t>
            </w:r>
            <w:r w:rsidRPr="0014556C">
              <w:rPr>
                <w:sz w:val="20"/>
                <w:szCs w:val="20"/>
              </w:rPr>
              <w:br/>
              <w:t>тыс. рублей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48" w:rsidRPr="0014556C" w:rsidRDefault="00645C48" w:rsidP="00191701">
            <w:pPr>
              <w:jc w:val="center"/>
              <w:rPr>
                <w:sz w:val="20"/>
                <w:szCs w:val="20"/>
              </w:rPr>
            </w:pPr>
            <w:r w:rsidRPr="0014556C">
              <w:rPr>
                <w:sz w:val="20"/>
                <w:szCs w:val="20"/>
              </w:rPr>
              <w:t xml:space="preserve"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грузов, </w:t>
            </w:r>
            <w:r w:rsidRPr="0014556C">
              <w:rPr>
                <w:sz w:val="20"/>
                <w:szCs w:val="20"/>
              </w:rPr>
              <w:br/>
              <w:t>тыс. рублей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48" w:rsidRPr="0014556C" w:rsidRDefault="00645C48" w:rsidP="00191701">
            <w:pPr>
              <w:jc w:val="center"/>
              <w:rPr>
                <w:sz w:val="20"/>
                <w:szCs w:val="20"/>
              </w:rPr>
            </w:pPr>
            <w:r w:rsidRPr="0014556C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</w:t>
            </w:r>
            <w:r w:rsidRPr="0014556C">
              <w:rPr>
                <w:sz w:val="20"/>
                <w:szCs w:val="20"/>
              </w:rPr>
              <w:br/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48" w:rsidRPr="0014556C" w:rsidRDefault="00645C48" w:rsidP="00191701">
            <w:pPr>
              <w:jc w:val="center"/>
              <w:rPr>
                <w:sz w:val="20"/>
                <w:szCs w:val="20"/>
              </w:rPr>
            </w:pPr>
            <w:r w:rsidRPr="0014556C">
              <w:rPr>
                <w:sz w:val="20"/>
                <w:szCs w:val="20"/>
              </w:rPr>
              <w:t xml:space="preserve"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грузов, </w:t>
            </w:r>
            <w:r w:rsidRPr="0014556C">
              <w:rPr>
                <w:sz w:val="20"/>
                <w:szCs w:val="20"/>
              </w:rPr>
              <w:br/>
              <w:t>тыс. рублей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r w:rsidRPr="00CD63B8">
              <w:t>Александровский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Default="00645C48" w:rsidP="00191701">
            <w:pPr>
              <w:jc w:val="right"/>
            </w:pPr>
            <w:r w:rsidRPr="00CD63B8">
              <w:t> </w:t>
            </w:r>
          </w:p>
          <w:p w:rsidR="00645C48" w:rsidRPr="00CD63B8" w:rsidRDefault="00645C48" w:rsidP="00191701">
            <w:pPr>
              <w:jc w:val="right"/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Асиновский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Бакчарский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Верхнекетский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r w:rsidRPr="00CD63B8">
              <w:t>Зырянский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Каргасокский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Кожевниковский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Колпашевский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36,8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21,1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10,9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Кривошеинский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Молчановский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11,8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180272">
              <w:t>5,0</w:t>
            </w: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Парабельский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r w:rsidRPr="00CD63B8">
              <w:t>Первомайский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Тегульдетский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r w:rsidRPr="00CD63B8">
              <w:t>Томский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Чаинский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Шегарский</w:t>
            </w:r>
            <w:proofErr w:type="spellEnd"/>
            <w:r w:rsidRPr="00CD63B8"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28,1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9,0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г</w:t>
            </w:r>
            <w:proofErr w:type="gramStart"/>
            <w:r w:rsidRPr="00CD63B8">
              <w:t>.Т</w:t>
            </w:r>
            <w:proofErr w:type="gramEnd"/>
            <w:r w:rsidRPr="00CD63B8">
              <w:t>омск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497,6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486,8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г</w:t>
            </w:r>
            <w:proofErr w:type="gramStart"/>
            <w:r w:rsidRPr="00CD63B8">
              <w:t>.С</w:t>
            </w:r>
            <w:proofErr w:type="gramEnd"/>
            <w:r w:rsidRPr="00CD63B8">
              <w:t>трежевой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616,0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3 888,1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542,4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2 778,8</w:t>
            </w:r>
          </w:p>
        </w:tc>
      </w:tr>
      <w:tr w:rsidR="00645C48" w:rsidRPr="00CD63B8" w:rsidTr="00191701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roofErr w:type="spellStart"/>
            <w:r w:rsidRPr="00CD63B8">
              <w:t>г</w:t>
            </w:r>
            <w:proofErr w:type="gramStart"/>
            <w:r w:rsidRPr="00CD63B8">
              <w:t>.К</w:t>
            </w:r>
            <w:proofErr w:type="gramEnd"/>
            <w:r w:rsidRPr="00CD63B8">
              <w:t>едровый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 </w:t>
            </w:r>
          </w:p>
        </w:tc>
      </w:tr>
      <w:tr w:rsidR="00645C48" w:rsidRPr="00CD63B8" w:rsidTr="0019170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r w:rsidRPr="00CD63B8">
              <w:t>г. Северск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134,4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844,5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140,8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</w:pPr>
            <w:r w:rsidRPr="00CD63B8">
              <w:t>1 110,5</w:t>
            </w:r>
          </w:p>
        </w:tc>
      </w:tr>
      <w:tr w:rsidR="00645C48" w:rsidRPr="00CD63B8" w:rsidTr="0019170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rPr>
                <w:b/>
                <w:bCs/>
              </w:rPr>
            </w:pPr>
            <w:r w:rsidRPr="00CD63B8">
              <w:rPr>
                <w:b/>
                <w:bCs/>
              </w:rPr>
              <w:t xml:space="preserve">ИТОГО по </w:t>
            </w:r>
            <w:r w:rsidRPr="00000AC6">
              <w:rPr>
                <w:b/>
                <w:bCs/>
              </w:rPr>
              <w:t>муниципальным образованиям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1 284,8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4 793,7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1 190,8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3</w:t>
            </w:r>
            <w:r w:rsidRPr="00180272">
              <w:rPr>
                <w:b/>
                <w:bCs/>
              </w:rPr>
              <w:t> 914,2</w:t>
            </w:r>
          </w:p>
        </w:tc>
      </w:tr>
      <w:tr w:rsidR="00645C48" w:rsidRPr="00CD63B8" w:rsidTr="00191701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rPr>
                <w:b/>
                <w:bCs/>
              </w:rPr>
            </w:pPr>
            <w:r w:rsidRPr="00CD63B8">
              <w:rPr>
                <w:b/>
                <w:bCs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2 676,8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25 136,3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2 710,4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26 827,6</w:t>
            </w:r>
          </w:p>
        </w:tc>
      </w:tr>
      <w:tr w:rsidR="00645C48" w:rsidRPr="00CD63B8" w:rsidTr="00191701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rPr>
                <w:b/>
                <w:bCs/>
              </w:rPr>
            </w:pPr>
            <w:r w:rsidRPr="00CD63B8">
              <w:rPr>
                <w:b/>
                <w:bCs/>
              </w:rPr>
              <w:t xml:space="preserve">Консолидированный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3 961,6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29 930,0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3 901,2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48" w:rsidRPr="00CD63B8" w:rsidRDefault="00645C48" w:rsidP="00191701">
            <w:pPr>
              <w:jc w:val="right"/>
              <w:rPr>
                <w:b/>
                <w:bCs/>
              </w:rPr>
            </w:pPr>
            <w:r w:rsidRPr="00CD63B8">
              <w:rPr>
                <w:b/>
                <w:bCs/>
              </w:rPr>
              <w:t>30</w:t>
            </w:r>
            <w:r w:rsidRPr="00180272">
              <w:rPr>
                <w:b/>
                <w:bCs/>
              </w:rPr>
              <w:t> 741,8</w:t>
            </w:r>
          </w:p>
        </w:tc>
      </w:tr>
    </w:tbl>
    <w:p w:rsidR="001A6B67" w:rsidRDefault="001A6B67" w:rsidP="001A6B67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645C48" w:rsidRDefault="001A6B67" w:rsidP="001A6B67">
      <w:pPr>
        <w:pStyle w:val="a3"/>
        <w:spacing w:line="25" w:lineRule="atLeast"/>
        <w:ind w:right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645C48" w:rsidRDefault="00645C48" w:rsidP="001A6B67">
      <w:pPr>
        <w:pStyle w:val="a3"/>
        <w:spacing w:line="25" w:lineRule="atLeast"/>
        <w:ind w:right="20"/>
        <w:rPr>
          <w:rFonts w:ascii="Times New Roman" w:hAnsi="Times New Roman" w:cs="Times New Roman"/>
          <w:sz w:val="24"/>
        </w:rPr>
      </w:pPr>
    </w:p>
    <w:p w:rsidR="001A6B67" w:rsidRDefault="0081080B" w:rsidP="001A6B67">
      <w:pPr>
        <w:pStyle w:val="a3"/>
        <w:spacing w:line="25" w:lineRule="atLeast"/>
        <w:ind w:right="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1A6B67">
        <w:rPr>
          <w:rFonts w:ascii="Times New Roman" w:hAnsi="Times New Roman" w:cs="Times New Roman"/>
          <w:b/>
          <w:sz w:val="26"/>
          <w:szCs w:val="26"/>
        </w:rPr>
        <w:t>Результаты (выводы) экспертно-аналитического мероприятия:</w:t>
      </w:r>
    </w:p>
    <w:p w:rsidR="00B95376" w:rsidRDefault="00B95376" w:rsidP="001A6B67">
      <w:pPr>
        <w:pStyle w:val="a3"/>
        <w:spacing w:line="25" w:lineRule="atLeast"/>
        <w:ind w:right="20"/>
        <w:rPr>
          <w:rFonts w:ascii="Times New Roman" w:hAnsi="Times New Roman" w:cs="Times New Roman"/>
          <w:b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    </w:t>
      </w:r>
      <w:r w:rsidRPr="006F42EF">
        <w:rPr>
          <w:b/>
          <w:sz w:val="26"/>
          <w:szCs w:val="26"/>
        </w:rPr>
        <w:t>Анализ полноты исчисления</w:t>
      </w:r>
      <w:r w:rsidRPr="006F42EF">
        <w:rPr>
          <w:rFonts w:eastAsia="Calibri"/>
          <w:b/>
          <w:sz w:val="26"/>
          <w:szCs w:val="26"/>
        </w:rPr>
        <w:t xml:space="preserve"> платы  (по видам)</w:t>
      </w:r>
      <w:r w:rsidRPr="006F42EF">
        <w:rPr>
          <w:b/>
          <w:sz w:val="26"/>
          <w:szCs w:val="26"/>
        </w:rPr>
        <w:t xml:space="preserve"> за использование дорог Томской области.</w:t>
      </w:r>
    </w:p>
    <w:p w:rsidR="00B95376" w:rsidRDefault="00B95376" w:rsidP="00B95376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6"/>
          <w:szCs w:val="26"/>
        </w:rPr>
      </w:pPr>
      <w:r>
        <w:rPr>
          <w:b/>
          <w:sz w:val="26"/>
          <w:szCs w:val="26"/>
        </w:rPr>
        <w:t xml:space="preserve"> 1.1. </w:t>
      </w:r>
      <w:r>
        <w:rPr>
          <w:sz w:val="26"/>
          <w:szCs w:val="26"/>
        </w:rPr>
        <w:t>Анализ темпов роста начисленных платежей показал</w:t>
      </w:r>
      <w:r w:rsidR="00BD6F13">
        <w:rPr>
          <w:sz w:val="26"/>
          <w:szCs w:val="26"/>
        </w:rPr>
        <w:t>:</w:t>
      </w:r>
      <w:r>
        <w:rPr>
          <w:sz w:val="26"/>
          <w:szCs w:val="26"/>
        </w:rPr>
        <w:t xml:space="preserve"> отсутствие роста по </w:t>
      </w:r>
      <w:r w:rsidR="00BD6F13">
        <w:rPr>
          <w:sz w:val="26"/>
          <w:szCs w:val="26"/>
        </w:rPr>
        <w:t xml:space="preserve">поступлениям </w:t>
      </w:r>
      <w:r>
        <w:rPr>
          <w:sz w:val="26"/>
          <w:szCs w:val="26"/>
        </w:rPr>
        <w:t>государственной пошлин</w:t>
      </w:r>
      <w:r w:rsidR="00BD6F13">
        <w:rPr>
          <w:sz w:val="26"/>
          <w:szCs w:val="26"/>
        </w:rPr>
        <w:t>ы</w:t>
      </w:r>
      <w:r>
        <w:rPr>
          <w:sz w:val="26"/>
          <w:szCs w:val="26"/>
        </w:rPr>
        <w:t xml:space="preserve"> в 202</w:t>
      </w:r>
      <w:r w:rsidR="00BD6F13">
        <w:rPr>
          <w:sz w:val="26"/>
          <w:szCs w:val="26"/>
        </w:rPr>
        <w:t>0 году по отношению к 2019 году;</w:t>
      </w:r>
      <w:r>
        <w:rPr>
          <w:sz w:val="26"/>
          <w:szCs w:val="26"/>
        </w:rPr>
        <w:t xml:space="preserve"> незначительный рост по </w:t>
      </w:r>
      <w:r w:rsidRPr="00FF59E9">
        <w:rPr>
          <w:sz w:val="26"/>
          <w:szCs w:val="26"/>
        </w:rPr>
        <w:t>сумм</w:t>
      </w:r>
      <w:r>
        <w:rPr>
          <w:sz w:val="26"/>
          <w:szCs w:val="26"/>
        </w:rPr>
        <w:t>ам</w:t>
      </w:r>
      <w:r w:rsidRPr="00FF59E9">
        <w:rPr>
          <w:sz w:val="26"/>
          <w:szCs w:val="26"/>
        </w:rPr>
        <w:t xml:space="preserve"> в возмещение вреда</w:t>
      </w:r>
      <w:r>
        <w:rPr>
          <w:sz w:val="26"/>
          <w:szCs w:val="26"/>
        </w:rPr>
        <w:t xml:space="preserve"> в областной бюджет в 2020 году к 2019 году в размере 5,3%</w:t>
      </w:r>
    </w:p>
    <w:p w:rsidR="00B95376" w:rsidRDefault="00B95376" w:rsidP="00B9537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2019 году ОГКУ «Управление автомобильных дорог Томской области»:</w:t>
      </w:r>
    </w:p>
    <w:p w:rsidR="00B95376" w:rsidRDefault="00B95376" w:rsidP="00B9537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- принято 1651 заявление на получение специального разрешения на движение по автомобильным дорогам тяжеловесного и (или) крупногабаритного транспортного средства; </w:t>
      </w:r>
    </w:p>
    <w:p w:rsidR="00B95376" w:rsidRDefault="00B95376" w:rsidP="00B9537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выдано 1576 специальных разрешений</w:t>
      </w:r>
      <w:r w:rsidRPr="00F25A54">
        <w:t xml:space="preserve"> </w:t>
      </w:r>
      <w:r w:rsidRPr="00F25A54">
        <w:rPr>
          <w:rFonts w:ascii="PT Astra Serif" w:hAnsi="PT Astra Serif"/>
          <w:sz w:val="26"/>
          <w:szCs w:val="26"/>
        </w:rPr>
        <w:t>на движение по автомобильным дорогам</w:t>
      </w:r>
      <w:r>
        <w:rPr>
          <w:rFonts w:ascii="PT Astra Serif" w:hAnsi="PT Astra Serif"/>
          <w:sz w:val="26"/>
          <w:szCs w:val="26"/>
        </w:rPr>
        <w:t xml:space="preserve"> общего пользования регионального или межмуниципального значения Томской области</w:t>
      </w:r>
      <w:r w:rsidRPr="00F25A54">
        <w:rPr>
          <w:rFonts w:ascii="PT Astra Serif" w:hAnsi="PT Astra Serif"/>
          <w:sz w:val="26"/>
          <w:szCs w:val="26"/>
        </w:rPr>
        <w:t xml:space="preserve"> тяжеловесного и (или) крупногабаритного транспортного средства</w:t>
      </w:r>
      <w:r>
        <w:rPr>
          <w:rFonts w:ascii="PT Astra Serif" w:hAnsi="PT Astra Serif"/>
          <w:sz w:val="26"/>
          <w:szCs w:val="26"/>
        </w:rPr>
        <w:t xml:space="preserve">; </w:t>
      </w:r>
    </w:p>
    <w:p w:rsidR="00B95376" w:rsidRDefault="00B95376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согласовано 1666 запросов от федеральных дорожных управлений на согласование</w:t>
      </w:r>
      <w:r w:rsidRPr="00DC6EE4">
        <w:t xml:space="preserve"> </w:t>
      </w:r>
      <w:r w:rsidRPr="00DC6EE4">
        <w:rPr>
          <w:rFonts w:ascii="PT Astra Serif" w:hAnsi="PT Astra Serif"/>
          <w:sz w:val="26"/>
          <w:szCs w:val="26"/>
        </w:rPr>
        <w:t>маршрута тяжеловесного транспортного средства при движении по автомобильным дорогам регионального или межмуниципального значения Томской области</w:t>
      </w:r>
      <w:r>
        <w:rPr>
          <w:rFonts w:ascii="PT Astra Serif" w:hAnsi="PT Astra Serif"/>
          <w:sz w:val="26"/>
          <w:szCs w:val="26"/>
        </w:rPr>
        <w:t xml:space="preserve">; </w:t>
      </w:r>
    </w:p>
    <w:p w:rsidR="00B95376" w:rsidRDefault="00B95376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- составлено 43 акта о превышении весовых параметров транспортного средства на передвижных пунктах весогабаритного контроля (ППВГК). </w:t>
      </w:r>
    </w:p>
    <w:p w:rsidR="00B95376" w:rsidRPr="002E6A12" w:rsidRDefault="00B95376" w:rsidP="00B95376">
      <w:pPr>
        <w:autoSpaceDE w:val="0"/>
        <w:autoSpaceDN w:val="0"/>
        <w:adjustRightInd w:val="0"/>
        <w:ind w:firstLine="567"/>
        <w:rPr>
          <w:rFonts w:ascii="PT Astra Serif" w:hAnsi="PT Astra Serif"/>
          <w:sz w:val="16"/>
          <w:szCs w:val="16"/>
        </w:rPr>
      </w:pPr>
    </w:p>
    <w:p w:rsidR="00B95376" w:rsidRDefault="00B95376" w:rsidP="00B95376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Отчет</w:t>
      </w:r>
      <w:proofErr w:type="spellEnd"/>
      <w:r>
        <w:rPr>
          <w:rFonts w:ascii="PT Astra Serif" w:hAnsi="PT Astra Serif"/>
          <w:sz w:val="26"/>
          <w:szCs w:val="26"/>
        </w:rPr>
        <w:t xml:space="preserve"> по видам платежей с указанием начисленных, взысканных сумм платежей и задолженности за 2019 год</w:t>
      </w:r>
    </w:p>
    <w:p w:rsidR="00B95376" w:rsidRPr="002E6A12" w:rsidRDefault="00B95376" w:rsidP="00B95376">
      <w:pPr>
        <w:autoSpaceDE w:val="0"/>
        <w:autoSpaceDN w:val="0"/>
        <w:adjustRightInd w:val="0"/>
        <w:spacing w:line="300" w:lineRule="auto"/>
        <w:ind w:firstLine="567"/>
        <w:jc w:val="center"/>
        <w:rPr>
          <w:rFonts w:ascii="PT Astra Serif" w:hAnsi="PT Astra Serif"/>
          <w:sz w:val="20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417"/>
        <w:gridCol w:w="1730"/>
      </w:tblGrid>
      <w:tr w:rsidR="00B95376" w:rsidTr="00191701">
        <w:tc>
          <w:tcPr>
            <w:tcW w:w="3227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платежей</w:t>
            </w:r>
          </w:p>
        </w:tc>
        <w:tc>
          <w:tcPr>
            <w:tcW w:w="1701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Начисленная сумма, руб.</w:t>
            </w:r>
          </w:p>
        </w:tc>
        <w:tc>
          <w:tcPr>
            <w:tcW w:w="1701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Сумма, поступившая в областной бюджет, руб.</w:t>
            </w:r>
          </w:p>
        </w:tc>
        <w:tc>
          <w:tcPr>
            <w:tcW w:w="1417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Задолженность, руб.</w:t>
            </w:r>
          </w:p>
        </w:tc>
        <w:tc>
          <w:tcPr>
            <w:tcW w:w="1730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Переплата, руб.</w:t>
            </w:r>
          </w:p>
        </w:tc>
      </w:tr>
      <w:tr w:rsidR="00B95376" w:rsidTr="00191701">
        <w:tc>
          <w:tcPr>
            <w:tcW w:w="3227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Государственная пошлина за выдачу специальных разрешений</w:t>
            </w:r>
          </w:p>
        </w:tc>
        <w:tc>
          <w:tcPr>
            <w:tcW w:w="1701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2 641 600</w:t>
            </w:r>
          </w:p>
        </w:tc>
        <w:tc>
          <w:tcPr>
            <w:tcW w:w="1701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2 676 800</w:t>
            </w:r>
          </w:p>
        </w:tc>
        <w:tc>
          <w:tcPr>
            <w:tcW w:w="1417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730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35 200</w:t>
            </w:r>
          </w:p>
        </w:tc>
      </w:tr>
      <w:tr w:rsidR="00B95376" w:rsidTr="00191701">
        <w:tc>
          <w:tcPr>
            <w:tcW w:w="3227" w:type="dxa"/>
            <w:vAlign w:val="center"/>
          </w:tcPr>
          <w:p w:rsidR="00B95376" w:rsidRDefault="00B95376" w:rsidP="00CD2C9F">
            <w:pPr>
              <w:autoSpaceDE w:val="0"/>
              <w:autoSpaceDN w:val="0"/>
              <w:adjustRightInd w:val="0"/>
              <w:spacing w:line="30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Плата в </w:t>
            </w:r>
            <w:proofErr w:type="gramStart"/>
            <w:r w:rsidR="00CD2C9F">
              <w:rPr>
                <w:rFonts w:ascii="PT Astra Serif" w:hAnsi="PT Astra Serif"/>
                <w:sz w:val="26"/>
                <w:szCs w:val="26"/>
              </w:rPr>
              <w:t>целях</w:t>
            </w:r>
            <w:proofErr w:type="gramEnd"/>
            <w:r w:rsidR="00CD2C9F">
              <w:rPr>
                <w:rFonts w:ascii="PT Astra Serif" w:hAnsi="PT Astra Serif"/>
                <w:sz w:val="26"/>
                <w:szCs w:val="26"/>
              </w:rPr>
              <w:t xml:space="preserve"> возмещения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вреда</w:t>
            </w:r>
            <w:r w:rsidR="00CD6197">
              <w:rPr>
                <w:rFonts w:ascii="PT Astra Serif" w:hAnsi="PT Astra Serif"/>
                <w:sz w:val="26"/>
                <w:szCs w:val="26"/>
              </w:rPr>
              <w:t xml:space="preserve"> дорогам</w:t>
            </w:r>
          </w:p>
        </w:tc>
        <w:tc>
          <w:tcPr>
            <w:tcW w:w="1701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25 710 227</w:t>
            </w:r>
          </w:p>
        </w:tc>
        <w:tc>
          <w:tcPr>
            <w:tcW w:w="1701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25 136 330</w:t>
            </w:r>
          </w:p>
        </w:tc>
        <w:tc>
          <w:tcPr>
            <w:tcW w:w="1417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900BE">
              <w:rPr>
                <w:rFonts w:ascii="PT Astra Serif" w:hAnsi="PT Astra Serif"/>
                <w:sz w:val="26"/>
                <w:szCs w:val="26"/>
              </w:rPr>
              <w:t>589</w:t>
            </w:r>
            <w:r>
              <w:rPr>
                <w:rFonts w:ascii="PT Astra Serif" w:hAnsi="PT Astra Serif"/>
                <w:sz w:val="26"/>
                <w:szCs w:val="26"/>
              </w:rPr>
              <w:t> </w:t>
            </w:r>
            <w:r w:rsidRPr="007900BE">
              <w:rPr>
                <w:rFonts w:ascii="PT Astra Serif" w:hAnsi="PT Astra Serif"/>
                <w:sz w:val="26"/>
                <w:szCs w:val="26"/>
              </w:rPr>
              <w:t>258</w:t>
            </w:r>
          </w:p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(по актам)</w:t>
            </w:r>
          </w:p>
        </w:tc>
        <w:tc>
          <w:tcPr>
            <w:tcW w:w="1730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15 361</w:t>
            </w:r>
          </w:p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(за выдачу разрешения)</w:t>
            </w:r>
          </w:p>
        </w:tc>
      </w:tr>
    </w:tbl>
    <w:p w:rsidR="00B95376" w:rsidRPr="002E6A12" w:rsidRDefault="00B95376" w:rsidP="00B95376">
      <w:pPr>
        <w:autoSpaceDE w:val="0"/>
        <w:autoSpaceDN w:val="0"/>
        <w:adjustRightInd w:val="0"/>
        <w:spacing w:line="300" w:lineRule="auto"/>
        <w:ind w:firstLine="567"/>
        <w:rPr>
          <w:rFonts w:ascii="PT Astra Serif" w:hAnsi="PT Astra Serif"/>
          <w:szCs w:val="28"/>
        </w:rPr>
      </w:pPr>
    </w:p>
    <w:p w:rsidR="00F85450" w:rsidRDefault="00F85450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F85450" w:rsidRDefault="00F85450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F85450" w:rsidRDefault="00F85450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В 2020 году ОГКУ «Управление автомобильных дорог Томской области»:</w:t>
      </w:r>
    </w:p>
    <w:p w:rsidR="00F85450" w:rsidRDefault="00F85450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- принято 1665 заявлений на получение специального разрешения на движение по автомобильным дорогам тяжеловесного и (или) крупногабаритного транспортного средства; </w:t>
      </w:r>
    </w:p>
    <w:p w:rsidR="00B95376" w:rsidRDefault="00B95376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выдано 1546 специальных разрешений</w:t>
      </w:r>
      <w:r w:rsidRPr="00F25A54">
        <w:t xml:space="preserve"> </w:t>
      </w:r>
      <w:r w:rsidRPr="00F25A54">
        <w:rPr>
          <w:rFonts w:ascii="PT Astra Serif" w:hAnsi="PT Astra Serif"/>
          <w:sz w:val="26"/>
          <w:szCs w:val="26"/>
        </w:rPr>
        <w:t>на движение по автомобильным дорогам</w:t>
      </w:r>
      <w:r>
        <w:rPr>
          <w:rFonts w:ascii="PT Astra Serif" w:hAnsi="PT Astra Serif"/>
          <w:sz w:val="26"/>
          <w:szCs w:val="26"/>
        </w:rPr>
        <w:t xml:space="preserve"> общего пользования регионального или межмуниципального значения Томской области</w:t>
      </w:r>
      <w:r w:rsidRPr="00F25A54">
        <w:rPr>
          <w:rFonts w:ascii="PT Astra Serif" w:hAnsi="PT Astra Serif"/>
          <w:sz w:val="26"/>
          <w:szCs w:val="26"/>
        </w:rPr>
        <w:t xml:space="preserve"> тяжеловесного и (или) крупногабаритного транспортного средства</w:t>
      </w:r>
      <w:r>
        <w:rPr>
          <w:rFonts w:ascii="PT Astra Serif" w:hAnsi="PT Astra Serif"/>
          <w:sz w:val="26"/>
          <w:szCs w:val="26"/>
        </w:rPr>
        <w:t xml:space="preserve">; </w:t>
      </w:r>
    </w:p>
    <w:p w:rsidR="00B95376" w:rsidRDefault="00B95376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согласовано 2370 запросов от федеральных дорожных управлений на согласование</w:t>
      </w:r>
      <w:r w:rsidRPr="00DC6EE4">
        <w:t xml:space="preserve"> </w:t>
      </w:r>
      <w:r w:rsidRPr="00DC6EE4">
        <w:rPr>
          <w:rFonts w:ascii="PT Astra Serif" w:hAnsi="PT Astra Serif"/>
          <w:sz w:val="26"/>
          <w:szCs w:val="26"/>
        </w:rPr>
        <w:t>маршрута тяжеловесного транспортного средства при движении по автомобильным дорогам общего пользования регионального или межмуниципального значения Томской области</w:t>
      </w:r>
      <w:r>
        <w:rPr>
          <w:rFonts w:ascii="PT Astra Serif" w:hAnsi="PT Astra Serif"/>
          <w:sz w:val="26"/>
          <w:szCs w:val="26"/>
        </w:rPr>
        <w:t xml:space="preserve">; </w:t>
      </w:r>
    </w:p>
    <w:p w:rsidR="00B95376" w:rsidRDefault="00B95376" w:rsidP="00B9537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- составлено 50 актов о превышении весовых параметров транспортного средства на ППВГК. </w:t>
      </w:r>
    </w:p>
    <w:p w:rsidR="00B95376" w:rsidRDefault="00B95376" w:rsidP="00B95376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Отчет</w:t>
      </w:r>
      <w:proofErr w:type="spellEnd"/>
      <w:r>
        <w:rPr>
          <w:rFonts w:ascii="PT Astra Serif" w:hAnsi="PT Astra Serif"/>
          <w:sz w:val="26"/>
          <w:szCs w:val="26"/>
        </w:rPr>
        <w:t xml:space="preserve"> по видам платежей с указанием начисленных, взысканных сумм платежей и задолженности за 2020 год</w:t>
      </w:r>
    </w:p>
    <w:p w:rsidR="00B95376" w:rsidRPr="00591E20" w:rsidRDefault="00B95376" w:rsidP="00B95376">
      <w:pPr>
        <w:autoSpaceDE w:val="0"/>
        <w:autoSpaceDN w:val="0"/>
        <w:adjustRightInd w:val="0"/>
        <w:spacing w:line="300" w:lineRule="auto"/>
        <w:ind w:firstLine="567"/>
        <w:jc w:val="center"/>
        <w:rPr>
          <w:rFonts w:ascii="PT Astra Serif" w:hAnsi="PT Astra Serif"/>
          <w:sz w:val="10"/>
          <w:szCs w:val="10"/>
        </w:rPr>
      </w:pPr>
    </w:p>
    <w:tbl>
      <w:tblPr>
        <w:tblStyle w:val="a6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32"/>
        <w:gridCol w:w="1701"/>
        <w:gridCol w:w="1701"/>
        <w:gridCol w:w="1418"/>
        <w:gridCol w:w="1724"/>
      </w:tblGrid>
      <w:tr w:rsidR="00B95376" w:rsidTr="00191701">
        <w:tc>
          <w:tcPr>
            <w:tcW w:w="3232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платежей</w:t>
            </w:r>
          </w:p>
        </w:tc>
        <w:tc>
          <w:tcPr>
            <w:tcW w:w="1701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Начисленная сумма, руб.</w:t>
            </w:r>
          </w:p>
        </w:tc>
        <w:tc>
          <w:tcPr>
            <w:tcW w:w="1701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Сумма, поступившая в областной бюджет, руб.</w:t>
            </w:r>
          </w:p>
        </w:tc>
        <w:tc>
          <w:tcPr>
            <w:tcW w:w="1418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Задолженность, руб.</w:t>
            </w:r>
          </w:p>
        </w:tc>
        <w:tc>
          <w:tcPr>
            <w:tcW w:w="1724" w:type="dxa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Переплата, руб.</w:t>
            </w:r>
          </w:p>
        </w:tc>
      </w:tr>
      <w:tr w:rsidR="00B95376" w:rsidTr="00191701">
        <w:tc>
          <w:tcPr>
            <w:tcW w:w="3232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Государственная пошлина за выдачу специальных разрешений</w:t>
            </w:r>
          </w:p>
        </w:tc>
        <w:tc>
          <w:tcPr>
            <w:tcW w:w="1701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2 664 000</w:t>
            </w:r>
          </w:p>
        </w:tc>
        <w:tc>
          <w:tcPr>
            <w:tcW w:w="1701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2 710 400</w:t>
            </w:r>
          </w:p>
        </w:tc>
        <w:tc>
          <w:tcPr>
            <w:tcW w:w="1418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724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46 400</w:t>
            </w:r>
          </w:p>
        </w:tc>
      </w:tr>
      <w:tr w:rsidR="00B95376" w:rsidTr="00191701">
        <w:tc>
          <w:tcPr>
            <w:tcW w:w="3232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Плата в </w:t>
            </w:r>
            <w:proofErr w:type="gramStart"/>
            <w:r w:rsidR="00CD2C9F">
              <w:rPr>
                <w:rFonts w:ascii="PT Astra Serif" w:hAnsi="PT Astra Serif"/>
                <w:sz w:val="26"/>
                <w:szCs w:val="26"/>
              </w:rPr>
              <w:t>целях</w:t>
            </w:r>
            <w:proofErr w:type="gramEnd"/>
            <w:r w:rsidR="00CD2C9F">
              <w:rPr>
                <w:rFonts w:ascii="PT Astra Serif" w:hAnsi="PT Astra Serif"/>
                <w:sz w:val="26"/>
                <w:szCs w:val="26"/>
              </w:rPr>
              <w:t xml:space="preserve"> возмещения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вреда</w:t>
            </w:r>
            <w:r w:rsidR="00CD6197">
              <w:rPr>
                <w:rFonts w:ascii="PT Astra Serif" w:hAnsi="PT Astra Serif"/>
                <w:sz w:val="26"/>
                <w:szCs w:val="26"/>
              </w:rPr>
              <w:t xml:space="preserve"> дорогам</w:t>
            </w:r>
          </w:p>
        </w:tc>
        <w:tc>
          <w:tcPr>
            <w:tcW w:w="1701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27 074 617</w:t>
            </w:r>
          </w:p>
        </w:tc>
        <w:tc>
          <w:tcPr>
            <w:tcW w:w="1701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26 827 563</w:t>
            </w:r>
          </w:p>
        </w:tc>
        <w:tc>
          <w:tcPr>
            <w:tcW w:w="1418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414 781</w:t>
            </w:r>
          </w:p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(по актам)</w:t>
            </w:r>
          </w:p>
        </w:tc>
        <w:tc>
          <w:tcPr>
            <w:tcW w:w="1724" w:type="dxa"/>
            <w:vAlign w:val="center"/>
          </w:tcPr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900BE">
              <w:rPr>
                <w:rFonts w:ascii="PT Astra Serif" w:hAnsi="PT Astra Serif"/>
                <w:sz w:val="26"/>
                <w:szCs w:val="26"/>
              </w:rPr>
              <w:t>167</w:t>
            </w:r>
            <w:r>
              <w:rPr>
                <w:rFonts w:ascii="PT Astra Serif" w:hAnsi="PT Astra Serif"/>
                <w:sz w:val="26"/>
                <w:szCs w:val="26"/>
              </w:rPr>
              <w:t> </w:t>
            </w:r>
            <w:r w:rsidRPr="007900BE">
              <w:rPr>
                <w:rFonts w:ascii="PT Astra Serif" w:hAnsi="PT Astra Serif"/>
                <w:sz w:val="26"/>
                <w:szCs w:val="26"/>
              </w:rPr>
              <w:t>727</w:t>
            </w:r>
          </w:p>
          <w:p w:rsidR="00B95376" w:rsidRDefault="00B95376" w:rsidP="001917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(за выдачу разрешения)</w:t>
            </w:r>
          </w:p>
        </w:tc>
      </w:tr>
    </w:tbl>
    <w:p w:rsidR="00B95376" w:rsidRPr="004D49F0" w:rsidRDefault="00B95376" w:rsidP="00B95376">
      <w:pPr>
        <w:autoSpaceDE w:val="0"/>
        <w:autoSpaceDN w:val="0"/>
        <w:adjustRightInd w:val="0"/>
        <w:spacing w:line="300" w:lineRule="auto"/>
        <w:ind w:firstLine="567"/>
        <w:rPr>
          <w:rFonts w:ascii="PT Astra Serif" w:hAnsi="PT Astra Serif"/>
          <w:sz w:val="16"/>
          <w:szCs w:val="16"/>
        </w:rPr>
      </w:pPr>
    </w:p>
    <w:p w:rsidR="00B95376" w:rsidRDefault="00B95376" w:rsidP="0081080B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B95376" w:rsidRDefault="00B95376" w:rsidP="008108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BD6F13">
        <w:rPr>
          <w:rFonts w:ascii="PT Astra Serif" w:hAnsi="PT Astra Serif"/>
          <w:b/>
          <w:sz w:val="26"/>
          <w:szCs w:val="26"/>
        </w:rPr>
        <w:t>1.2.</w:t>
      </w:r>
      <w:r>
        <w:rPr>
          <w:rFonts w:ascii="PT Astra Serif" w:hAnsi="PT Astra Serif"/>
          <w:sz w:val="26"/>
          <w:szCs w:val="26"/>
        </w:rPr>
        <w:t xml:space="preserve"> Согласно подпункту 3 пункта 16 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</w:t>
      </w:r>
      <w:hyperlink r:id="rId12" w:history="1">
        <w:proofErr w:type="gramStart"/>
        <w:r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Поряд</w:t>
        </w:r>
      </w:hyperlink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ка</w:t>
      </w:r>
      <w:proofErr w:type="gramEnd"/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средства, </w:t>
      </w:r>
      <w:proofErr w:type="spellStart"/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утвержденного</w:t>
      </w:r>
      <w:proofErr w:type="spellEnd"/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/>
          <w:sz w:val="26"/>
          <w:szCs w:val="26"/>
        </w:rPr>
        <w:t>Приказом</w:t>
      </w:r>
      <w:r w:rsidRPr="00D850B7">
        <w:rPr>
          <w:rFonts w:ascii="PT Astra Serif" w:hAnsi="PT Astra Serif"/>
          <w:sz w:val="26"/>
          <w:szCs w:val="26"/>
        </w:rPr>
        <w:t xml:space="preserve"> </w:t>
      </w:r>
      <w:r w:rsidRPr="00361572">
        <w:rPr>
          <w:rFonts w:ascii="PT Astra Serif" w:hAnsi="PT Astra Serif"/>
          <w:sz w:val="26"/>
          <w:szCs w:val="26"/>
        </w:rPr>
        <w:t>Мин</w:t>
      </w:r>
      <w:r>
        <w:rPr>
          <w:rFonts w:ascii="PT Astra Serif" w:hAnsi="PT Astra Serif"/>
          <w:sz w:val="26"/>
          <w:szCs w:val="26"/>
        </w:rPr>
        <w:t>истерства транспорта Российской Федерации от 05.06.2019  № 167 (далее</w:t>
      </w:r>
      <w:r w:rsidR="002816D9">
        <w:rPr>
          <w:rFonts w:ascii="PT Astra Serif" w:hAnsi="PT Astra Serif"/>
          <w:sz w:val="26"/>
          <w:szCs w:val="26"/>
        </w:rPr>
        <w:t xml:space="preserve"> -</w:t>
      </w:r>
      <w:r>
        <w:rPr>
          <w:rFonts w:ascii="PT Astra Serif" w:hAnsi="PT Astra Serif"/>
          <w:sz w:val="26"/>
          <w:szCs w:val="26"/>
        </w:rPr>
        <w:t xml:space="preserve"> Порядок), у</w:t>
      </w:r>
      <w:r w:rsidRPr="00EF5867">
        <w:rPr>
          <w:rFonts w:ascii="PT Astra Serif" w:hAnsi="PT Astra Serif"/>
          <w:sz w:val="26"/>
          <w:szCs w:val="26"/>
        </w:rPr>
        <w:t xml:space="preserve">полномоченный орган в течение </w:t>
      </w:r>
      <w:proofErr w:type="spellStart"/>
      <w:r w:rsidRPr="00EF5867">
        <w:rPr>
          <w:rFonts w:ascii="PT Astra Serif" w:hAnsi="PT Astra Serif"/>
          <w:sz w:val="26"/>
          <w:szCs w:val="26"/>
        </w:rPr>
        <w:t>четырех</w:t>
      </w:r>
      <w:proofErr w:type="spellEnd"/>
      <w:r w:rsidRPr="00EF5867">
        <w:rPr>
          <w:rFonts w:ascii="PT Astra Serif" w:hAnsi="PT Astra Serif"/>
          <w:sz w:val="26"/>
          <w:szCs w:val="26"/>
        </w:rPr>
        <w:t xml:space="preserve"> рабочих дней со дня регистрации заявления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EF5867">
        <w:rPr>
          <w:rFonts w:ascii="PT Astra Serif" w:hAnsi="PT Astra Serif"/>
          <w:sz w:val="26"/>
          <w:szCs w:val="26"/>
        </w:rPr>
        <w:t>направляет в адрес владельцев автомобильных дорог, по дорогам которых проходит данный маршрут, часть маршрута, запрос на согласование маршрута тяжеловесного и (или) крупногабаритного транспортного средства</w:t>
      </w:r>
      <w:r>
        <w:rPr>
          <w:rFonts w:ascii="PT Astra Serif" w:hAnsi="PT Astra Serif"/>
          <w:sz w:val="26"/>
          <w:szCs w:val="26"/>
        </w:rPr>
        <w:t xml:space="preserve">. </w:t>
      </w:r>
    </w:p>
    <w:p w:rsidR="00B95376" w:rsidRDefault="00B95376" w:rsidP="0081080B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 основании пункта 17 Порядка запрос</w:t>
      </w:r>
      <w:r w:rsidRPr="00EF5867">
        <w:rPr>
          <w:rFonts w:ascii="PT Astra Serif" w:hAnsi="PT Astra Serif"/>
          <w:sz w:val="26"/>
          <w:szCs w:val="26"/>
        </w:rPr>
        <w:t xml:space="preserve"> регистрируется владельцем автомобильной дороги в течение одного рабочего дня </w:t>
      </w:r>
      <w:proofErr w:type="gramStart"/>
      <w:r w:rsidRPr="00EF5867">
        <w:rPr>
          <w:rFonts w:ascii="PT Astra Serif" w:hAnsi="PT Astra Serif"/>
          <w:sz w:val="26"/>
          <w:szCs w:val="26"/>
        </w:rPr>
        <w:t>с даты</w:t>
      </w:r>
      <w:proofErr w:type="gramEnd"/>
      <w:r w:rsidRPr="00EF5867">
        <w:rPr>
          <w:rFonts w:ascii="PT Astra Serif" w:hAnsi="PT Astra Serif"/>
          <w:sz w:val="26"/>
          <w:szCs w:val="26"/>
        </w:rPr>
        <w:t xml:space="preserve"> его поступления.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B95376" w:rsidRDefault="00B95376" w:rsidP="0081080B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пунктом 18 Порядка с</w:t>
      </w:r>
      <w:r w:rsidRPr="00EF5867">
        <w:rPr>
          <w:rFonts w:ascii="PT Astra Serif" w:hAnsi="PT Astra Serif"/>
          <w:sz w:val="26"/>
          <w:szCs w:val="26"/>
        </w:rPr>
        <w:t xml:space="preserve">огласование маршрута тяжеловесного и (или) крупногабаритного транспортного средства проводится владельцами автомобильных дорог в течение </w:t>
      </w:r>
      <w:proofErr w:type="spellStart"/>
      <w:r w:rsidRPr="00EF5867">
        <w:rPr>
          <w:rFonts w:ascii="PT Astra Serif" w:hAnsi="PT Astra Serif"/>
          <w:sz w:val="26"/>
          <w:szCs w:val="26"/>
        </w:rPr>
        <w:t>четырех</w:t>
      </w:r>
      <w:proofErr w:type="spellEnd"/>
      <w:r w:rsidRPr="00EF5867">
        <w:rPr>
          <w:rFonts w:ascii="PT Astra Serif" w:hAnsi="PT Astra Serif"/>
          <w:sz w:val="26"/>
          <w:szCs w:val="26"/>
        </w:rPr>
        <w:t xml:space="preserve"> рабочих дней </w:t>
      </w:r>
      <w:proofErr w:type="gramStart"/>
      <w:r w:rsidRPr="00EF5867">
        <w:rPr>
          <w:rFonts w:ascii="PT Astra Serif" w:hAnsi="PT Astra Serif"/>
          <w:sz w:val="26"/>
          <w:szCs w:val="26"/>
        </w:rPr>
        <w:t>с даты поступления</w:t>
      </w:r>
      <w:proofErr w:type="gramEnd"/>
      <w:r w:rsidRPr="00EF5867">
        <w:rPr>
          <w:rFonts w:ascii="PT Astra Serif" w:hAnsi="PT Astra Serif"/>
          <w:sz w:val="26"/>
          <w:szCs w:val="26"/>
        </w:rPr>
        <w:t xml:space="preserve"> от уполномоченного органа запроса</w:t>
      </w:r>
      <w:r>
        <w:rPr>
          <w:rFonts w:ascii="PT Astra Serif" w:hAnsi="PT Astra Serif"/>
          <w:sz w:val="26"/>
          <w:szCs w:val="26"/>
        </w:rPr>
        <w:t xml:space="preserve"> на согласование. </w:t>
      </w:r>
      <w:r w:rsidRPr="005501A5">
        <w:rPr>
          <w:rFonts w:ascii="PT Astra Serif" w:hAnsi="PT Astra Serif"/>
          <w:sz w:val="26"/>
          <w:szCs w:val="26"/>
        </w:rPr>
        <w:t xml:space="preserve">При согласовании маршрута </w:t>
      </w:r>
      <w:r w:rsidRPr="005501A5">
        <w:rPr>
          <w:rFonts w:ascii="PT Astra Serif" w:hAnsi="PT Astra Serif"/>
          <w:sz w:val="26"/>
          <w:szCs w:val="26"/>
        </w:rPr>
        <w:lastRenderedPageBreak/>
        <w:t xml:space="preserve">тяжеловесного транспортного средства владельцем автомобильной дороги в адрес уполномоченного органа направляется </w:t>
      </w:r>
      <w:proofErr w:type="spellStart"/>
      <w:r w:rsidRPr="005501A5">
        <w:rPr>
          <w:rFonts w:ascii="PT Astra Serif" w:hAnsi="PT Astra Serif"/>
          <w:sz w:val="26"/>
          <w:szCs w:val="26"/>
        </w:rPr>
        <w:t>расчет</w:t>
      </w:r>
      <w:proofErr w:type="spellEnd"/>
      <w:r w:rsidRPr="005501A5">
        <w:rPr>
          <w:rFonts w:ascii="PT Astra Serif" w:hAnsi="PT Astra Serif"/>
          <w:sz w:val="26"/>
          <w:szCs w:val="26"/>
        </w:rPr>
        <w:t xml:space="preserve"> платы в </w:t>
      </w:r>
      <w:proofErr w:type="spellStart"/>
      <w:r w:rsidRPr="005501A5">
        <w:rPr>
          <w:rFonts w:ascii="PT Astra Serif" w:hAnsi="PT Astra Serif"/>
          <w:sz w:val="26"/>
          <w:szCs w:val="26"/>
        </w:rPr>
        <w:t>счет</w:t>
      </w:r>
      <w:proofErr w:type="spellEnd"/>
      <w:r w:rsidRPr="005501A5">
        <w:rPr>
          <w:rFonts w:ascii="PT Astra Serif" w:hAnsi="PT Astra Serif"/>
          <w:sz w:val="26"/>
          <w:szCs w:val="26"/>
        </w:rPr>
        <w:t xml:space="preserve"> возмещения вреда, причиняемого автомобильным дорогам тяжеловесным транспортным средством.</w:t>
      </w: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2019 году  ОГКУ «Управление автомобильных дорог Томской области» было проведено </w:t>
      </w:r>
      <w:r w:rsidRPr="00CF495D">
        <w:rPr>
          <w:rFonts w:ascii="PT Astra Serif" w:hAnsi="PT Astra Serif"/>
          <w:sz w:val="26"/>
          <w:szCs w:val="26"/>
        </w:rPr>
        <w:t>1020</w:t>
      </w:r>
      <w:r>
        <w:rPr>
          <w:rFonts w:ascii="PT Astra Serif" w:hAnsi="PT Astra Serif"/>
          <w:sz w:val="26"/>
          <w:szCs w:val="26"/>
        </w:rPr>
        <w:t xml:space="preserve"> согласований с муниципальными органами власти, с начислением и оплатой в </w:t>
      </w:r>
      <w:proofErr w:type="spellStart"/>
      <w:r>
        <w:rPr>
          <w:rFonts w:ascii="PT Astra Serif" w:hAnsi="PT Astra Serif"/>
          <w:sz w:val="26"/>
          <w:szCs w:val="26"/>
        </w:rPr>
        <w:t>счет</w:t>
      </w:r>
      <w:proofErr w:type="spellEnd"/>
      <w:r>
        <w:rPr>
          <w:rFonts w:ascii="PT Astra Serif" w:hAnsi="PT Astra Serif"/>
          <w:sz w:val="26"/>
          <w:szCs w:val="26"/>
        </w:rPr>
        <w:t xml:space="preserve"> возмещения вреда, </w:t>
      </w:r>
      <w:r w:rsidRPr="00A0203C">
        <w:rPr>
          <w:rFonts w:ascii="PT Astra Serif" w:hAnsi="PT Astra Serif"/>
          <w:sz w:val="26"/>
          <w:szCs w:val="26"/>
        </w:rPr>
        <w:t>причиняемого автомобильным дорогам</w:t>
      </w:r>
      <w:r>
        <w:rPr>
          <w:rFonts w:ascii="PT Astra Serif" w:hAnsi="PT Astra Serif"/>
          <w:sz w:val="26"/>
          <w:szCs w:val="26"/>
        </w:rPr>
        <w:t xml:space="preserve"> местного значения</w:t>
      </w:r>
      <w:r w:rsidRPr="00A0203C">
        <w:rPr>
          <w:rFonts w:ascii="PT Astra Serif" w:hAnsi="PT Astra Serif"/>
          <w:sz w:val="26"/>
          <w:szCs w:val="26"/>
        </w:rPr>
        <w:t xml:space="preserve"> тяжеловесным транспортным средством</w:t>
      </w:r>
      <w:r>
        <w:rPr>
          <w:rFonts w:ascii="PT Astra Serif" w:hAnsi="PT Astra Serif"/>
          <w:sz w:val="26"/>
          <w:szCs w:val="26"/>
        </w:rPr>
        <w:t xml:space="preserve"> только по следующим муниципальным образованиям:</w:t>
      </w: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B95376" w:rsidRPr="00FC4745" w:rsidRDefault="00B95376" w:rsidP="00B9537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0" w:lineRule="atLeast"/>
        <w:jc w:val="both"/>
        <w:rPr>
          <w:rFonts w:ascii="PT Astra Serif" w:hAnsi="PT Astra Serif"/>
          <w:sz w:val="26"/>
          <w:szCs w:val="26"/>
        </w:rPr>
      </w:pPr>
      <w:r w:rsidRPr="00FC4745">
        <w:rPr>
          <w:rFonts w:ascii="PT Astra Serif" w:hAnsi="PT Astra Serif"/>
          <w:sz w:val="26"/>
          <w:szCs w:val="26"/>
        </w:rPr>
        <w:t>ЗАТО Северск – 35 согласований на сумму 426 673 руб</w:t>
      </w:r>
      <w:r>
        <w:rPr>
          <w:rFonts w:ascii="PT Astra Serif" w:hAnsi="PT Astra Serif"/>
          <w:sz w:val="26"/>
          <w:szCs w:val="26"/>
        </w:rPr>
        <w:t>лей</w:t>
      </w:r>
      <w:r w:rsidRPr="00FC4745">
        <w:rPr>
          <w:rFonts w:ascii="PT Astra Serif" w:hAnsi="PT Astra Serif"/>
          <w:sz w:val="26"/>
          <w:szCs w:val="26"/>
        </w:rPr>
        <w:t>;</w:t>
      </w:r>
    </w:p>
    <w:p w:rsidR="00B95376" w:rsidRDefault="00B95376" w:rsidP="00B9537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0" w:lineRule="atLeas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город Стрежевой – 32 согласования на сумму 242 716 рублей;</w:t>
      </w:r>
    </w:p>
    <w:p w:rsidR="00B95376" w:rsidRDefault="00B95376" w:rsidP="00B9537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0" w:lineRule="atLeas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город Кедровый – 6 согласований на сумму 1 577 рублей;</w:t>
      </w: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Всего за 2019 год – 73 согласования на сумму 670 966 рублей.</w:t>
      </w: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2020 год</w:t>
      </w:r>
      <w:r w:rsidR="00E3229D"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/>
          <w:sz w:val="26"/>
          <w:szCs w:val="26"/>
        </w:rPr>
        <w:t xml:space="preserve"> ОГКУ «Управление автомобильных дорог Томской области»</w:t>
      </w:r>
      <w:r w:rsidRPr="00AC3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было проведено   </w:t>
      </w:r>
      <w:r w:rsidRPr="00CF495D">
        <w:rPr>
          <w:rFonts w:ascii="PT Astra Serif" w:hAnsi="PT Astra Serif"/>
          <w:sz w:val="26"/>
          <w:szCs w:val="26"/>
        </w:rPr>
        <w:t>1081</w:t>
      </w:r>
      <w:r w:rsidRPr="00A0203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согласований с муниципальными органами власти, с начислением и оплатой в </w:t>
      </w:r>
      <w:proofErr w:type="spellStart"/>
      <w:r>
        <w:rPr>
          <w:rFonts w:ascii="PT Astra Serif" w:hAnsi="PT Astra Serif"/>
          <w:sz w:val="26"/>
          <w:szCs w:val="26"/>
        </w:rPr>
        <w:t>счет</w:t>
      </w:r>
      <w:proofErr w:type="spellEnd"/>
      <w:r>
        <w:rPr>
          <w:rFonts w:ascii="PT Astra Serif" w:hAnsi="PT Astra Serif"/>
          <w:sz w:val="26"/>
          <w:szCs w:val="26"/>
        </w:rPr>
        <w:t xml:space="preserve"> возмещения вреда, </w:t>
      </w:r>
      <w:r w:rsidRPr="00A0203C">
        <w:rPr>
          <w:rFonts w:ascii="PT Astra Serif" w:hAnsi="PT Astra Serif"/>
          <w:sz w:val="26"/>
          <w:szCs w:val="26"/>
        </w:rPr>
        <w:t>причиняемого автомобильным дорогам</w:t>
      </w:r>
      <w:r>
        <w:rPr>
          <w:rFonts w:ascii="PT Astra Serif" w:hAnsi="PT Astra Serif"/>
          <w:sz w:val="26"/>
          <w:szCs w:val="26"/>
        </w:rPr>
        <w:t xml:space="preserve"> местного значения</w:t>
      </w:r>
      <w:r w:rsidRPr="00A0203C">
        <w:rPr>
          <w:rFonts w:ascii="PT Astra Serif" w:hAnsi="PT Astra Serif"/>
          <w:sz w:val="26"/>
          <w:szCs w:val="26"/>
        </w:rPr>
        <w:t xml:space="preserve"> тяжеловесным транспортным средством</w:t>
      </w:r>
      <w:r>
        <w:rPr>
          <w:rFonts w:ascii="PT Astra Serif" w:hAnsi="PT Astra Serif"/>
          <w:sz w:val="26"/>
          <w:szCs w:val="26"/>
        </w:rPr>
        <w:t xml:space="preserve"> только по следующим муниципальным образованиям:</w:t>
      </w: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B95376" w:rsidRPr="00FC4745" w:rsidRDefault="00B95376" w:rsidP="00B9537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0" w:lineRule="atLeast"/>
        <w:jc w:val="both"/>
        <w:rPr>
          <w:rFonts w:ascii="PT Astra Serif" w:hAnsi="PT Astra Serif"/>
          <w:sz w:val="26"/>
          <w:szCs w:val="26"/>
        </w:rPr>
      </w:pPr>
      <w:r w:rsidRPr="00FC4745">
        <w:rPr>
          <w:rFonts w:ascii="PT Astra Serif" w:hAnsi="PT Astra Serif"/>
          <w:sz w:val="26"/>
          <w:szCs w:val="26"/>
        </w:rPr>
        <w:t xml:space="preserve">ЗАТО Северск – 35 согласований на сумму </w:t>
      </w:r>
      <w:r>
        <w:rPr>
          <w:rFonts w:ascii="PT Astra Serif" w:hAnsi="PT Astra Serif"/>
          <w:sz w:val="26"/>
          <w:szCs w:val="26"/>
        </w:rPr>
        <w:t xml:space="preserve">330 154 </w:t>
      </w:r>
      <w:r w:rsidRPr="00FC4745">
        <w:rPr>
          <w:rFonts w:ascii="PT Astra Serif" w:hAnsi="PT Astra Serif"/>
          <w:sz w:val="26"/>
          <w:szCs w:val="26"/>
        </w:rPr>
        <w:t>руб</w:t>
      </w:r>
      <w:r>
        <w:rPr>
          <w:rFonts w:ascii="PT Astra Serif" w:hAnsi="PT Astra Serif"/>
          <w:sz w:val="26"/>
          <w:szCs w:val="26"/>
        </w:rPr>
        <w:t>лей</w:t>
      </w:r>
      <w:r w:rsidRPr="00FC4745">
        <w:rPr>
          <w:rFonts w:ascii="PT Astra Serif" w:hAnsi="PT Astra Serif"/>
          <w:sz w:val="26"/>
          <w:szCs w:val="26"/>
        </w:rPr>
        <w:t>;</w:t>
      </w:r>
    </w:p>
    <w:p w:rsidR="00B95376" w:rsidRDefault="00B95376" w:rsidP="00B9537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0" w:lineRule="atLeas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город Стрежевой – 12 согласований на сумму 62 101 рублей;</w:t>
      </w:r>
    </w:p>
    <w:p w:rsidR="00B95376" w:rsidRDefault="00B95376" w:rsidP="00B9537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0" w:lineRule="atLeas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город Кедровый – 1 согласование на сумму 2 628 рублей;</w:t>
      </w: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Всего за 2020 год – 48 согласований на сумму 394 883 рублей.</w:t>
      </w: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B95376" w:rsidRDefault="00B95376" w:rsidP="00B95376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6"/>
          <w:szCs w:val="26"/>
        </w:rPr>
      </w:pPr>
      <w:r w:rsidRPr="00F35847">
        <w:rPr>
          <w:rFonts w:eastAsiaTheme="minorHAnsi"/>
          <w:b/>
          <w:sz w:val="26"/>
          <w:szCs w:val="26"/>
          <w:lang w:eastAsia="en-US"/>
        </w:rPr>
        <w:t>1.3.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DA5E25">
        <w:rPr>
          <w:rFonts w:eastAsiaTheme="minorHAnsi"/>
          <w:sz w:val="26"/>
          <w:szCs w:val="26"/>
          <w:lang w:eastAsia="en-US"/>
        </w:rPr>
        <w:t xml:space="preserve">Примеры поступления по государственной пошлине за выдачу разрешения на движение </w:t>
      </w:r>
      <w:r w:rsidRPr="00DA5E25">
        <w:rPr>
          <w:sz w:val="26"/>
          <w:szCs w:val="26"/>
        </w:rPr>
        <w:t xml:space="preserve">по автомобильным дорогам транспортных средств, осуществляющих перевозки опасных, тяжеловесных и (или) крупногабаритных грузов, зачисляемой в </w:t>
      </w:r>
      <w:r w:rsidRPr="004F5F0C">
        <w:rPr>
          <w:b/>
          <w:sz w:val="26"/>
          <w:szCs w:val="26"/>
        </w:rPr>
        <w:t>местные бюджеты</w:t>
      </w:r>
      <w:r w:rsidRPr="00DA5E25">
        <w:rPr>
          <w:sz w:val="26"/>
          <w:szCs w:val="26"/>
        </w:rPr>
        <w:t xml:space="preserve"> субъектов Российской Федерации, а также </w:t>
      </w:r>
      <w:r>
        <w:rPr>
          <w:sz w:val="26"/>
          <w:szCs w:val="26"/>
        </w:rPr>
        <w:t>п</w:t>
      </w:r>
      <w:r w:rsidRPr="00DA5E25">
        <w:rPr>
          <w:sz w:val="26"/>
          <w:szCs w:val="26"/>
        </w:rPr>
        <w:t xml:space="preserve">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грузов, зачисляемые в </w:t>
      </w:r>
      <w:r w:rsidRPr="004F5F0C">
        <w:rPr>
          <w:b/>
          <w:sz w:val="26"/>
          <w:szCs w:val="26"/>
        </w:rPr>
        <w:t>местные бюджеты</w:t>
      </w:r>
      <w:r w:rsidRPr="00DA5E25">
        <w:rPr>
          <w:sz w:val="26"/>
          <w:szCs w:val="26"/>
        </w:rPr>
        <w:t xml:space="preserve"> субъектов Российской Федерации</w:t>
      </w:r>
      <w:r w:rsidR="004F5F0C">
        <w:rPr>
          <w:sz w:val="26"/>
          <w:szCs w:val="26"/>
        </w:rPr>
        <w:t>,</w:t>
      </w:r>
      <w:r>
        <w:rPr>
          <w:sz w:val="26"/>
          <w:szCs w:val="26"/>
        </w:rPr>
        <w:t xml:space="preserve"> в 2019 и в</w:t>
      </w:r>
      <w:proofErr w:type="gramEnd"/>
      <w:r>
        <w:rPr>
          <w:sz w:val="26"/>
          <w:szCs w:val="26"/>
        </w:rPr>
        <w:t xml:space="preserve"> 2020 </w:t>
      </w:r>
      <w:proofErr w:type="gramStart"/>
      <w:r>
        <w:rPr>
          <w:sz w:val="26"/>
          <w:szCs w:val="26"/>
        </w:rPr>
        <w:t>годах</w:t>
      </w:r>
      <w:proofErr w:type="gramEnd"/>
      <w:r>
        <w:rPr>
          <w:sz w:val="26"/>
          <w:szCs w:val="26"/>
        </w:rPr>
        <w:t xml:space="preserve"> по данным Федерального казначейства РФ по регионам Сибирского федерального округа, демонстрируют, что </w:t>
      </w:r>
      <w:r w:rsidRPr="00EC7558">
        <w:rPr>
          <w:b/>
          <w:sz w:val="26"/>
          <w:szCs w:val="26"/>
        </w:rPr>
        <w:t>Томская область</w:t>
      </w:r>
      <w:r>
        <w:rPr>
          <w:sz w:val="26"/>
          <w:szCs w:val="26"/>
        </w:rPr>
        <w:t xml:space="preserve"> по размеру платежей находится</w:t>
      </w:r>
      <w:r w:rsidRPr="00186C37">
        <w:rPr>
          <w:b/>
          <w:sz w:val="26"/>
          <w:szCs w:val="26"/>
        </w:rPr>
        <w:t xml:space="preserve"> в последних рядах</w:t>
      </w:r>
      <w:r w:rsidR="004F5F0C">
        <w:rPr>
          <w:sz w:val="26"/>
          <w:szCs w:val="26"/>
        </w:rPr>
        <w:t xml:space="preserve">. </w:t>
      </w:r>
      <w:r>
        <w:rPr>
          <w:sz w:val="26"/>
          <w:szCs w:val="26"/>
        </w:rPr>
        <w:t>По платежам</w:t>
      </w:r>
      <w:r w:rsidRPr="00186C37">
        <w:rPr>
          <w:sz w:val="26"/>
          <w:szCs w:val="26"/>
        </w:rPr>
        <w:t xml:space="preserve"> сумм в возмещение вреда, причиняемого автомобильным дорогам</w:t>
      </w:r>
      <w:r>
        <w:rPr>
          <w:sz w:val="26"/>
          <w:szCs w:val="26"/>
        </w:rPr>
        <w:t xml:space="preserve"> в </w:t>
      </w:r>
      <w:r w:rsidR="004F5F0C">
        <w:rPr>
          <w:sz w:val="26"/>
          <w:szCs w:val="26"/>
        </w:rPr>
        <w:t xml:space="preserve">областные </w:t>
      </w:r>
      <w:r>
        <w:rPr>
          <w:sz w:val="26"/>
          <w:szCs w:val="26"/>
        </w:rPr>
        <w:t xml:space="preserve">бюджеты субъектов – Томская область находится на </w:t>
      </w:r>
      <w:r w:rsidRPr="00186C37">
        <w:rPr>
          <w:b/>
          <w:sz w:val="26"/>
          <w:szCs w:val="26"/>
        </w:rPr>
        <w:t>высоком уровне</w:t>
      </w:r>
      <w:r w:rsidR="004F5F0C">
        <w:rPr>
          <w:b/>
          <w:sz w:val="26"/>
          <w:szCs w:val="26"/>
        </w:rPr>
        <w:t>.</w:t>
      </w:r>
    </w:p>
    <w:p w:rsidR="00B95376" w:rsidRDefault="00B95376" w:rsidP="001A6B67">
      <w:pPr>
        <w:pStyle w:val="a3"/>
        <w:spacing w:line="25" w:lineRule="atLeast"/>
        <w:ind w:right="20"/>
        <w:rPr>
          <w:rFonts w:ascii="Times New Roman" w:hAnsi="Times New Roman" w:cs="Times New Roman"/>
          <w:b/>
          <w:sz w:val="26"/>
          <w:szCs w:val="26"/>
        </w:rPr>
      </w:pPr>
    </w:p>
    <w:p w:rsidR="008D5670" w:rsidRDefault="008D5670"/>
    <w:p w:rsidR="00191701" w:rsidRDefault="00191701"/>
    <w:p w:rsidR="00191701" w:rsidRDefault="00191701">
      <w:pPr>
        <w:sectPr w:rsidR="00191701" w:rsidSect="0062569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91701" w:rsidRPr="007B0860" w:rsidRDefault="00191701" w:rsidP="00191701">
      <w:pPr>
        <w:jc w:val="center"/>
        <w:rPr>
          <w:sz w:val="25"/>
          <w:szCs w:val="25"/>
        </w:rPr>
      </w:pPr>
      <w:r w:rsidRPr="007B0860">
        <w:rPr>
          <w:sz w:val="25"/>
          <w:szCs w:val="25"/>
        </w:rPr>
        <w:lastRenderedPageBreak/>
        <w:t xml:space="preserve">Поступления сумм в возмещение вреда, </w:t>
      </w:r>
    </w:p>
    <w:p w:rsidR="00191701" w:rsidRDefault="00191701" w:rsidP="00191701">
      <w:pPr>
        <w:jc w:val="center"/>
        <w:rPr>
          <w:sz w:val="25"/>
          <w:szCs w:val="25"/>
        </w:rPr>
      </w:pPr>
      <w:r w:rsidRPr="007B0860">
        <w:rPr>
          <w:sz w:val="25"/>
          <w:szCs w:val="25"/>
        </w:rPr>
        <w:t xml:space="preserve">причиняемого автомобильным дорогам транспортными средствами, осуществляющими перевозки тяжеловесных и (или) крупногабаритных грузов в консолидированные бюджеты регионов Сибирского федерального округа в 2019 году  на 1 млн. тонн перевозки грузов </w:t>
      </w:r>
    </w:p>
    <w:p w:rsidR="00191701" w:rsidRDefault="00191701" w:rsidP="00191701">
      <w:pPr>
        <w:jc w:val="center"/>
      </w:pPr>
      <w:r w:rsidRPr="007B0860">
        <w:rPr>
          <w:sz w:val="25"/>
          <w:szCs w:val="25"/>
        </w:rPr>
        <w:t xml:space="preserve">и на 1 млн. </w:t>
      </w:r>
      <w:proofErr w:type="spellStart"/>
      <w:r w:rsidRPr="007B0860">
        <w:rPr>
          <w:sz w:val="25"/>
          <w:szCs w:val="25"/>
        </w:rPr>
        <w:t>тоннакилометров</w:t>
      </w:r>
      <w:proofErr w:type="spellEnd"/>
      <w:r w:rsidRPr="007B0860">
        <w:rPr>
          <w:sz w:val="25"/>
          <w:szCs w:val="25"/>
        </w:rPr>
        <w:t xml:space="preserve"> грузооборота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992"/>
        <w:gridCol w:w="709"/>
        <w:gridCol w:w="1843"/>
        <w:gridCol w:w="1701"/>
        <w:gridCol w:w="1276"/>
        <w:gridCol w:w="850"/>
        <w:gridCol w:w="992"/>
        <w:gridCol w:w="993"/>
        <w:gridCol w:w="1275"/>
        <w:gridCol w:w="851"/>
        <w:gridCol w:w="1134"/>
        <w:gridCol w:w="850"/>
      </w:tblGrid>
      <w:tr w:rsidR="00191701" w:rsidRPr="00B04FA8" w:rsidTr="00D77328">
        <w:trPr>
          <w:trHeight w:val="129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 xml:space="preserve">Перевозки грузов и грузооборот автомобильного транспорта организаций всех видов деятельности </w:t>
            </w:r>
            <w:r>
              <w:rPr>
                <w:rStyle w:val="aa"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</w:t>
            </w:r>
            <w:r w:rsidRPr="00B04FA8">
              <w:rPr>
                <w:b/>
                <w:bCs/>
                <w:color w:val="000000"/>
                <w:sz w:val="16"/>
                <w:szCs w:val="16"/>
              </w:rPr>
              <w:t>в бюджеты субъектов РФ,</w:t>
            </w:r>
            <w:r w:rsidRPr="00B04FA8">
              <w:rPr>
                <w:color w:val="000000"/>
                <w:sz w:val="16"/>
                <w:szCs w:val="16"/>
              </w:rPr>
              <w:br/>
              <w:t>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</w:t>
            </w:r>
            <w:r w:rsidRPr="00B04FA8">
              <w:rPr>
                <w:b/>
                <w:bCs/>
                <w:color w:val="000000"/>
                <w:sz w:val="16"/>
                <w:szCs w:val="16"/>
              </w:rPr>
              <w:t>в местные бюджеты субъектов РФ,</w:t>
            </w:r>
            <w:r w:rsidRPr="00B04FA8">
              <w:rPr>
                <w:color w:val="000000"/>
                <w:sz w:val="16"/>
                <w:szCs w:val="16"/>
              </w:rPr>
              <w:br/>
              <w:t>рублей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Поступление сумм в возмещение вреда в бюджеты субъектов РФ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Поступление сумм в возмещение вреда в местные бюджеты субъектов РФ</w:t>
            </w:r>
          </w:p>
        </w:tc>
      </w:tr>
      <w:tr w:rsidR="00191701" w:rsidRPr="00B04FA8" w:rsidTr="00D77328">
        <w:trPr>
          <w:trHeight w:val="211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1" w:rsidRPr="00B04FA8" w:rsidRDefault="00191701" w:rsidP="001917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Перевозки грузов, млн. 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04FA8">
              <w:rPr>
                <w:color w:val="000000"/>
                <w:sz w:val="16"/>
                <w:szCs w:val="16"/>
              </w:rPr>
              <w:t>Грузо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B04FA8">
              <w:rPr>
                <w:color w:val="000000"/>
                <w:sz w:val="16"/>
                <w:szCs w:val="16"/>
              </w:rPr>
              <w:t>оборот</w:t>
            </w:r>
            <w:proofErr w:type="gramEnd"/>
            <w:r w:rsidRPr="00B04FA8">
              <w:rPr>
                <w:color w:val="000000"/>
                <w:sz w:val="16"/>
                <w:szCs w:val="16"/>
              </w:rPr>
              <w:t>, млн. т-км.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701" w:rsidRPr="00B04FA8" w:rsidRDefault="00191701" w:rsidP="001917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701" w:rsidRPr="00B04FA8" w:rsidRDefault="00191701" w:rsidP="001917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9D23C2" w:rsidRDefault="00191701" w:rsidP="00191701">
            <w:pPr>
              <w:jc w:val="center"/>
              <w:rPr>
                <w:b/>
                <w:sz w:val="16"/>
                <w:szCs w:val="16"/>
              </w:rPr>
            </w:pPr>
            <w:r w:rsidRPr="009D23C2">
              <w:rPr>
                <w:b/>
                <w:sz w:val="16"/>
                <w:szCs w:val="16"/>
              </w:rPr>
              <w:t xml:space="preserve">на 1 млн. тонн перевозки грузов, </w:t>
            </w:r>
          </w:p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рублей</w:t>
            </w:r>
            <w:r w:rsidRPr="00B04FA8">
              <w:rPr>
                <w:sz w:val="16"/>
                <w:szCs w:val="16"/>
              </w:rPr>
              <w:br/>
              <w:t>(гр. 3/гр.1)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Рейтинг регионов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Default="00191701" w:rsidP="00191701">
            <w:pPr>
              <w:jc w:val="center"/>
              <w:rPr>
                <w:sz w:val="16"/>
                <w:szCs w:val="16"/>
              </w:rPr>
            </w:pPr>
            <w:r w:rsidRPr="009D23C2">
              <w:rPr>
                <w:b/>
                <w:sz w:val="16"/>
                <w:szCs w:val="16"/>
              </w:rPr>
              <w:t>на 1 млн. т-км грузооборота</w:t>
            </w:r>
            <w:r w:rsidRPr="00B04FA8">
              <w:rPr>
                <w:sz w:val="16"/>
                <w:szCs w:val="16"/>
              </w:rPr>
              <w:t xml:space="preserve">, </w:t>
            </w:r>
          </w:p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рублей</w:t>
            </w:r>
            <w:r w:rsidRPr="00B04FA8">
              <w:rPr>
                <w:sz w:val="16"/>
                <w:szCs w:val="16"/>
              </w:rPr>
              <w:br/>
              <w:t xml:space="preserve"> (гр. 3/гр.2)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Рейтинг регионов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9D23C2">
              <w:rPr>
                <w:b/>
                <w:sz w:val="16"/>
                <w:szCs w:val="16"/>
              </w:rPr>
              <w:t>на 1 млн. тонн перевозки грузов,</w:t>
            </w:r>
            <w:r w:rsidRPr="00B04FA8">
              <w:rPr>
                <w:sz w:val="16"/>
                <w:szCs w:val="16"/>
              </w:rPr>
              <w:t xml:space="preserve"> </w:t>
            </w:r>
            <w:r w:rsidRPr="00B04FA8">
              <w:rPr>
                <w:sz w:val="16"/>
                <w:szCs w:val="16"/>
              </w:rPr>
              <w:br/>
              <w:t>рублей</w:t>
            </w:r>
            <w:r w:rsidRPr="00B04FA8">
              <w:rPr>
                <w:sz w:val="16"/>
                <w:szCs w:val="16"/>
              </w:rPr>
              <w:br/>
              <w:t>(гр.4/гр.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Рейтинг регионов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9D23C2">
              <w:rPr>
                <w:b/>
                <w:sz w:val="16"/>
                <w:szCs w:val="16"/>
              </w:rPr>
              <w:t xml:space="preserve">на 1 млн. т-км </w:t>
            </w:r>
            <w:proofErr w:type="spellStart"/>
            <w:proofErr w:type="gramStart"/>
            <w:r w:rsidRPr="009D23C2">
              <w:rPr>
                <w:b/>
                <w:sz w:val="16"/>
                <w:szCs w:val="16"/>
              </w:rPr>
              <w:t>грузо</w:t>
            </w:r>
            <w:proofErr w:type="spellEnd"/>
            <w:r w:rsidRPr="009D23C2">
              <w:rPr>
                <w:b/>
                <w:sz w:val="16"/>
                <w:szCs w:val="16"/>
              </w:rPr>
              <w:t>-оборота</w:t>
            </w:r>
            <w:proofErr w:type="gramEnd"/>
            <w:r w:rsidRPr="009D23C2">
              <w:rPr>
                <w:b/>
                <w:sz w:val="16"/>
                <w:szCs w:val="16"/>
              </w:rPr>
              <w:t>,</w:t>
            </w:r>
            <w:r w:rsidRPr="00B04FA8">
              <w:rPr>
                <w:sz w:val="16"/>
                <w:szCs w:val="16"/>
              </w:rPr>
              <w:t xml:space="preserve"> </w:t>
            </w:r>
            <w:r w:rsidRPr="00B04FA8">
              <w:rPr>
                <w:sz w:val="16"/>
                <w:szCs w:val="16"/>
              </w:rPr>
              <w:br/>
              <w:t>рублей</w:t>
            </w:r>
            <w:r w:rsidRPr="00B04FA8">
              <w:rPr>
                <w:sz w:val="16"/>
                <w:szCs w:val="16"/>
              </w:rPr>
              <w:br/>
              <w:t>(гр.4/гр.2)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Рейтинг регионов</w:t>
            </w:r>
          </w:p>
        </w:tc>
      </w:tr>
      <w:tr w:rsidR="00191701" w:rsidRPr="00B04FA8" w:rsidTr="00D77328">
        <w:trPr>
          <w:trHeight w:val="1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color w:val="000000"/>
                <w:sz w:val="16"/>
                <w:szCs w:val="16"/>
              </w:rPr>
            </w:pPr>
            <w:r w:rsidRPr="00B04FA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1" w:rsidRPr="00B04FA8" w:rsidRDefault="00191701" w:rsidP="00191701">
            <w:pPr>
              <w:jc w:val="center"/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12</w:t>
            </w:r>
          </w:p>
        </w:tc>
      </w:tr>
      <w:tr w:rsidR="00191701" w:rsidRPr="00B04FA8" w:rsidTr="00D77328">
        <w:trPr>
          <w:trHeight w:val="2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b/>
                <w:bCs/>
                <w:sz w:val="16"/>
                <w:szCs w:val="16"/>
              </w:rPr>
            </w:pPr>
            <w:r w:rsidRPr="00B04FA8">
              <w:rPr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275,1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19758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170 858 592,33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752 347 532,95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621 078,13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center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8 647,57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center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2 734 814,73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center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38 078,12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3209D6" w:rsidRDefault="00191701" w:rsidP="00191701">
            <w:pPr>
              <w:jc w:val="center"/>
              <w:rPr>
                <w:bCs/>
                <w:sz w:val="18"/>
                <w:szCs w:val="18"/>
              </w:rPr>
            </w:pPr>
            <w:r w:rsidRPr="003209D6">
              <w:rPr>
                <w:bCs/>
                <w:sz w:val="18"/>
                <w:szCs w:val="18"/>
              </w:rPr>
              <w:t>х</w:t>
            </w:r>
          </w:p>
        </w:tc>
      </w:tr>
      <w:tr w:rsidR="00191701" w:rsidRPr="00B04FA8" w:rsidTr="00D7732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14 787,91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41 816,50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924,24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50,13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2 613,53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141,75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7</w:t>
            </w:r>
          </w:p>
        </w:tc>
      </w:tr>
      <w:tr w:rsidR="00191701" w:rsidRPr="00B04FA8" w:rsidTr="00D7732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3 341 100,59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38 310,02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153 261,49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1 563,45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1 757,34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8</w:t>
            </w:r>
          </w:p>
        </w:tc>
      </w:tr>
      <w:tr w:rsidR="00191701" w:rsidRPr="00B04FA8" w:rsidTr="00D7732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 xml:space="preserve"> 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15 581 270,65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649 104 210,84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199 504,11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4 598,96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8 311 193,48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191 589,20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</w:t>
            </w:r>
          </w:p>
        </w:tc>
      </w:tr>
      <w:tr w:rsidR="00191701" w:rsidRPr="00B04FA8" w:rsidTr="00D7732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12 018 072,46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24 595 556,49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336 640,69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4 968,20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688 951,16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10 167,65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</w:t>
            </w:r>
          </w:p>
        </w:tc>
      </w:tr>
      <w:tr w:rsidR="00191701" w:rsidRPr="00B04FA8" w:rsidTr="00D77328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Кемеровская область - Кузбасс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90 461 161,88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54 120 536,20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2 250 277,66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76 467,59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1 346 282,00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45 748,55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</w:t>
            </w:r>
          </w:p>
        </w:tc>
      </w:tr>
      <w:tr w:rsidR="00191701" w:rsidRPr="00B04FA8" w:rsidTr="00D7732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9 815 811,67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5 148 313,72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387 976,75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2 082,27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203 490,66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1 092,13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6</w:t>
            </w:r>
          </w:p>
        </w:tc>
      </w:tr>
      <w:tr w:rsidR="00191701" w:rsidRPr="00B04FA8" w:rsidTr="00D7732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 xml:space="preserve"> Омская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12 121 377,70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14 505 135,19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757 586,11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5 108,04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906 570,95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6 112,57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</w:t>
            </w:r>
          </w:p>
        </w:tc>
      </w:tr>
      <w:tr w:rsidR="00191701" w:rsidRPr="00B04FA8" w:rsidTr="00D7732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rPr>
                <w:b/>
                <w:sz w:val="16"/>
                <w:szCs w:val="16"/>
              </w:rPr>
            </w:pPr>
            <w:r w:rsidRPr="003209D6">
              <w:rPr>
                <w:b/>
                <w:sz w:val="16"/>
                <w:szCs w:val="16"/>
              </w:rPr>
              <w:t>Томская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2759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25 136 330,45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4 793 653,99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710 065,83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center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9 110,67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center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135 413,95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center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right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1 737,46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91701" w:rsidRPr="003209D6" w:rsidRDefault="00191701" w:rsidP="00191701">
            <w:pPr>
              <w:jc w:val="center"/>
              <w:rPr>
                <w:b/>
                <w:sz w:val="18"/>
                <w:szCs w:val="18"/>
              </w:rPr>
            </w:pPr>
            <w:r w:rsidRPr="003209D6">
              <w:rPr>
                <w:b/>
                <w:sz w:val="18"/>
                <w:szCs w:val="18"/>
              </w:rPr>
              <w:t>5</w:t>
            </w:r>
          </w:p>
        </w:tc>
      </w:tr>
      <w:tr w:rsidR="00191701" w:rsidRPr="00B04FA8" w:rsidTr="00D7732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</w:t>
            </w:r>
          </w:p>
        </w:tc>
      </w:tr>
      <w:tr w:rsidR="00191701" w:rsidRPr="00B04FA8" w:rsidTr="00D7732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B04FA8" w:rsidRDefault="00191701" w:rsidP="00191701">
            <w:pPr>
              <w:rPr>
                <w:sz w:val="16"/>
                <w:szCs w:val="16"/>
              </w:rPr>
            </w:pPr>
            <w:r w:rsidRPr="00B04FA8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2 368 679,02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394 779,84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6 089,15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right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01" w:rsidRPr="00CC2462" w:rsidRDefault="00191701" w:rsidP="00191701">
            <w:pPr>
              <w:jc w:val="center"/>
              <w:rPr>
                <w:sz w:val="18"/>
                <w:szCs w:val="18"/>
              </w:rPr>
            </w:pPr>
            <w:r w:rsidRPr="00CC2462">
              <w:rPr>
                <w:sz w:val="18"/>
                <w:szCs w:val="18"/>
              </w:rPr>
              <w:t>9</w:t>
            </w:r>
          </w:p>
        </w:tc>
      </w:tr>
    </w:tbl>
    <w:p w:rsidR="00191701" w:rsidRDefault="00191701" w:rsidP="00191701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eastAsia="en-US"/>
        </w:rPr>
        <w:sectPr w:rsidR="00191701" w:rsidSect="00191701">
          <w:pgSz w:w="16838" w:h="11906" w:orient="landscape"/>
          <w:pgMar w:top="851" w:right="284" w:bottom="993" w:left="567" w:header="709" w:footer="709" w:gutter="0"/>
          <w:cols w:space="708"/>
          <w:docGrid w:linePitch="360"/>
        </w:sectPr>
      </w:pPr>
    </w:p>
    <w:p w:rsidR="00191701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5847">
        <w:rPr>
          <w:b/>
          <w:sz w:val="26"/>
          <w:szCs w:val="26"/>
        </w:rPr>
        <w:lastRenderedPageBreak/>
        <w:t>1.4.</w:t>
      </w:r>
      <w:r>
        <w:rPr>
          <w:sz w:val="26"/>
          <w:szCs w:val="26"/>
        </w:rPr>
        <w:t xml:space="preserve"> </w:t>
      </w:r>
      <w:proofErr w:type="gramStart"/>
      <w:r w:rsidRPr="00854B85">
        <w:rPr>
          <w:sz w:val="26"/>
          <w:szCs w:val="26"/>
        </w:rPr>
        <w:t xml:space="preserve">Отмечаем, что в бюджеты основных лесозаготовительных </w:t>
      </w:r>
      <w:r>
        <w:rPr>
          <w:sz w:val="26"/>
          <w:szCs w:val="26"/>
        </w:rPr>
        <w:t xml:space="preserve">районов, районов с наибольшим движением транспортных средств, перевозящих продукцию лесозаготовителей,  как </w:t>
      </w:r>
      <w:proofErr w:type="spellStart"/>
      <w:r>
        <w:rPr>
          <w:sz w:val="26"/>
          <w:szCs w:val="26"/>
        </w:rPr>
        <w:t>Асиновский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Верхнекетский</w:t>
      </w:r>
      <w:proofErr w:type="spellEnd"/>
      <w:r>
        <w:rPr>
          <w:sz w:val="26"/>
          <w:szCs w:val="26"/>
        </w:rPr>
        <w:t xml:space="preserve"> район, Зырянский район, </w:t>
      </w:r>
      <w:proofErr w:type="spellStart"/>
      <w:r>
        <w:rPr>
          <w:sz w:val="26"/>
          <w:szCs w:val="26"/>
        </w:rPr>
        <w:t>Кожевниковский</w:t>
      </w:r>
      <w:proofErr w:type="spellEnd"/>
      <w:r>
        <w:rPr>
          <w:sz w:val="26"/>
          <w:szCs w:val="26"/>
        </w:rPr>
        <w:t xml:space="preserve"> район, Первомайский район, </w:t>
      </w:r>
      <w:proofErr w:type="spellStart"/>
      <w:r>
        <w:rPr>
          <w:sz w:val="26"/>
          <w:szCs w:val="26"/>
        </w:rPr>
        <w:t>Тегульдетский</w:t>
      </w:r>
      <w:proofErr w:type="spellEnd"/>
      <w:r>
        <w:rPr>
          <w:sz w:val="26"/>
          <w:szCs w:val="26"/>
        </w:rPr>
        <w:t xml:space="preserve"> и Томский районы, плата в </w:t>
      </w:r>
      <w:proofErr w:type="spellStart"/>
      <w:r>
        <w:rPr>
          <w:sz w:val="26"/>
          <w:szCs w:val="26"/>
        </w:rPr>
        <w:t>счет</w:t>
      </w:r>
      <w:proofErr w:type="spellEnd"/>
      <w:r>
        <w:rPr>
          <w:sz w:val="26"/>
          <w:szCs w:val="26"/>
        </w:rPr>
        <w:t xml:space="preserve"> возмещения </w:t>
      </w:r>
      <w:r w:rsidRPr="00E678F6">
        <w:rPr>
          <w:sz w:val="26"/>
          <w:szCs w:val="26"/>
        </w:rPr>
        <w:t>вреда, причиняемого тяжеловесными транспортными средствами при движении по автомобильным дорогам</w:t>
      </w:r>
      <w:r>
        <w:rPr>
          <w:sz w:val="26"/>
          <w:szCs w:val="26"/>
        </w:rPr>
        <w:t xml:space="preserve">, не поступала в 2019 и в 2020 годах в связи с распространением на </w:t>
      </w:r>
      <w:proofErr w:type="spellStart"/>
      <w:r>
        <w:rPr>
          <w:sz w:val="26"/>
          <w:szCs w:val="26"/>
        </w:rPr>
        <w:t>лесоперевозчиков</w:t>
      </w:r>
      <w:proofErr w:type="spellEnd"/>
      <w:r>
        <w:rPr>
          <w:sz w:val="26"/>
          <w:szCs w:val="26"/>
        </w:rPr>
        <w:t xml:space="preserve"> норм</w:t>
      </w:r>
      <w:proofErr w:type="gramEnd"/>
      <w:r>
        <w:rPr>
          <w:sz w:val="26"/>
          <w:szCs w:val="26"/>
        </w:rPr>
        <w:t xml:space="preserve"> о делимости груза. При использовании грузовиков, способных перевозить продукцию лесозаготовителей в </w:t>
      </w:r>
      <w:proofErr w:type="spellStart"/>
      <w:r>
        <w:rPr>
          <w:sz w:val="26"/>
          <w:szCs w:val="26"/>
        </w:rPr>
        <w:t>объемах</w:t>
      </w:r>
      <w:proofErr w:type="spellEnd"/>
      <w:r>
        <w:rPr>
          <w:sz w:val="26"/>
          <w:szCs w:val="26"/>
        </w:rPr>
        <w:t xml:space="preserve"> значительно превышающих </w:t>
      </w:r>
      <w:proofErr w:type="spellStart"/>
      <w:r>
        <w:rPr>
          <w:sz w:val="26"/>
          <w:szCs w:val="26"/>
        </w:rPr>
        <w:t>разрешенные</w:t>
      </w:r>
      <w:proofErr w:type="spellEnd"/>
      <w:r>
        <w:rPr>
          <w:sz w:val="26"/>
          <w:szCs w:val="26"/>
        </w:rPr>
        <w:t xml:space="preserve"> нагрузки на ось, можно предположить  значительное количество случаев нарушений весовых параметров в связи с не проведением выездных весогабаритных контрольных мероприятий ответственными участниками на территориях </w:t>
      </w:r>
      <w:proofErr w:type="spellStart"/>
      <w:r>
        <w:rPr>
          <w:sz w:val="26"/>
          <w:szCs w:val="26"/>
        </w:rPr>
        <w:t>Верхнекетского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Первомайского</w:t>
      </w:r>
      <w:proofErr w:type="gramEnd"/>
      <w:r w:rsidR="00BD6F13">
        <w:rPr>
          <w:sz w:val="26"/>
          <w:szCs w:val="26"/>
        </w:rPr>
        <w:t>, Тегульдетского и т.п. районов.</w:t>
      </w:r>
      <w:r>
        <w:rPr>
          <w:sz w:val="26"/>
          <w:szCs w:val="26"/>
        </w:rPr>
        <w:t xml:space="preserve"> </w:t>
      </w:r>
      <w:r w:rsidR="00BD6F13">
        <w:rPr>
          <w:sz w:val="26"/>
          <w:szCs w:val="26"/>
        </w:rPr>
        <w:t>К</w:t>
      </w:r>
      <w:r>
        <w:rPr>
          <w:sz w:val="26"/>
          <w:szCs w:val="26"/>
        </w:rPr>
        <w:t xml:space="preserve"> примеру: устное  пояснение </w:t>
      </w:r>
      <w:r w:rsidRPr="00EE07D4">
        <w:rPr>
          <w:sz w:val="26"/>
          <w:szCs w:val="26"/>
        </w:rPr>
        <w:t>Заместителя Главы Первомайского района</w:t>
      </w:r>
      <w:r>
        <w:rPr>
          <w:sz w:val="26"/>
          <w:szCs w:val="26"/>
          <w:shd w:val="clear" w:color="auto" w:fill="FFFFFF"/>
        </w:rPr>
        <w:t xml:space="preserve">: при остановке представителями </w:t>
      </w:r>
      <w:r w:rsidRPr="00B94410">
        <w:rPr>
          <w:color w:val="000000"/>
          <w:sz w:val="26"/>
          <w:szCs w:val="26"/>
        </w:rPr>
        <w:t>Управления ГИБДД УМВД России по Томской области</w:t>
      </w:r>
      <w:r w:rsidRPr="005A33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муниципального образования транспортных сре</w:t>
      </w:r>
      <w:proofErr w:type="gramStart"/>
      <w:r>
        <w:rPr>
          <w:color w:val="000000"/>
          <w:sz w:val="26"/>
          <w:szCs w:val="26"/>
        </w:rPr>
        <w:t>дств с в</w:t>
      </w:r>
      <w:proofErr w:type="gramEnd"/>
      <w:r>
        <w:rPr>
          <w:color w:val="000000"/>
          <w:sz w:val="26"/>
          <w:szCs w:val="26"/>
        </w:rPr>
        <w:t xml:space="preserve">идимым превышением </w:t>
      </w:r>
      <w:r w:rsidRPr="00177DD7">
        <w:rPr>
          <w:sz w:val="26"/>
          <w:szCs w:val="26"/>
        </w:rPr>
        <w:t>допустимой массы</w:t>
      </w:r>
      <w:r>
        <w:rPr>
          <w:sz w:val="26"/>
          <w:szCs w:val="26"/>
        </w:rPr>
        <w:t xml:space="preserve"> следует заявление представителя транспортного средства о необходимости доказать, что им допущено превышение, или не  препятствовать его движению.</w:t>
      </w:r>
    </w:p>
    <w:p w:rsidR="00191701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предоставленной 15.03.2021г. за №20/2037 информации УМВД по Томской области в управлении ГИБДД по Томской области отсутствует специализированная техника в районах области для эвакуации крупногабаритных и (или) тяжеловесных транспортных средств</w:t>
      </w:r>
      <w:r w:rsidR="00BD6F1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BD6F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нарушителей, </w:t>
      </w:r>
      <w:r w:rsidR="00BD6F13">
        <w:rPr>
          <w:sz w:val="26"/>
          <w:szCs w:val="26"/>
        </w:rPr>
        <w:t>отсутствуют блокираторы</w:t>
      </w:r>
      <w:r>
        <w:rPr>
          <w:sz w:val="26"/>
          <w:szCs w:val="26"/>
        </w:rPr>
        <w:t xml:space="preserve"> для прекращения движения таких  транспортных средств, что не позволяет контрольно-надзорным органам в полной мере эффективно реализовывать свои полномочия.</w:t>
      </w:r>
      <w:proofErr w:type="gramEnd"/>
    </w:p>
    <w:p w:rsidR="00191701" w:rsidRDefault="00191701" w:rsidP="00191701">
      <w:pPr>
        <w:tabs>
          <w:tab w:val="left" w:pos="142"/>
          <w:tab w:val="left" w:pos="720"/>
        </w:tabs>
        <w:jc w:val="center"/>
        <w:rPr>
          <w:rFonts w:ascii="PT Astra Serif" w:hAnsi="PT Astra Serif"/>
          <w:sz w:val="26"/>
          <w:szCs w:val="26"/>
        </w:rPr>
      </w:pPr>
    </w:p>
    <w:p w:rsidR="00191701" w:rsidRDefault="00191701" w:rsidP="00191701">
      <w:pPr>
        <w:widowControl w:val="0"/>
        <w:autoSpaceDE w:val="0"/>
        <w:autoSpaceDN w:val="0"/>
        <w:adjustRightInd w:val="0"/>
        <w:ind w:firstLine="426"/>
        <w:jc w:val="both"/>
        <w:rPr>
          <w:rFonts w:ascii="PT Astra Serif" w:eastAsiaTheme="minorEastAsia" w:hAnsi="PT Astra Serif"/>
          <w:sz w:val="26"/>
          <w:szCs w:val="26"/>
        </w:rPr>
      </w:pPr>
      <w:r>
        <w:rPr>
          <w:b/>
          <w:sz w:val="26"/>
          <w:szCs w:val="26"/>
        </w:rPr>
        <w:t>2</w:t>
      </w:r>
      <w:r w:rsidRPr="00115312">
        <w:rPr>
          <w:b/>
          <w:sz w:val="26"/>
          <w:szCs w:val="26"/>
        </w:rPr>
        <w:t>.</w:t>
      </w:r>
      <w:r w:rsidRPr="00115312">
        <w:rPr>
          <w:sz w:val="26"/>
          <w:szCs w:val="26"/>
        </w:rPr>
        <w:t xml:space="preserve"> </w:t>
      </w:r>
      <w:r w:rsidRPr="00115312">
        <w:rPr>
          <w:b/>
          <w:sz w:val="26"/>
          <w:szCs w:val="26"/>
        </w:rPr>
        <w:t>Организация порядка администрирования платежей за использование дорог Томской области.</w:t>
      </w:r>
    </w:p>
    <w:p w:rsidR="00191701" w:rsidRDefault="00191701" w:rsidP="00191701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eastAsiaTheme="minorEastAsia" w:hAnsi="PT Astra Serif"/>
          <w:sz w:val="26"/>
          <w:szCs w:val="26"/>
        </w:rPr>
      </w:pPr>
    </w:p>
    <w:p w:rsidR="00191701" w:rsidRPr="00E678F6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F35847"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E678F6">
        <w:rPr>
          <w:sz w:val="26"/>
          <w:szCs w:val="26"/>
        </w:rPr>
        <w:t>В целях определения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Томской области и выдачи специального разрешения на территории Томской области</w:t>
      </w:r>
      <w:r>
        <w:rPr>
          <w:sz w:val="26"/>
          <w:szCs w:val="26"/>
        </w:rPr>
        <w:t>,</w:t>
      </w:r>
      <w:r w:rsidRPr="00E678F6">
        <w:rPr>
          <w:sz w:val="26"/>
          <w:szCs w:val="26"/>
        </w:rPr>
        <w:t xml:space="preserve"> действуют следующие нормативные правовые и распорядительные документы: </w:t>
      </w:r>
    </w:p>
    <w:p w:rsidR="00191701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91701" w:rsidRDefault="00191701" w:rsidP="001917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78F6">
        <w:rPr>
          <w:sz w:val="26"/>
          <w:szCs w:val="26"/>
        </w:rPr>
        <w:t xml:space="preserve">- </w:t>
      </w:r>
      <w:r>
        <w:rPr>
          <w:sz w:val="26"/>
          <w:szCs w:val="26"/>
        </w:rPr>
        <w:t>Постановление Администрации Т</w:t>
      </w:r>
      <w:r w:rsidRPr="00E678F6">
        <w:rPr>
          <w:sz w:val="26"/>
          <w:szCs w:val="26"/>
        </w:rPr>
        <w:t xml:space="preserve">омской области от 15 февраля 2010 г. № 50а </w:t>
      </w:r>
      <w:r>
        <w:rPr>
          <w:sz w:val="26"/>
          <w:szCs w:val="26"/>
        </w:rPr>
        <w:t>«О</w:t>
      </w:r>
      <w:r w:rsidRPr="00E678F6">
        <w:rPr>
          <w:sz w:val="26"/>
          <w:szCs w:val="26"/>
        </w:rPr>
        <w:t xml:space="preserve"> размере вреда, причиняемого тяжеловесными транспортными средствами при движении по автомобильным дорогам регионального </w:t>
      </w:r>
      <w:r>
        <w:rPr>
          <w:sz w:val="26"/>
          <w:szCs w:val="26"/>
        </w:rPr>
        <w:t>или межмуниципального значения Т</w:t>
      </w:r>
      <w:r w:rsidRPr="00E678F6">
        <w:rPr>
          <w:sz w:val="26"/>
          <w:szCs w:val="26"/>
        </w:rPr>
        <w:t>омской области</w:t>
      </w:r>
      <w:r>
        <w:rPr>
          <w:sz w:val="26"/>
          <w:szCs w:val="26"/>
        </w:rPr>
        <w:t>»;</w:t>
      </w:r>
      <w:r w:rsidRPr="00E678F6">
        <w:rPr>
          <w:sz w:val="26"/>
          <w:szCs w:val="26"/>
        </w:rPr>
        <w:t xml:space="preserve"> </w:t>
      </w:r>
    </w:p>
    <w:p w:rsidR="00191701" w:rsidRDefault="00191701" w:rsidP="00191701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191701" w:rsidRDefault="00191701" w:rsidP="001917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- </w:t>
      </w:r>
      <w:r w:rsidRPr="0045014D">
        <w:rPr>
          <w:sz w:val="26"/>
          <w:szCs w:val="26"/>
        </w:rPr>
        <w:t>приказ Департамента</w:t>
      </w:r>
      <w:r w:rsidRPr="00E678F6">
        <w:rPr>
          <w:sz w:val="26"/>
          <w:szCs w:val="26"/>
        </w:rPr>
        <w:t xml:space="preserve"> транспорта, дорожной деятельности и связи Томской области  от 9 июня 2016 г. № 22-од «Об утверждении административного регламента предоставления государственной услуги </w:t>
      </w:r>
      <w:r>
        <w:rPr>
          <w:sz w:val="26"/>
          <w:szCs w:val="26"/>
        </w:rPr>
        <w:t>«В</w:t>
      </w:r>
      <w:r w:rsidRPr="00E678F6">
        <w:rPr>
          <w:sz w:val="26"/>
          <w:szCs w:val="26"/>
        </w:rPr>
        <w:t xml:space="preserve">ыдача специального разрешения на движение по автомобильным дорогам тяжеловесного и (или) крупногабаритного транспортного средства, осуществляющего перевозку тяжеловесных и (или) крупногабаритных грузов, в случае если маршрут, часть маршрута указанного транспортного средства проходят по автомобильным </w:t>
      </w:r>
      <w:r w:rsidRPr="00E678F6">
        <w:rPr>
          <w:sz w:val="26"/>
          <w:szCs w:val="26"/>
        </w:rPr>
        <w:lastRenderedPageBreak/>
        <w:t xml:space="preserve">дорогам регионального или </w:t>
      </w:r>
      <w:r>
        <w:rPr>
          <w:sz w:val="26"/>
          <w:szCs w:val="26"/>
        </w:rPr>
        <w:t>межмуниципального значения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</w:t>
      </w:r>
      <w:r w:rsidRPr="00E678F6">
        <w:rPr>
          <w:sz w:val="26"/>
          <w:szCs w:val="26"/>
        </w:rPr>
        <w:t>омской области,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округов), при условии, что маршрут такого транспортног</w:t>
      </w:r>
      <w:r>
        <w:rPr>
          <w:sz w:val="26"/>
          <w:szCs w:val="26"/>
        </w:rPr>
        <w:t>о средства проходит в границах Т</w:t>
      </w:r>
      <w:r w:rsidRPr="00E678F6">
        <w:rPr>
          <w:sz w:val="26"/>
          <w:szCs w:val="26"/>
        </w:rPr>
        <w:t>омской области и указанный маршрут, часть маршрута не проходят по автомобильным дорогам федерального значения, участкам таких автомобильных дорог».</w:t>
      </w:r>
      <w:r w:rsidRPr="0045014D">
        <w:rPr>
          <w:sz w:val="26"/>
          <w:szCs w:val="26"/>
        </w:rPr>
        <w:t xml:space="preserve"> </w:t>
      </w:r>
      <w:proofErr w:type="gramEnd"/>
    </w:p>
    <w:p w:rsidR="00191701" w:rsidRDefault="00191701" w:rsidP="0019170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191701" w:rsidRDefault="00191701" w:rsidP="0019170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информацией, представленной 25.02.2021г. за №456 ОГКУ «Управление автомобильных дорог Томской области»,  межведомственное взаимодействие с территориальными органами федеральных органов власти</w:t>
      </w:r>
      <w:r w:rsidRPr="00C75AD3">
        <w:rPr>
          <w:rFonts w:ascii="PT Astra Serif" w:hAnsi="PT Astra Serif"/>
          <w:sz w:val="26"/>
          <w:szCs w:val="26"/>
        </w:rPr>
        <w:t xml:space="preserve"> осуществляется в соответствии с требованиями к межведомственному взаимодействию, установленными</w:t>
      </w:r>
      <w:r>
        <w:rPr>
          <w:rFonts w:ascii="PT Astra Serif" w:hAnsi="PT Astra Serif"/>
          <w:sz w:val="26"/>
          <w:szCs w:val="26"/>
        </w:rPr>
        <w:t xml:space="preserve"> Федеральным законом от 27.07.2010 № </w:t>
      </w:r>
      <w:r w:rsidRPr="00C75AD3">
        <w:rPr>
          <w:rFonts w:ascii="PT Astra Serif" w:hAnsi="PT Astra Serif"/>
          <w:sz w:val="26"/>
          <w:szCs w:val="26"/>
        </w:rPr>
        <w:t xml:space="preserve">210-ФЗ </w:t>
      </w:r>
      <w:r>
        <w:rPr>
          <w:rFonts w:ascii="PT Astra Serif" w:hAnsi="PT Astra Serif"/>
          <w:sz w:val="26"/>
          <w:szCs w:val="26"/>
        </w:rPr>
        <w:t>«</w:t>
      </w:r>
      <w:r w:rsidRPr="00C75AD3">
        <w:rPr>
          <w:rFonts w:ascii="PT Astra Serif" w:hAnsi="PT Astra Serif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sz w:val="26"/>
          <w:szCs w:val="26"/>
        </w:rPr>
        <w:t>».</w:t>
      </w:r>
    </w:p>
    <w:p w:rsidR="00191701" w:rsidRDefault="00191701" w:rsidP="00191701">
      <w:pPr>
        <w:autoSpaceDE w:val="0"/>
        <w:autoSpaceDN w:val="0"/>
        <w:adjustRightInd w:val="0"/>
        <w:ind w:firstLine="425"/>
        <w:jc w:val="both"/>
        <w:rPr>
          <w:rFonts w:ascii="PT Astra Serif" w:hAnsi="PT Astra Serif"/>
          <w:sz w:val="26"/>
          <w:szCs w:val="26"/>
        </w:rPr>
      </w:pPr>
    </w:p>
    <w:p w:rsidR="00191701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F35847"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В соответствии с устной информацией, полученной от заместителя Главы </w:t>
      </w:r>
      <w:r w:rsidRPr="0045014D">
        <w:rPr>
          <w:b/>
          <w:sz w:val="26"/>
          <w:szCs w:val="26"/>
        </w:rPr>
        <w:t>Тегульдетского района</w:t>
      </w:r>
      <w:r w:rsidRPr="00ED6192">
        <w:rPr>
          <w:sz w:val="26"/>
          <w:szCs w:val="26"/>
        </w:rPr>
        <w:t>,  решения об установлении платы в возмещение вреда, причиняемого автомобильным дорогам</w:t>
      </w:r>
      <w:r>
        <w:rPr>
          <w:sz w:val="26"/>
          <w:szCs w:val="26"/>
        </w:rPr>
        <w:t xml:space="preserve"> местного значения </w:t>
      </w:r>
      <w:r w:rsidRPr="00ED6192">
        <w:rPr>
          <w:sz w:val="26"/>
          <w:szCs w:val="26"/>
        </w:rPr>
        <w:t xml:space="preserve">транспортными средствами, осуществляющими перевозки тяжеловесных </w:t>
      </w:r>
      <w:r>
        <w:rPr>
          <w:sz w:val="26"/>
          <w:szCs w:val="26"/>
        </w:rPr>
        <w:t>и (или) крупногабаритных грузов в 2019 и в 2020 годах не принимались.</w:t>
      </w:r>
    </w:p>
    <w:p w:rsidR="00191701" w:rsidRPr="002272E9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2272E9">
        <w:rPr>
          <w:sz w:val="26"/>
          <w:szCs w:val="26"/>
        </w:rPr>
        <w:t xml:space="preserve">В соответствии с устной информацией, полученной от </w:t>
      </w:r>
      <w:r w:rsidRPr="002272E9">
        <w:rPr>
          <w:bCs/>
          <w:sz w:val="26"/>
          <w:szCs w:val="26"/>
        </w:rPr>
        <w:t>руководителя Управлени</w:t>
      </w:r>
      <w:r>
        <w:rPr>
          <w:bCs/>
          <w:sz w:val="26"/>
          <w:szCs w:val="26"/>
        </w:rPr>
        <w:t>я</w:t>
      </w:r>
      <w:r w:rsidRPr="002272E9">
        <w:rPr>
          <w:bCs/>
          <w:sz w:val="26"/>
          <w:szCs w:val="26"/>
        </w:rPr>
        <w:t xml:space="preserve"> жизнеобеспечения, муниципального имущества и земельных отношений Администрации </w:t>
      </w:r>
      <w:r w:rsidRPr="0045014D">
        <w:rPr>
          <w:b/>
          <w:bCs/>
          <w:sz w:val="26"/>
          <w:szCs w:val="26"/>
        </w:rPr>
        <w:t>Зырянского района</w:t>
      </w:r>
      <w:r w:rsidRPr="002272E9">
        <w:rPr>
          <w:bCs/>
          <w:sz w:val="26"/>
          <w:szCs w:val="26"/>
        </w:rPr>
        <w:t>,</w:t>
      </w:r>
      <w:r w:rsidRPr="002272E9">
        <w:rPr>
          <w:sz w:val="26"/>
          <w:szCs w:val="26"/>
        </w:rPr>
        <w:t xml:space="preserve"> решения об установлении платы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в 2019 и в 2020 годах не принимались.</w:t>
      </w:r>
    </w:p>
    <w:p w:rsidR="00191701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DB7007">
        <w:rPr>
          <w:sz w:val="26"/>
          <w:szCs w:val="26"/>
        </w:rPr>
        <w:t>В соответствии с информацией, предоставленной</w:t>
      </w:r>
      <w:r>
        <w:rPr>
          <w:sz w:val="26"/>
          <w:szCs w:val="26"/>
        </w:rPr>
        <w:t xml:space="preserve"> в адрес Контрольно-счетной палаты Томской области по электронной почте 19.03.2021г.</w:t>
      </w:r>
      <w:r w:rsidRPr="00DB7007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DB7007">
        <w:rPr>
          <w:sz w:val="26"/>
          <w:szCs w:val="26"/>
        </w:rPr>
        <w:t>лавны</w:t>
      </w:r>
      <w:r>
        <w:rPr>
          <w:sz w:val="26"/>
          <w:szCs w:val="26"/>
        </w:rPr>
        <w:t>м</w:t>
      </w:r>
      <w:r w:rsidRPr="00DB7007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ом</w:t>
      </w:r>
      <w:r w:rsidRPr="00DB7007">
        <w:rPr>
          <w:sz w:val="26"/>
          <w:szCs w:val="26"/>
        </w:rPr>
        <w:t xml:space="preserve"> по градостроительной</w:t>
      </w:r>
      <w:r>
        <w:rPr>
          <w:sz w:val="26"/>
          <w:szCs w:val="26"/>
        </w:rPr>
        <w:t xml:space="preserve"> </w:t>
      </w:r>
      <w:r w:rsidRPr="00DB7007">
        <w:rPr>
          <w:sz w:val="26"/>
          <w:szCs w:val="26"/>
        </w:rPr>
        <w:t>деятельности и дорожному хозяйству</w:t>
      </w:r>
      <w:r w:rsidR="00886480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</w:t>
      </w:r>
      <w:proofErr w:type="spellStart"/>
      <w:r w:rsidRPr="0045014D">
        <w:rPr>
          <w:b/>
          <w:sz w:val="26"/>
          <w:szCs w:val="26"/>
        </w:rPr>
        <w:t>Асиновского</w:t>
      </w:r>
      <w:proofErr w:type="spellEnd"/>
      <w:r w:rsidRPr="0045014D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- к</w:t>
      </w:r>
      <w:r w:rsidRPr="00DB7007">
        <w:rPr>
          <w:sz w:val="26"/>
          <w:szCs w:val="26"/>
        </w:rPr>
        <w:t xml:space="preserve">оличество направленных в администрацию </w:t>
      </w:r>
      <w:proofErr w:type="spellStart"/>
      <w:r w:rsidRPr="001A0804">
        <w:rPr>
          <w:b/>
          <w:sz w:val="26"/>
          <w:szCs w:val="26"/>
        </w:rPr>
        <w:t>Асиновского</w:t>
      </w:r>
      <w:proofErr w:type="spellEnd"/>
      <w:r w:rsidRPr="001A0804">
        <w:rPr>
          <w:b/>
          <w:sz w:val="26"/>
          <w:szCs w:val="26"/>
        </w:rPr>
        <w:t xml:space="preserve"> городского поселения</w:t>
      </w:r>
      <w:r w:rsidRPr="00DB7007">
        <w:rPr>
          <w:sz w:val="26"/>
          <w:szCs w:val="26"/>
        </w:rPr>
        <w:t xml:space="preserve"> запросов на согласование маршрута транспортного средства, осуществляющего перевозки крупногабаритных и (или) тяжеловесных грузов автомобильных дорог от ОГКУ «</w:t>
      </w:r>
      <w:r>
        <w:rPr>
          <w:rFonts w:ascii="PT Astra Serif" w:hAnsi="PT Astra Serif"/>
          <w:sz w:val="26"/>
          <w:szCs w:val="26"/>
        </w:rPr>
        <w:t>Управление автомобильных дорог Томской области</w:t>
      </w:r>
      <w:r w:rsidRPr="00DB7007">
        <w:rPr>
          <w:sz w:val="26"/>
          <w:szCs w:val="26"/>
        </w:rPr>
        <w:t>»</w:t>
      </w:r>
      <w:r>
        <w:rPr>
          <w:sz w:val="26"/>
          <w:szCs w:val="26"/>
        </w:rPr>
        <w:t xml:space="preserve"> составило</w:t>
      </w:r>
      <w:r w:rsidRPr="00DB7007">
        <w:rPr>
          <w:sz w:val="26"/>
          <w:szCs w:val="26"/>
        </w:rPr>
        <w:t>:</w:t>
      </w:r>
      <w:proofErr w:type="gramEnd"/>
    </w:p>
    <w:p w:rsidR="00191701" w:rsidRPr="00DB7007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DB7007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в </w:t>
      </w:r>
      <w:r w:rsidRPr="00DB7007">
        <w:rPr>
          <w:sz w:val="26"/>
          <w:szCs w:val="26"/>
        </w:rPr>
        <w:t>2019 год</w:t>
      </w:r>
      <w:r>
        <w:rPr>
          <w:sz w:val="26"/>
          <w:szCs w:val="26"/>
        </w:rPr>
        <w:t>у</w:t>
      </w:r>
      <w:r w:rsidRPr="00DB7007">
        <w:rPr>
          <w:sz w:val="26"/>
          <w:szCs w:val="26"/>
        </w:rPr>
        <w:t xml:space="preserve"> -18 запросов</w:t>
      </w:r>
      <w:r>
        <w:rPr>
          <w:sz w:val="26"/>
          <w:szCs w:val="26"/>
        </w:rPr>
        <w:t>;</w:t>
      </w:r>
    </w:p>
    <w:p w:rsidR="00191701" w:rsidRPr="00DB7007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Pr="00DB7007">
        <w:rPr>
          <w:sz w:val="26"/>
          <w:szCs w:val="26"/>
        </w:rPr>
        <w:t>2020 год</w:t>
      </w:r>
      <w:r>
        <w:rPr>
          <w:sz w:val="26"/>
          <w:szCs w:val="26"/>
        </w:rPr>
        <w:t xml:space="preserve">у </w:t>
      </w:r>
      <w:r w:rsidRPr="00DB7007">
        <w:rPr>
          <w:sz w:val="26"/>
          <w:szCs w:val="26"/>
        </w:rPr>
        <w:t>- 60 запросов.</w:t>
      </w:r>
    </w:p>
    <w:p w:rsidR="00191701" w:rsidRPr="00975199" w:rsidRDefault="00191701" w:rsidP="0081080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975199">
        <w:rPr>
          <w:b/>
          <w:sz w:val="26"/>
          <w:szCs w:val="26"/>
        </w:rPr>
        <w:t xml:space="preserve">Все маршруты </w:t>
      </w:r>
      <w:proofErr w:type="spellStart"/>
      <w:r>
        <w:rPr>
          <w:b/>
          <w:sz w:val="26"/>
          <w:szCs w:val="26"/>
        </w:rPr>
        <w:t>Асиновским</w:t>
      </w:r>
      <w:proofErr w:type="spellEnd"/>
      <w:r>
        <w:rPr>
          <w:b/>
          <w:sz w:val="26"/>
          <w:szCs w:val="26"/>
        </w:rPr>
        <w:t xml:space="preserve"> городским поселением </w:t>
      </w:r>
      <w:r w:rsidRPr="00975199">
        <w:rPr>
          <w:b/>
          <w:sz w:val="26"/>
          <w:szCs w:val="26"/>
        </w:rPr>
        <w:t xml:space="preserve">согласовывались без </w:t>
      </w:r>
      <w:r>
        <w:rPr>
          <w:b/>
          <w:sz w:val="26"/>
          <w:szCs w:val="26"/>
        </w:rPr>
        <w:t xml:space="preserve">определения размера и </w:t>
      </w:r>
      <w:r w:rsidRPr="00975199">
        <w:rPr>
          <w:b/>
          <w:sz w:val="26"/>
          <w:szCs w:val="26"/>
        </w:rPr>
        <w:t>взимания платы</w:t>
      </w:r>
      <w:r>
        <w:rPr>
          <w:b/>
          <w:sz w:val="26"/>
          <w:szCs w:val="26"/>
        </w:rPr>
        <w:t xml:space="preserve">. </w:t>
      </w:r>
      <w:r w:rsidRPr="001A0804">
        <w:rPr>
          <w:sz w:val="26"/>
          <w:szCs w:val="26"/>
        </w:rPr>
        <w:t xml:space="preserve">При этом пояснено, что муниципалитеты не </w:t>
      </w:r>
      <w:proofErr w:type="gramStart"/>
      <w:r w:rsidRPr="001A0804">
        <w:rPr>
          <w:sz w:val="26"/>
          <w:szCs w:val="26"/>
        </w:rPr>
        <w:t>имеют достаточной квалификации для определения размера вреда и просят</w:t>
      </w:r>
      <w:proofErr w:type="gramEnd"/>
      <w:r w:rsidRPr="001A0804">
        <w:rPr>
          <w:sz w:val="26"/>
          <w:szCs w:val="26"/>
        </w:rPr>
        <w:t xml:space="preserve"> провести соответствующее обучение ответственными специалистами Департамента транспорта, дорожной деятельности и связи Томской области и  </w:t>
      </w:r>
      <w:r w:rsidRPr="001A0804">
        <w:rPr>
          <w:rFonts w:ascii="PT Astra Serif" w:hAnsi="PT Astra Serif"/>
          <w:sz w:val="26"/>
          <w:szCs w:val="26"/>
        </w:rPr>
        <w:t>ОГКУ «Управление автомобильных дорог Томской области»</w:t>
      </w:r>
      <w:r w:rsidRPr="001A0804">
        <w:rPr>
          <w:sz w:val="26"/>
          <w:szCs w:val="26"/>
        </w:rPr>
        <w:t>.</w:t>
      </w:r>
    </w:p>
    <w:p w:rsidR="00191701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B7007">
        <w:rPr>
          <w:sz w:val="26"/>
          <w:szCs w:val="26"/>
        </w:rPr>
        <w:t xml:space="preserve">В сельские поселения </w:t>
      </w:r>
      <w:proofErr w:type="spellStart"/>
      <w:r w:rsidRPr="00DB7007">
        <w:rPr>
          <w:sz w:val="26"/>
          <w:szCs w:val="26"/>
        </w:rPr>
        <w:t>Асиновского</w:t>
      </w:r>
      <w:proofErr w:type="spellEnd"/>
      <w:r w:rsidRPr="00DB7007">
        <w:rPr>
          <w:sz w:val="26"/>
          <w:szCs w:val="26"/>
        </w:rPr>
        <w:t xml:space="preserve"> района запросы на согласование маршрута транспортного средства, осуществляющего перевозки крупногабаритных и (или) тяжеловесных грузов  не поступали.</w:t>
      </w:r>
    </w:p>
    <w:p w:rsidR="00191701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DB7007">
        <w:rPr>
          <w:sz w:val="26"/>
          <w:szCs w:val="26"/>
        </w:rPr>
        <w:t>В соответствии с информацией, предоставленной</w:t>
      </w:r>
      <w:r>
        <w:rPr>
          <w:sz w:val="26"/>
          <w:szCs w:val="26"/>
        </w:rPr>
        <w:t xml:space="preserve"> Департаментом муниципального развития Администрации Томской области</w:t>
      </w:r>
      <w:r w:rsidRPr="00DB700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2272E9">
        <w:rPr>
          <w:sz w:val="26"/>
          <w:szCs w:val="26"/>
        </w:rPr>
        <w:t xml:space="preserve"> период с 2019-2020 гг. </w:t>
      </w:r>
      <w:r>
        <w:rPr>
          <w:sz w:val="26"/>
          <w:szCs w:val="26"/>
        </w:rPr>
        <w:t xml:space="preserve">на территории </w:t>
      </w:r>
      <w:r w:rsidRPr="0045014D">
        <w:rPr>
          <w:b/>
          <w:sz w:val="26"/>
          <w:szCs w:val="26"/>
        </w:rPr>
        <w:t>Первомайского района</w:t>
      </w:r>
      <w:r>
        <w:rPr>
          <w:sz w:val="26"/>
          <w:szCs w:val="26"/>
        </w:rPr>
        <w:t xml:space="preserve"> </w:t>
      </w:r>
      <w:r w:rsidRPr="002272E9">
        <w:rPr>
          <w:sz w:val="26"/>
          <w:szCs w:val="26"/>
        </w:rPr>
        <w:t xml:space="preserve">принимались отдельные нормативные </w:t>
      </w:r>
      <w:r w:rsidRPr="002272E9">
        <w:rPr>
          <w:sz w:val="26"/>
          <w:szCs w:val="26"/>
        </w:rPr>
        <w:lastRenderedPageBreak/>
        <w:t>документы об определении размера вреда, причиняемого при движении по автомобильным дорогам местного значения тяжеловесными транспортными средствами и об утверждении административных регламентов по выдаче специального разрешения на движение по таким дорогам.</w:t>
      </w:r>
      <w:proofErr w:type="gramEnd"/>
    </w:p>
    <w:p w:rsidR="00497CC9" w:rsidRPr="0062569B" w:rsidRDefault="00191701" w:rsidP="00497CC9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62569B">
        <w:rPr>
          <w:sz w:val="26"/>
          <w:szCs w:val="26"/>
        </w:rPr>
        <w:t xml:space="preserve">Таким образом, в отдельных случаях </w:t>
      </w:r>
      <w:r w:rsidR="00497CC9" w:rsidRPr="0062569B">
        <w:rPr>
          <w:sz w:val="26"/>
          <w:szCs w:val="26"/>
        </w:rPr>
        <w:t xml:space="preserve">органы местного самоуправления при получении </w:t>
      </w:r>
      <w:r w:rsidR="00497CC9" w:rsidRPr="0062569B">
        <w:rPr>
          <w:rFonts w:ascii="PT Astra Serif" w:hAnsi="PT Astra Serif"/>
          <w:sz w:val="26"/>
          <w:szCs w:val="26"/>
        </w:rPr>
        <w:t>запроса на согласование маршрута тяжеловесного и (или) крупногабаритного транспортного средства, согласовывают маршрут</w:t>
      </w:r>
      <w:r w:rsidR="009268BD" w:rsidRPr="0062569B">
        <w:rPr>
          <w:rFonts w:ascii="PT Astra Serif" w:hAnsi="PT Astra Serif"/>
          <w:sz w:val="26"/>
          <w:szCs w:val="26"/>
        </w:rPr>
        <w:t>,</w:t>
      </w:r>
      <w:r w:rsidR="00497CC9" w:rsidRPr="0062569B">
        <w:rPr>
          <w:rFonts w:ascii="PT Astra Serif" w:hAnsi="PT Astra Serif"/>
          <w:sz w:val="26"/>
          <w:szCs w:val="26"/>
        </w:rPr>
        <w:t xml:space="preserve"> не осуществляя </w:t>
      </w:r>
      <w:proofErr w:type="spellStart"/>
      <w:r w:rsidR="00497CC9" w:rsidRPr="0062569B">
        <w:rPr>
          <w:rFonts w:ascii="PT Astra Serif" w:hAnsi="PT Astra Serif"/>
          <w:sz w:val="26"/>
          <w:szCs w:val="26"/>
        </w:rPr>
        <w:t>расчет</w:t>
      </w:r>
      <w:proofErr w:type="spellEnd"/>
      <w:r w:rsidR="00497CC9" w:rsidRPr="0062569B">
        <w:rPr>
          <w:rFonts w:ascii="PT Astra Serif" w:hAnsi="PT Astra Serif"/>
          <w:sz w:val="26"/>
          <w:szCs w:val="26"/>
        </w:rPr>
        <w:t xml:space="preserve"> сумм платежей, уплачиваемых в целях возмещения вреда автомобильным дорогам местного значения.</w:t>
      </w:r>
      <w:proofErr w:type="gramEnd"/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62569B">
        <w:rPr>
          <w:rFonts w:ascii="PT Astra Serif" w:hAnsi="PT Astra Serif"/>
          <w:sz w:val="26"/>
          <w:szCs w:val="26"/>
        </w:rPr>
        <w:t>ОГКУ «Управление автомобильных дорог Томской области»</w:t>
      </w:r>
      <w:r w:rsidR="00D03C57" w:rsidRPr="0062569B">
        <w:rPr>
          <w:rFonts w:ascii="PT Astra Serif" w:hAnsi="PT Astra Serif"/>
          <w:sz w:val="26"/>
          <w:szCs w:val="26"/>
        </w:rPr>
        <w:t>,</w:t>
      </w:r>
      <w:r w:rsidRPr="0062569B">
        <w:rPr>
          <w:rFonts w:ascii="PT Astra Serif" w:hAnsi="PT Astra Serif"/>
          <w:sz w:val="26"/>
          <w:szCs w:val="26"/>
        </w:rPr>
        <w:t xml:space="preserve"> </w:t>
      </w:r>
      <w:r w:rsidR="00D03C57" w:rsidRPr="0062569B">
        <w:rPr>
          <w:rFonts w:ascii="PT Astra Serif" w:hAnsi="PT Astra Serif"/>
          <w:sz w:val="26"/>
          <w:szCs w:val="26"/>
        </w:rPr>
        <w:t>получая</w:t>
      </w:r>
      <w:r w:rsidRPr="0062569B">
        <w:rPr>
          <w:rFonts w:ascii="PT Astra Serif" w:hAnsi="PT Astra Serif"/>
          <w:sz w:val="26"/>
          <w:szCs w:val="26"/>
        </w:rPr>
        <w:t xml:space="preserve"> </w:t>
      </w:r>
      <w:r w:rsidR="00D03C57" w:rsidRPr="0062569B">
        <w:rPr>
          <w:rFonts w:ascii="PT Astra Serif" w:hAnsi="PT Astra Serif"/>
          <w:sz w:val="26"/>
          <w:szCs w:val="26"/>
        </w:rPr>
        <w:t xml:space="preserve">такие </w:t>
      </w:r>
      <w:r w:rsidRPr="0062569B">
        <w:rPr>
          <w:rFonts w:ascii="PT Astra Serif" w:hAnsi="PT Astra Serif"/>
          <w:sz w:val="26"/>
          <w:szCs w:val="26"/>
        </w:rPr>
        <w:t>согласовани</w:t>
      </w:r>
      <w:r w:rsidR="00D03C57" w:rsidRPr="0062569B">
        <w:rPr>
          <w:rFonts w:ascii="PT Astra Serif" w:hAnsi="PT Astra Serif"/>
          <w:sz w:val="26"/>
          <w:szCs w:val="26"/>
        </w:rPr>
        <w:t>я</w:t>
      </w:r>
      <w:r w:rsidR="004D36ED" w:rsidRPr="0062569B">
        <w:rPr>
          <w:rFonts w:ascii="PT Astra Serif" w:hAnsi="PT Astra Serif"/>
          <w:sz w:val="26"/>
          <w:szCs w:val="26"/>
        </w:rPr>
        <w:t xml:space="preserve"> маршрутов</w:t>
      </w:r>
      <w:r w:rsidR="00D03C57" w:rsidRPr="0062569B">
        <w:rPr>
          <w:rFonts w:ascii="PT Astra Serif" w:hAnsi="PT Astra Serif"/>
          <w:sz w:val="26"/>
          <w:szCs w:val="26"/>
        </w:rPr>
        <w:t xml:space="preserve"> </w:t>
      </w:r>
      <w:r w:rsidR="004D36ED" w:rsidRPr="0062569B">
        <w:rPr>
          <w:rFonts w:ascii="PT Astra Serif" w:hAnsi="PT Astra Serif"/>
          <w:sz w:val="26"/>
          <w:szCs w:val="26"/>
        </w:rPr>
        <w:t xml:space="preserve">от </w:t>
      </w:r>
      <w:r w:rsidR="00D03C57" w:rsidRPr="0062569B">
        <w:rPr>
          <w:rFonts w:ascii="PT Astra Serif" w:hAnsi="PT Astra Serif"/>
          <w:sz w:val="26"/>
          <w:szCs w:val="26"/>
        </w:rPr>
        <w:t>муниципалитет</w:t>
      </w:r>
      <w:r w:rsidR="004D36ED" w:rsidRPr="0062569B">
        <w:rPr>
          <w:rFonts w:ascii="PT Astra Serif" w:hAnsi="PT Astra Serif"/>
          <w:sz w:val="26"/>
          <w:szCs w:val="26"/>
        </w:rPr>
        <w:t xml:space="preserve">ов, </w:t>
      </w:r>
      <w:r w:rsidRPr="0062569B">
        <w:rPr>
          <w:sz w:val="26"/>
          <w:szCs w:val="26"/>
        </w:rPr>
        <w:t>осуществляло</w:t>
      </w:r>
      <w:r w:rsidR="00D03C57" w:rsidRPr="0062569B">
        <w:rPr>
          <w:rFonts w:ascii="PT Astra Serif" w:hAnsi="PT Astra Serif"/>
          <w:sz w:val="26"/>
          <w:szCs w:val="26"/>
        </w:rPr>
        <w:t xml:space="preserve"> выдачу специальных разрешений для движения по этим маршрутам</w:t>
      </w:r>
      <w:r w:rsidRPr="0062569B">
        <w:rPr>
          <w:sz w:val="26"/>
          <w:szCs w:val="26"/>
        </w:rPr>
        <w:t xml:space="preserve">  </w:t>
      </w:r>
      <w:r w:rsidR="00D03C57" w:rsidRPr="0062569B">
        <w:rPr>
          <w:sz w:val="26"/>
          <w:szCs w:val="26"/>
        </w:rPr>
        <w:t>вне зависимости от</w:t>
      </w:r>
      <w:r w:rsidR="00D03C57" w:rsidRPr="0062569B">
        <w:rPr>
          <w:b/>
          <w:sz w:val="26"/>
          <w:szCs w:val="26"/>
        </w:rPr>
        <w:t xml:space="preserve"> предоставления или не предоставления</w:t>
      </w:r>
      <w:r w:rsidRPr="0062569B">
        <w:rPr>
          <w:b/>
          <w:sz w:val="26"/>
          <w:szCs w:val="26"/>
        </w:rPr>
        <w:t xml:space="preserve"> </w:t>
      </w:r>
      <w:proofErr w:type="spellStart"/>
      <w:r w:rsidRPr="0062569B">
        <w:rPr>
          <w:b/>
          <w:sz w:val="26"/>
          <w:szCs w:val="26"/>
        </w:rPr>
        <w:t>расчет</w:t>
      </w:r>
      <w:r w:rsidR="00D03C57" w:rsidRPr="0062569B">
        <w:rPr>
          <w:b/>
          <w:sz w:val="26"/>
          <w:szCs w:val="26"/>
        </w:rPr>
        <w:t>а</w:t>
      </w:r>
      <w:proofErr w:type="spellEnd"/>
      <w:r w:rsidR="004D36ED" w:rsidRPr="0062569B">
        <w:rPr>
          <w:b/>
          <w:sz w:val="26"/>
          <w:szCs w:val="26"/>
        </w:rPr>
        <w:t xml:space="preserve"> органами местного </w:t>
      </w:r>
      <w:r w:rsidR="009268BD" w:rsidRPr="0062569B">
        <w:rPr>
          <w:b/>
          <w:sz w:val="26"/>
          <w:szCs w:val="26"/>
        </w:rPr>
        <w:t>с</w:t>
      </w:r>
      <w:r w:rsidR="004D36ED" w:rsidRPr="0062569B">
        <w:rPr>
          <w:b/>
          <w:sz w:val="26"/>
          <w:szCs w:val="26"/>
        </w:rPr>
        <w:t>амоуправления</w:t>
      </w:r>
      <w:r w:rsidR="00D03C57" w:rsidRPr="0062569B">
        <w:rPr>
          <w:b/>
          <w:sz w:val="26"/>
          <w:szCs w:val="26"/>
        </w:rPr>
        <w:t>,</w:t>
      </w:r>
      <w:r w:rsidRPr="0062569B">
        <w:rPr>
          <w:b/>
          <w:sz w:val="26"/>
          <w:szCs w:val="26"/>
        </w:rPr>
        <w:t xml:space="preserve"> </w:t>
      </w:r>
      <w:r w:rsidR="00F62C88" w:rsidRPr="0062569B">
        <w:rPr>
          <w:sz w:val="26"/>
          <w:szCs w:val="26"/>
        </w:rPr>
        <w:t>полагая, что</w:t>
      </w:r>
      <w:r w:rsidR="00D03C57" w:rsidRPr="0062569B">
        <w:rPr>
          <w:sz w:val="26"/>
          <w:szCs w:val="26"/>
        </w:rPr>
        <w:t xml:space="preserve"> его</w:t>
      </w:r>
      <w:r w:rsidRPr="0062569B">
        <w:rPr>
          <w:sz w:val="26"/>
          <w:szCs w:val="26"/>
        </w:rPr>
        <w:t xml:space="preserve"> отсутствие</w:t>
      </w:r>
      <w:r w:rsidR="00B56FCD" w:rsidRPr="0062569B">
        <w:rPr>
          <w:sz w:val="26"/>
          <w:szCs w:val="26"/>
        </w:rPr>
        <w:t>,</w:t>
      </w:r>
      <w:r w:rsidRPr="0062569B">
        <w:rPr>
          <w:sz w:val="26"/>
          <w:szCs w:val="26"/>
        </w:rPr>
        <w:t xml:space="preserve"> в соответствии с действующими нормативным регулированием</w:t>
      </w:r>
      <w:r w:rsidR="00B56FCD" w:rsidRPr="0062569B">
        <w:rPr>
          <w:sz w:val="26"/>
          <w:szCs w:val="26"/>
        </w:rPr>
        <w:t>,</w:t>
      </w:r>
      <w:r w:rsidRPr="0062569B">
        <w:rPr>
          <w:sz w:val="26"/>
          <w:szCs w:val="26"/>
        </w:rPr>
        <w:t xml:space="preserve"> не является основанием в отказе в выдаче специального разрешения.</w:t>
      </w:r>
      <w:proofErr w:type="gramEnd"/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  <w:shd w:val="clear" w:color="auto" w:fill="FFFFFF"/>
        </w:rPr>
      </w:pPr>
      <w:r w:rsidRPr="0062569B">
        <w:rPr>
          <w:b/>
          <w:sz w:val="26"/>
          <w:szCs w:val="26"/>
        </w:rPr>
        <w:t>2.3.</w:t>
      </w:r>
      <w:r w:rsidRPr="0062569B">
        <w:rPr>
          <w:sz w:val="26"/>
          <w:szCs w:val="26"/>
        </w:rPr>
        <w:t xml:space="preserve"> </w:t>
      </w:r>
      <w:proofErr w:type="gramStart"/>
      <w:r w:rsidR="009F521A" w:rsidRPr="0062569B">
        <w:rPr>
          <w:sz w:val="26"/>
          <w:szCs w:val="26"/>
        </w:rPr>
        <w:t>По устным заявлениям З</w:t>
      </w:r>
      <w:r w:rsidRPr="0062569B">
        <w:rPr>
          <w:sz w:val="26"/>
          <w:szCs w:val="26"/>
        </w:rPr>
        <w:t>аместител</w:t>
      </w:r>
      <w:r w:rsidR="00A5501A" w:rsidRPr="0062569B">
        <w:rPr>
          <w:sz w:val="26"/>
          <w:szCs w:val="26"/>
        </w:rPr>
        <w:t>ей</w:t>
      </w:r>
      <w:r w:rsidRPr="0062569B">
        <w:rPr>
          <w:sz w:val="26"/>
          <w:szCs w:val="26"/>
        </w:rPr>
        <w:t xml:space="preserve"> Глав Тегульдетского</w:t>
      </w:r>
      <w:r w:rsidRPr="0062569B">
        <w:rPr>
          <w:rFonts w:ascii="PT Astra Serif" w:hAnsi="PT Astra Serif"/>
          <w:sz w:val="28"/>
          <w:szCs w:val="28"/>
        </w:rPr>
        <w:t xml:space="preserve"> </w:t>
      </w:r>
      <w:r w:rsidRPr="0062569B">
        <w:rPr>
          <w:sz w:val="26"/>
          <w:szCs w:val="26"/>
        </w:rPr>
        <w:t>и Первомайского район</w:t>
      </w:r>
      <w:r w:rsidR="00A5501A" w:rsidRPr="0062569B">
        <w:rPr>
          <w:sz w:val="26"/>
          <w:szCs w:val="26"/>
        </w:rPr>
        <w:t>ов</w:t>
      </w:r>
      <w:r w:rsidRPr="0062569B">
        <w:rPr>
          <w:sz w:val="26"/>
          <w:szCs w:val="26"/>
        </w:rPr>
        <w:t xml:space="preserve"> </w:t>
      </w:r>
      <w:r w:rsidRPr="0062569B">
        <w:rPr>
          <w:sz w:val="26"/>
          <w:szCs w:val="26"/>
          <w:shd w:val="clear" w:color="auto" w:fill="FFFFFF"/>
        </w:rPr>
        <w:t>в 2019 и в 2020 годах информации об организации на территориях этих районов (где активно дороги областного  и местного значений ис</w:t>
      </w:r>
      <w:r w:rsidR="007017F1" w:rsidRPr="0062569B">
        <w:rPr>
          <w:sz w:val="26"/>
          <w:szCs w:val="26"/>
          <w:shd w:val="clear" w:color="auto" w:fill="FFFFFF"/>
        </w:rPr>
        <w:t xml:space="preserve">пользуются лесозаготовителями) </w:t>
      </w:r>
      <w:r w:rsidRPr="0062569B">
        <w:rPr>
          <w:sz w:val="26"/>
          <w:szCs w:val="26"/>
          <w:shd w:val="clear" w:color="auto" w:fill="FFFFFF"/>
        </w:rPr>
        <w:t>деятельности передвижных постов весогабаритного контроля за проезд по дорогам без соответствующих разрешений или с превышением  обозначенных в разрешениях весовых значений не имеется, с соответствующими службами муниципалитетов подобные мероприятия не</w:t>
      </w:r>
      <w:proofErr w:type="gramEnd"/>
      <w:r w:rsidRPr="0062569B">
        <w:rPr>
          <w:sz w:val="26"/>
          <w:szCs w:val="26"/>
          <w:shd w:val="clear" w:color="auto" w:fill="FFFFFF"/>
        </w:rPr>
        <w:t xml:space="preserve"> согласовывались. </w:t>
      </w:r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  <w:shd w:val="clear" w:color="auto" w:fill="FFFFFF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62569B">
        <w:rPr>
          <w:b/>
          <w:sz w:val="26"/>
          <w:szCs w:val="26"/>
          <w:shd w:val="clear" w:color="auto" w:fill="FFFFFF"/>
        </w:rPr>
        <w:t>2.4.</w:t>
      </w:r>
      <w:r w:rsidRPr="0062569B">
        <w:rPr>
          <w:sz w:val="26"/>
          <w:szCs w:val="26"/>
          <w:shd w:val="clear" w:color="auto" w:fill="FFFFFF"/>
        </w:rPr>
        <w:t xml:space="preserve"> По информации</w:t>
      </w:r>
      <w:r w:rsidR="00CD2C9F" w:rsidRPr="0062569B">
        <w:rPr>
          <w:sz w:val="26"/>
          <w:szCs w:val="26"/>
          <w:shd w:val="clear" w:color="auto" w:fill="FFFFFF"/>
        </w:rPr>
        <w:t>,</w:t>
      </w:r>
      <w:r w:rsidRPr="0062569B">
        <w:rPr>
          <w:sz w:val="26"/>
          <w:szCs w:val="26"/>
          <w:shd w:val="clear" w:color="auto" w:fill="FFFFFF"/>
        </w:rPr>
        <w:t xml:space="preserve"> предоставленной </w:t>
      </w:r>
      <w:r w:rsidRPr="0062569B">
        <w:rPr>
          <w:sz w:val="26"/>
          <w:szCs w:val="26"/>
        </w:rPr>
        <w:t>Департаментом транспорта, дорожной деятельности и связи Томской области</w:t>
      </w:r>
      <w:r w:rsidR="00CD2C9F" w:rsidRPr="0062569B">
        <w:rPr>
          <w:sz w:val="26"/>
          <w:szCs w:val="26"/>
        </w:rPr>
        <w:t>,</w:t>
      </w:r>
      <w:r w:rsidRPr="0062569B">
        <w:rPr>
          <w:sz w:val="26"/>
          <w:szCs w:val="26"/>
        </w:rPr>
        <w:t xml:space="preserve"> </w:t>
      </w:r>
      <w:proofErr w:type="spellStart"/>
      <w:r w:rsidRPr="0062569B">
        <w:rPr>
          <w:sz w:val="26"/>
          <w:szCs w:val="26"/>
        </w:rPr>
        <w:t>протяженность</w:t>
      </w:r>
      <w:proofErr w:type="spellEnd"/>
      <w:r w:rsidRPr="0062569B">
        <w:rPr>
          <w:sz w:val="26"/>
          <w:szCs w:val="26"/>
        </w:rPr>
        <w:t xml:space="preserve"> автомобильных дорог общего пользования регионального </w:t>
      </w:r>
      <w:r w:rsidR="007F5AA0" w:rsidRPr="0062569B">
        <w:rPr>
          <w:sz w:val="26"/>
          <w:szCs w:val="26"/>
        </w:rPr>
        <w:t xml:space="preserve">и </w:t>
      </w:r>
      <w:r w:rsidRPr="0062569B">
        <w:rPr>
          <w:sz w:val="26"/>
          <w:szCs w:val="26"/>
        </w:rPr>
        <w:t>межмуниципального значения на территории Томской области по состоянию на 01.01.2021 г. составляет 4122,263 км</w:t>
      </w:r>
      <w:proofErr w:type="gramStart"/>
      <w:r w:rsidRPr="0062569B">
        <w:rPr>
          <w:sz w:val="26"/>
          <w:szCs w:val="26"/>
        </w:rPr>
        <w:t xml:space="preserve">., </w:t>
      </w:r>
      <w:proofErr w:type="spellStart"/>
      <w:proofErr w:type="gramEnd"/>
      <w:r w:rsidRPr="0062569B">
        <w:rPr>
          <w:sz w:val="26"/>
          <w:szCs w:val="26"/>
        </w:rPr>
        <w:t>протяженность</w:t>
      </w:r>
      <w:proofErr w:type="spellEnd"/>
      <w:r w:rsidRPr="0062569B">
        <w:rPr>
          <w:sz w:val="26"/>
          <w:szCs w:val="26"/>
        </w:rPr>
        <w:t xml:space="preserve"> автомобильных дорог общего пользования местного значения -  6948,6 км. 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62569B">
        <w:rPr>
          <w:rFonts w:ascii="PT Astra Serif" w:hAnsi="PT Astra Serif"/>
          <w:sz w:val="26"/>
          <w:szCs w:val="26"/>
        </w:rPr>
        <w:t>ОГКУ «Управление автомобильных дорог Томской области» в 2020 году выдано 1546 специальных разрешений</w:t>
      </w:r>
      <w:r w:rsidRPr="0062569B">
        <w:t xml:space="preserve"> </w:t>
      </w:r>
      <w:r w:rsidRPr="0062569B">
        <w:rPr>
          <w:rFonts w:ascii="PT Astra Serif" w:hAnsi="PT Astra Serif"/>
          <w:sz w:val="26"/>
          <w:szCs w:val="26"/>
        </w:rPr>
        <w:t xml:space="preserve">на движение по автомобильным дорогам общего пользования регионального или межмуниципального значения Томской области тяжеловесного и (или) крупногабаритного транспортного средства,  проведено 1081 согласование с муниципальными органами власти маршрута транспортного средства (48 из которых содержали </w:t>
      </w:r>
      <w:proofErr w:type="spellStart"/>
      <w:r w:rsidRPr="0062569B">
        <w:rPr>
          <w:rFonts w:ascii="PT Astra Serif" w:hAnsi="PT Astra Serif"/>
          <w:sz w:val="26"/>
          <w:szCs w:val="26"/>
        </w:rPr>
        <w:t>расчет</w:t>
      </w:r>
      <w:proofErr w:type="spellEnd"/>
      <w:r w:rsidRPr="0062569B">
        <w:rPr>
          <w:rFonts w:ascii="PT Astra Serif" w:hAnsi="PT Astra Serif"/>
          <w:sz w:val="26"/>
          <w:szCs w:val="26"/>
        </w:rPr>
        <w:t xml:space="preserve"> компенсации вреда). Сумма платы в </w:t>
      </w:r>
      <w:proofErr w:type="spellStart"/>
      <w:r w:rsidRPr="0062569B">
        <w:rPr>
          <w:rFonts w:ascii="PT Astra Serif" w:hAnsi="PT Astra Serif"/>
          <w:sz w:val="26"/>
          <w:szCs w:val="26"/>
        </w:rPr>
        <w:t>счет</w:t>
      </w:r>
      <w:proofErr w:type="spellEnd"/>
      <w:r w:rsidRPr="0062569B">
        <w:rPr>
          <w:rFonts w:ascii="PT Astra Serif" w:hAnsi="PT Astra Serif"/>
          <w:sz w:val="26"/>
          <w:szCs w:val="26"/>
        </w:rPr>
        <w:t xml:space="preserve"> возмещения вреда, поступившая в областной бюджет 2682</w:t>
      </w:r>
      <w:r w:rsidR="00CD2C9F" w:rsidRPr="0062569B">
        <w:rPr>
          <w:rFonts w:ascii="PT Astra Serif" w:hAnsi="PT Astra Serif"/>
          <w:sz w:val="26"/>
          <w:szCs w:val="26"/>
        </w:rPr>
        <w:t xml:space="preserve">8,0 тыс. </w:t>
      </w:r>
      <w:r w:rsidRPr="0062569B">
        <w:rPr>
          <w:rFonts w:ascii="PT Astra Serif" w:hAnsi="PT Astra Serif"/>
          <w:sz w:val="26"/>
          <w:szCs w:val="26"/>
        </w:rPr>
        <w:t xml:space="preserve">руб.  В местные бюджеты по 48 согласованиям муниципалитетов, представивших </w:t>
      </w:r>
      <w:proofErr w:type="spellStart"/>
      <w:r w:rsidRPr="0062569B">
        <w:rPr>
          <w:rFonts w:ascii="PT Astra Serif" w:hAnsi="PT Astra Serif"/>
          <w:sz w:val="26"/>
          <w:szCs w:val="26"/>
        </w:rPr>
        <w:t>расчеты</w:t>
      </w:r>
      <w:proofErr w:type="spellEnd"/>
      <w:r w:rsidRPr="0062569B">
        <w:rPr>
          <w:rFonts w:ascii="PT Astra Serif" w:hAnsi="PT Astra Serif"/>
          <w:sz w:val="26"/>
          <w:szCs w:val="26"/>
        </w:rPr>
        <w:t xml:space="preserve"> с указанием суммы вреда,  начислено 394</w:t>
      </w:r>
      <w:r w:rsidR="00CD2C9F" w:rsidRPr="0062569B">
        <w:rPr>
          <w:rFonts w:ascii="PT Astra Serif" w:hAnsi="PT Astra Serif"/>
          <w:sz w:val="26"/>
          <w:szCs w:val="26"/>
        </w:rPr>
        <w:t>,9 тыс. руб.</w:t>
      </w:r>
      <w:r w:rsidRPr="0062569B">
        <w:rPr>
          <w:rFonts w:ascii="PT Astra Serif" w:hAnsi="PT Astra Serif"/>
          <w:sz w:val="26"/>
          <w:szCs w:val="26"/>
        </w:rPr>
        <w:t xml:space="preserve"> руб.  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62569B">
        <w:rPr>
          <w:sz w:val="26"/>
          <w:szCs w:val="26"/>
        </w:rPr>
        <w:t xml:space="preserve">Таким образом, при надлежащих </w:t>
      </w:r>
      <w:proofErr w:type="spellStart"/>
      <w:r w:rsidRPr="0062569B">
        <w:rPr>
          <w:sz w:val="26"/>
          <w:szCs w:val="26"/>
        </w:rPr>
        <w:t>расчетах</w:t>
      </w:r>
      <w:proofErr w:type="spellEnd"/>
      <w:r w:rsidRPr="0062569B">
        <w:rPr>
          <w:sz w:val="26"/>
          <w:szCs w:val="26"/>
        </w:rPr>
        <w:t xml:space="preserve"> муниципалитетами вреда дорогам местного значения, при условном соотношении количеств</w:t>
      </w:r>
      <w:r w:rsidR="00CD2C9F" w:rsidRPr="0062569B">
        <w:rPr>
          <w:sz w:val="26"/>
          <w:szCs w:val="26"/>
        </w:rPr>
        <w:t>а</w:t>
      </w:r>
      <w:r w:rsidRPr="0062569B">
        <w:rPr>
          <w:sz w:val="26"/>
          <w:szCs w:val="26"/>
        </w:rPr>
        <w:t xml:space="preserve"> выданных  </w:t>
      </w:r>
      <w:r w:rsidRPr="0062569B">
        <w:rPr>
          <w:rFonts w:ascii="PT Astra Serif" w:hAnsi="PT Astra Serif"/>
          <w:sz w:val="26"/>
          <w:szCs w:val="26"/>
        </w:rPr>
        <w:t xml:space="preserve">ОГКУ «Управление автомобильных дорог Томской области» </w:t>
      </w:r>
      <w:r w:rsidR="00A03065" w:rsidRPr="0062569B">
        <w:rPr>
          <w:rFonts w:ascii="PT Astra Serif" w:hAnsi="PT Astra Serif"/>
          <w:sz w:val="26"/>
          <w:szCs w:val="26"/>
        </w:rPr>
        <w:t xml:space="preserve">1546 </w:t>
      </w:r>
      <w:r w:rsidRPr="0062569B">
        <w:rPr>
          <w:rFonts w:ascii="PT Astra Serif" w:hAnsi="PT Astra Serif"/>
          <w:sz w:val="26"/>
          <w:szCs w:val="26"/>
        </w:rPr>
        <w:t>разрешений  и согласованных с местными органами власти 1081 разрешений, размер сумм вреда, зачисляемых в местные бюджеты только в 2020 году,  мог бы составить порядка 18,37 млн. руб. ((1081/1546)*26,828 млн. руб. минус 0,39 млн. руб.), а при</w:t>
      </w:r>
      <w:proofErr w:type="gramEnd"/>
      <w:r w:rsidRPr="0062569B">
        <w:rPr>
          <w:rFonts w:ascii="PT Astra Serif" w:hAnsi="PT Astra Serif"/>
          <w:sz w:val="26"/>
          <w:szCs w:val="26"/>
        </w:rPr>
        <w:t xml:space="preserve"> условном </w:t>
      </w:r>
      <w:proofErr w:type="gramStart"/>
      <w:r w:rsidRPr="0062569B">
        <w:rPr>
          <w:rFonts w:ascii="PT Astra Serif" w:hAnsi="PT Astra Serif"/>
          <w:sz w:val="26"/>
          <w:szCs w:val="26"/>
        </w:rPr>
        <w:lastRenderedPageBreak/>
        <w:t>сопоставлении</w:t>
      </w:r>
      <w:proofErr w:type="gramEnd"/>
      <w:r w:rsidRPr="0062569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2569B">
        <w:rPr>
          <w:rFonts w:ascii="PT Astra Serif" w:hAnsi="PT Astra Serif"/>
          <w:sz w:val="26"/>
          <w:szCs w:val="26"/>
        </w:rPr>
        <w:t>протяженностей</w:t>
      </w:r>
      <w:proofErr w:type="spellEnd"/>
      <w:r w:rsidRPr="0062569B">
        <w:rPr>
          <w:rFonts w:ascii="PT Astra Serif" w:hAnsi="PT Astra Serif"/>
          <w:sz w:val="26"/>
          <w:szCs w:val="26"/>
        </w:rPr>
        <w:t xml:space="preserve"> автомобильных дорог </w:t>
      </w:r>
      <w:r w:rsidRPr="0062569B">
        <w:rPr>
          <w:rFonts w:ascii="PT Astra Serif" w:hAnsi="PT Astra Serif"/>
          <w:b/>
          <w:sz w:val="26"/>
          <w:szCs w:val="26"/>
        </w:rPr>
        <w:t>– 44,83 млн. руб. ((6948,6/4122,263)*26,828 млн. руб. минус 0,39 млн. руб.).</w:t>
      </w:r>
    </w:p>
    <w:p w:rsidR="00D14474" w:rsidRPr="0062569B" w:rsidRDefault="00CD3BD1" w:rsidP="008108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62569B">
        <w:rPr>
          <w:rFonts w:ascii="PT Astra Serif" w:hAnsi="PT Astra Serif"/>
          <w:sz w:val="26"/>
          <w:szCs w:val="26"/>
        </w:rPr>
        <w:t>Следует отметить, что по оценке специалистов ОГКУ «Управление автомобильных дорог Томской области»</w:t>
      </w:r>
      <w:r w:rsidR="00B90D90" w:rsidRPr="0062569B">
        <w:rPr>
          <w:rFonts w:ascii="PT Astra Serif" w:hAnsi="PT Astra Serif"/>
          <w:sz w:val="26"/>
          <w:szCs w:val="26"/>
        </w:rPr>
        <w:t>,</w:t>
      </w:r>
      <w:r w:rsidRPr="0062569B">
        <w:rPr>
          <w:rFonts w:ascii="PT Astra Serif" w:hAnsi="PT Astra Serif"/>
          <w:sz w:val="26"/>
          <w:szCs w:val="26"/>
        </w:rPr>
        <w:t xml:space="preserve"> объем дорог, </w:t>
      </w:r>
      <w:r w:rsidR="00D14474" w:rsidRPr="0062569B">
        <w:rPr>
          <w:rFonts w:ascii="PT Astra Serif" w:hAnsi="PT Astra Serif"/>
          <w:sz w:val="26"/>
          <w:szCs w:val="26"/>
        </w:rPr>
        <w:t>на которые не оформлены права в муниципальную</w:t>
      </w:r>
      <w:r w:rsidRPr="0062569B">
        <w:rPr>
          <w:rFonts w:ascii="PT Astra Serif" w:hAnsi="PT Astra Serif"/>
          <w:sz w:val="26"/>
          <w:szCs w:val="26"/>
        </w:rPr>
        <w:t xml:space="preserve"> собственность на территории Томской области, </w:t>
      </w:r>
      <w:r w:rsidR="00534D8E" w:rsidRPr="0062569B">
        <w:rPr>
          <w:rFonts w:ascii="PT Astra Serif" w:hAnsi="PT Astra Serif"/>
          <w:sz w:val="26"/>
          <w:szCs w:val="26"/>
        </w:rPr>
        <w:t>с</w:t>
      </w:r>
      <w:r w:rsidR="00D14474" w:rsidRPr="0062569B">
        <w:rPr>
          <w:rFonts w:ascii="PT Astra Serif" w:hAnsi="PT Astra Serif"/>
          <w:sz w:val="26"/>
          <w:szCs w:val="26"/>
        </w:rPr>
        <w:t>ост</w:t>
      </w:r>
      <w:r w:rsidR="00534D8E" w:rsidRPr="0062569B">
        <w:rPr>
          <w:rFonts w:ascii="PT Astra Serif" w:hAnsi="PT Astra Serif"/>
          <w:sz w:val="26"/>
          <w:szCs w:val="26"/>
        </w:rPr>
        <w:t>а</w:t>
      </w:r>
      <w:r w:rsidR="00D14474" w:rsidRPr="0062569B">
        <w:rPr>
          <w:rFonts w:ascii="PT Astra Serif" w:hAnsi="PT Astra Serif"/>
          <w:sz w:val="26"/>
          <w:szCs w:val="26"/>
        </w:rPr>
        <w:t>вляет 20-25% от общего количества дорог</w:t>
      </w:r>
      <w:r w:rsidRPr="0062569B">
        <w:rPr>
          <w:rFonts w:ascii="PT Astra Serif" w:hAnsi="PT Astra Serif"/>
          <w:sz w:val="26"/>
          <w:szCs w:val="26"/>
        </w:rPr>
        <w:t>. Порядок оформления в собственность предполагает осуществление кадастровых мероприятий, где стоимость 1 км в среднем оценивается в  сумм</w:t>
      </w:r>
      <w:r w:rsidR="00D14474" w:rsidRPr="0062569B">
        <w:rPr>
          <w:rFonts w:ascii="PT Astra Serif" w:hAnsi="PT Astra Serif"/>
          <w:sz w:val="26"/>
          <w:szCs w:val="26"/>
        </w:rPr>
        <w:t>ы</w:t>
      </w:r>
      <w:r w:rsidRPr="0062569B">
        <w:rPr>
          <w:rFonts w:ascii="PT Astra Serif" w:hAnsi="PT Astra Serif"/>
          <w:sz w:val="26"/>
          <w:szCs w:val="26"/>
        </w:rPr>
        <w:t xml:space="preserve"> порядка 50,0</w:t>
      </w:r>
      <w:r w:rsidR="00D14474" w:rsidRPr="0062569B">
        <w:rPr>
          <w:rFonts w:ascii="PT Astra Serif" w:hAnsi="PT Astra Serif"/>
          <w:sz w:val="26"/>
          <w:szCs w:val="26"/>
        </w:rPr>
        <w:t>-100,0</w:t>
      </w:r>
      <w:r w:rsidRPr="0062569B">
        <w:rPr>
          <w:rFonts w:ascii="PT Astra Serif" w:hAnsi="PT Astra Serif"/>
          <w:sz w:val="26"/>
          <w:szCs w:val="26"/>
        </w:rPr>
        <w:t xml:space="preserve"> тыс. руб.</w:t>
      </w:r>
      <w:r w:rsidR="00D14474" w:rsidRPr="0062569B">
        <w:rPr>
          <w:rFonts w:ascii="PT Astra Serif" w:hAnsi="PT Astra Serif"/>
          <w:sz w:val="26"/>
          <w:szCs w:val="26"/>
        </w:rPr>
        <w:t xml:space="preserve"> Для подготовки документов для регистрации права по всем местным дорогам Томской области потребуется порядка 277,0 млн. руб.</w:t>
      </w:r>
    </w:p>
    <w:p w:rsidR="00CD3BD1" w:rsidRPr="0062569B" w:rsidRDefault="00CD3BD1" w:rsidP="008108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62569B">
        <w:rPr>
          <w:rFonts w:ascii="PT Astra Serif" w:hAnsi="PT Astra Serif"/>
          <w:sz w:val="26"/>
          <w:szCs w:val="26"/>
        </w:rPr>
        <w:t xml:space="preserve"> </w:t>
      </w:r>
      <w:r w:rsidR="00D14474" w:rsidRPr="0062569B">
        <w:rPr>
          <w:rFonts w:ascii="PT Astra Serif" w:hAnsi="PT Astra Serif"/>
          <w:sz w:val="26"/>
          <w:szCs w:val="26"/>
        </w:rPr>
        <w:t xml:space="preserve">Также </w:t>
      </w:r>
      <w:r w:rsidRPr="0062569B">
        <w:rPr>
          <w:rFonts w:ascii="PT Astra Serif" w:hAnsi="PT Astra Serif"/>
          <w:sz w:val="26"/>
          <w:szCs w:val="26"/>
        </w:rPr>
        <w:t xml:space="preserve">основным сдерживающим моментом в регистрации местных дорог в собственность является дальнейшая необходимость органов местного самоуправления нести расходы по приведению дорог в нормативное состояние, </w:t>
      </w:r>
      <w:r w:rsidR="00B90D90" w:rsidRPr="0062569B">
        <w:rPr>
          <w:rFonts w:ascii="PT Astra Serif" w:hAnsi="PT Astra Serif"/>
          <w:sz w:val="26"/>
          <w:szCs w:val="26"/>
        </w:rPr>
        <w:t xml:space="preserve">на </w:t>
      </w:r>
      <w:r w:rsidRPr="0062569B">
        <w:rPr>
          <w:rFonts w:ascii="PT Astra Serif" w:hAnsi="PT Astra Serif"/>
          <w:sz w:val="26"/>
          <w:szCs w:val="26"/>
        </w:rPr>
        <w:t>содержание и ремонт дорог, что</w:t>
      </w:r>
      <w:r w:rsidR="00E95607" w:rsidRPr="0062569B">
        <w:rPr>
          <w:rFonts w:ascii="PT Astra Serif" w:hAnsi="PT Astra Serif"/>
          <w:sz w:val="26"/>
          <w:szCs w:val="26"/>
        </w:rPr>
        <w:t>,</w:t>
      </w:r>
      <w:r w:rsidRPr="0062569B">
        <w:rPr>
          <w:rFonts w:ascii="PT Astra Serif" w:hAnsi="PT Astra Serif"/>
          <w:sz w:val="26"/>
          <w:szCs w:val="26"/>
        </w:rPr>
        <w:t xml:space="preserve"> по мнению муниципалитетов</w:t>
      </w:r>
      <w:r w:rsidR="00E95607" w:rsidRPr="0062569B">
        <w:rPr>
          <w:rFonts w:ascii="PT Astra Serif" w:hAnsi="PT Astra Serif"/>
          <w:sz w:val="26"/>
          <w:szCs w:val="26"/>
        </w:rPr>
        <w:t>,</w:t>
      </w:r>
      <w:r w:rsidRPr="0062569B">
        <w:rPr>
          <w:rFonts w:ascii="PT Astra Serif" w:hAnsi="PT Astra Serif"/>
          <w:sz w:val="26"/>
          <w:szCs w:val="26"/>
        </w:rPr>
        <w:t xml:space="preserve"> кратно выше предполагаемых доходов от их использования.</w:t>
      </w:r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  <w:shd w:val="clear" w:color="auto" w:fill="FFFFFF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62569B">
        <w:rPr>
          <w:b/>
          <w:sz w:val="26"/>
          <w:szCs w:val="26"/>
          <w:shd w:val="clear" w:color="auto" w:fill="FFFFFF"/>
        </w:rPr>
        <w:t>2.5.</w:t>
      </w:r>
      <w:r w:rsidRPr="0062569B">
        <w:rPr>
          <w:sz w:val="26"/>
          <w:szCs w:val="26"/>
          <w:shd w:val="clear" w:color="auto" w:fill="FFFFFF"/>
        </w:rPr>
        <w:t xml:space="preserve"> </w:t>
      </w:r>
      <w:proofErr w:type="gramStart"/>
      <w:r w:rsidRPr="0062569B">
        <w:rPr>
          <w:sz w:val="26"/>
          <w:szCs w:val="26"/>
          <w:shd w:val="clear" w:color="auto" w:fill="FFFFFF"/>
        </w:rPr>
        <w:t xml:space="preserve">По информации от 18.02.2021г. № исх-0234 территориального отдела </w:t>
      </w:r>
      <w:proofErr w:type="spellStart"/>
      <w:r w:rsidRPr="0062569B">
        <w:rPr>
          <w:sz w:val="26"/>
          <w:szCs w:val="26"/>
          <w:shd w:val="clear" w:color="auto" w:fill="FFFFFF"/>
        </w:rPr>
        <w:t>Госавтонадзора</w:t>
      </w:r>
      <w:proofErr w:type="spellEnd"/>
      <w:r w:rsidRPr="0062569B">
        <w:rPr>
          <w:sz w:val="26"/>
          <w:szCs w:val="26"/>
          <w:shd w:val="clear" w:color="auto" w:fill="FFFFFF"/>
        </w:rPr>
        <w:t xml:space="preserve"> по Томской области Сибирского межрегионального Управления государственного автодорожного надзора Федеральной службы по надзору в сфере транспорта, при совместном </w:t>
      </w:r>
      <w:r w:rsidRPr="0062569B">
        <w:rPr>
          <w:sz w:val="26"/>
          <w:szCs w:val="26"/>
        </w:rPr>
        <w:t xml:space="preserve">осуществлении весового контроля в Томской области </w:t>
      </w:r>
      <w:r w:rsidRPr="0062569B">
        <w:rPr>
          <w:sz w:val="26"/>
          <w:szCs w:val="26"/>
          <w:shd w:val="clear" w:color="auto" w:fill="FFFFFF"/>
        </w:rPr>
        <w:t xml:space="preserve">с </w:t>
      </w:r>
      <w:r w:rsidRPr="0062569B">
        <w:rPr>
          <w:sz w:val="26"/>
          <w:szCs w:val="26"/>
        </w:rPr>
        <w:t xml:space="preserve">ОГКУ «Управление автомобильных дорог Томской области», </w:t>
      </w:r>
      <w:r w:rsidRPr="0062569B">
        <w:rPr>
          <w:sz w:val="26"/>
          <w:szCs w:val="26"/>
          <w:shd w:val="clear" w:color="auto" w:fill="FFFFFF"/>
        </w:rPr>
        <w:t xml:space="preserve">сотрудниками Отдела </w:t>
      </w:r>
      <w:r w:rsidRPr="0062569B">
        <w:rPr>
          <w:sz w:val="26"/>
          <w:szCs w:val="26"/>
        </w:rPr>
        <w:t>в 2020 году выявлено 128 нарушений, вынесено 119 постановлений о привлечении к административной ответственности, наложено административных штрафов на</w:t>
      </w:r>
      <w:proofErr w:type="gramEnd"/>
      <w:r w:rsidRPr="0062569B">
        <w:rPr>
          <w:sz w:val="26"/>
          <w:szCs w:val="26"/>
        </w:rPr>
        <w:t xml:space="preserve"> сумму 8,0 млн. руб., взыскано 4,2 млн. руб. </w:t>
      </w:r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Отделом высказывается предложение о совместной (в межведомственном </w:t>
      </w:r>
      <w:proofErr w:type="gramStart"/>
      <w:r w:rsidRPr="0062569B">
        <w:rPr>
          <w:sz w:val="26"/>
          <w:szCs w:val="26"/>
        </w:rPr>
        <w:t>плане</w:t>
      </w:r>
      <w:proofErr w:type="gramEnd"/>
      <w:r w:rsidRPr="0062569B">
        <w:rPr>
          <w:sz w:val="26"/>
          <w:szCs w:val="26"/>
        </w:rPr>
        <w:t xml:space="preserve">) разработке </w:t>
      </w:r>
      <w:r w:rsidRPr="0062569B">
        <w:rPr>
          <w:b/>
          <w:sz w:val="26"/>
          <w:szCs w:val="26"/>
        </w:rPr>
        <w:t>перспективной схемы дислокации всех пунктов</w:t>
      </w:r>
      <w:r w:rsidRPr="0062569B">
        <w:rPr>
          <w:sz w:val="26"/>
          <w:szCs w:val="26"/>
        </w:rPr>
        <w:t xml:space="preserve"> весогабаритного контроля.</w:t>
      </w:r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rFonts w:ascii="PT Astra Serif" w:hAnsi="PT Astra Serif"/>
          <w:sz w:val="26"/>
          <w:szCs w:val="26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62569B">
        <w:rPr>
          <w:b/>
          <w:sz w:val="26"/>
          <w:szCs w:val="26"/>
        </w:rPr>
        <w:t>2.6.</w:t>
      </w:r>
      <w:r w:rsidRPr="0062569B">
        <w:rPr>
          <w:sz w:val="26"/>
          <w:szCs w:val="26"/>
        </w:rPr>
        <w:t xml:space="preserve"> По информации  УМВД по Томской области в 2019 и в 2020 </w:t>
      </w:r>
      <w:proofErr w:type="gramStart"/>
      <w:r w:rsidRPr="0062569B">
        <w:rPr>
          <w:sz w:val="26"/>
          <w:szCs w:val="26"/>
        </w:rPr>
        <w:t>годах</w:t>
      </w:r>
      <w:proofErr w:type="gramEnd"/>
      <w:r w:rsidRPr="0062569B">
        <w:rPr>
          <w:sz w:val="26"/>
          <w:szCs w:val="26"/>
        </w:rPr>
        <w:t xml:space="preserve"> сотрудниками </w:t>
      </w:r>
      <w:proofErr w:type="spellStart"/>
      <w:r w:rsidRPr="0062569B">
        <w:rPr>
          <w:sz w:val="26"/>
          <w:szCs w:val="26"/>
        </w:rPr>
        <w:t>Госавтоинспеции</w:t>
      </w:r>
      <w:proofErr w:type="spellEnd"/>
      <w:r w:rsidRPr="0062569B">
        <w:rPr>
          <w:sz w:val="26"/>
          <w:szCs w:val="26"/>
        </w:rPr>
        <w:t xml:space="preserve"> при надзоре за дорожным движением за нарушение правил движения тяжеловесного и (или) крупногабаритного транспортного средства составлено по статье 12.21.1 Кодекса</w:t>
      </w:r>
      <w:r w:rsidR="00D45757" w:rsidRPr="0062569B">
        <w:rPr>
          <w:sz w:val="26"/>
          <w:szCs w:val="26"/>
        </w:rPr>
        <w:t xml:space="preserve"> Российской Федерации</w:t>
      </w:r>
      <w:r w:rsidRPr="0062569B">
        <w:rPr>
          <w:sz w:val="26"/>
          <w:szCs w:val="26"/>
        </w:rPr>
        <w:t xml:space="preserve"> об административных правонарушениях:</w:t>
      </w:r>
    </w:p>
    <w:p w:rsidR="00191701" w:rsidRPr="0062569B" w:rsidRDefault="0081080B" w:rsidP="00E3229D">
      <w:pPr>
        <w:tabs>
          <w:tab w:val="left" w:pos="269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        в</w:t>
      </w:r>
      <w:r w:rsidR="00191701" w:rsidRPr="0062569B">
        <w:rPr>
          <w:sz w:val="26"/>
          <w:szCs w:val="26"/>
        </w:rPr>
        <w:t xml:space="preserve"> 2019 году:</w:t>
      </w:r>
      <w:r w:rsidR="00E3229D" w:rsidRPr="0062569B">
        <w:rPr>
          <w:sz w:val="26"/>
          <w:szCs w:val="26"/>
        </w:rPr>
        <w:tab/>
      </w:r>
    </w:p>
    <w:p w:rsidR="00191701" w:rsidRPr="0062569B" w:rsidRDefault="0081080B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  -</w:t>
      </w:r>
      <w:r w:rsidR="00191701" w:rsidRPr="0062569B">
        <w:rPr>
          <w:sz w:val="26"/>
          <w:szCs w:val="26"/>
        </w:rPr>
        <w:t xml:space="preserve"> 232 протокола;</w:t>
      </w:r>
    </w:p>
    <w:p w:rsidR="00191701" w:rsidRPr="0062569B" w:rsidRDefault="0081080B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  -</w:t>
      </w:r>
      <w:r w:rsidR="00191701" w:rsidRPr="0062569B">
        <w:rPr>
          <w:sz w:val="26"/>
          <w:szCs w:val="26"/>
        </w:rPr>
        <w:t xml:space="preserve"> наложено штрафов на сумму 3, 594 млн. руб.</w:t>
      </w:r>
    </w:p>
    <w:p w:rsidR="00191701" w:rsidRPr="0062569B" w:rsidRDefault="0081080B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  в</w:t>
      </w:r>
      <w:r w:rsidR="00191701" w:rsidRPr="0062569B">
        <w:rPr>
          <w:sz w:val="26"/>
          <w:szCs w:val="26"/>
        </w:rPr>
        <w:t xml:space="preserve"> 202</w:t>
      </w:r>
      <w:r w:rsidR="00863BE0" w:rsidRPr="0062569B">
        <w:rPr>
          <w:sz w:val="26"/>
          <w:szCs w:val="26"/>
        </w:rPr>
        <w:t>0</w:t>
      </w:r>
      <w:r w:rsidR="00191701" w:rsidRPr="0062569B">
        <w:rPr>
          <w:sz w:val="26"/>
          <w:szCs w:val="26"/>
        </w:rPr>
        <w:t xml:space="preserve"> году:</w:t>
      </w:r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62569B">
        <w:rPr>
          <w:sz w:val="26"/>
          <w:szCs w:val="26"/>
        </w:rPr>
        <w:t>- 221 протокол;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sz w:val="26"/>
          <w:szCs w:val="26"/>
        </w:rPr>
        <w:t>-  наложено штрафов на сумму 2,609 млн. руб.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sz w:val="26"/>
          <w:szCs w:val="26"/>
        </w:rPr>
        <w:t>Управление ГИБДД по Томской области письмом от 15.03.2021г</w:t>
      </w:r>
      <w:r w:rsidR="00F238BF" w:rsidRPr="0062569B">
        <w:rPr>
          <w:sz w:val="26"/>
          <w:szCs w:val="26"/>
        </w:rPr>
        <w:t>.</w:t>
      </w:r>
      <w:r w:rsidRPr="0062569B">
        <w:rPr>
          <w:sz w:val="26"/>
          <w:szCs w:val="26"/>
        </w:rPr>
        <w:t xml:space="preserve"> № 20/2037 предлагает Администрации Томской области разработать комплекс мер по обеспечению весогабаритного </w:t>
      </w:r>
      <w:r w:rsidRPr="0062569B">
        <w:rPr>
          <w:b/>
          <w:sz w:val="26"/>
          <w:szCs w:val="26"/>
        </w:rPr>
        <w:t>контроля непосредственно в местах погрузки</w:t>
      </w:r>
      <w:r w:rsidRPr="0062569B">
        <w:rPr>
          <w:sz w:val="26"/>
          <w:szCs w:val="26"/>
        </w:rPr>
        <w:t xml:space="preserve"> на территории Томской области.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b/>
          <w:sz w:val="26"/>
          <w:szCs w:val="26"/>
        </w:rPr>
        <w:t>2.7.</w:t>
      </w:r>
      <w:r w:rsidRPr="0062569B">
        <w:rPr>
          <w:sz w:val="26"/>
          <w:szCs w:val="26"/>
        </w:rPr>
        <w:t xml:space="preserve"> По информации  ОГКУ «Управление автомобильных дорог Томской области» на автомобильных дорогах общего пользования регионального или межмуниципального значения Томской области в 2017 году установлен один автоматический пункт весогабаритного контроля – на 61 км автомобильной дорог</w:t>
      </w:r>
      <w:r w:rsidR="00A03065" w:rsidRPr="0062569B">
        <w:rPr>
          <w:sz w:val="26"/>
          <w:szCs w:val="26"/>
        </w:rPr>
        <w:t>и</w:t>
      </w:r>
      <w:r w:rsidRPr="0062569B">
        <w:rPr>
          <w:sz w:val="26"/>
          <w:szCs w:val="26"/>
        </w:rPr>
        <w:t xml:space="preserve"> </w:t>
      </w:r>
      <w:r w:rsidRPr="0062569B">
        <w:rPr>
          <w:sz w:val="26"/>
          <w:szCs w:val="26"/>
        </w:rPr>
        <w:lastRenderedPageBreak/>
        <w:t xml:space="preserve">регионального значения Томск – Каргала – Колпашево, балансовая стоимость 19,7 млн. руб. 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sz w:val="26"/>
          <w:szCs w:val="26"/>
        </w:rPr>
        <w:t>Ежегодно</w:t>
      </w:r>
      <w:r w:rsidRPr="0062569B">
        <w:rPr>
          <w:rFonts w:ascii="PT Astra Serif" w:hAnsi="PT Astra Serif"/>
          <w:sz w:val="26"/>
          <w:szCs w:val="26"/>
        </w:rPr>
        <w:t xml:space="preserve"> ОГКУ «Управление автомобильных дорог Томской области»</w:t>
      </w:r>
      <w:r w:rsidRPr="0062569B">
        <w:rPr>
          <w:sz w:val="26"/>
          <w:szCs w:val="26"/>
        </w:rPr>
        <w:t xml:space="preserve"> заключаются государственные контракты (на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на содержание </w:t>
      </w:r>
      <w:r w:rsidRPr="0062569B">
        <w:rPr>
          <w:rFonts w:ascii="PT Astra Serif" w:hAnsi="PT Astra Serif"/>
          <w:sz w:val="26"/>
          <w:szCs w:val="26"/>
        </w:rPr>
        <w:t>автоматического пункта весогабаритного контроля</w:t>
      </w:r>
      <w:r w:rsidRPr="0062569B">
        <w:rPr>
          <w:sz w:val="26"/>
          <w:szCs w:val="26"/>
        </w:rPr>
        <w:t xml:space="preserve">. </w:t>
      </w:r>
      <w:proofErr w:type="gramStart"/>
      <w:r w:rsidR="00F64269" w:rsidRPr="0062569B">
        <w:rPr>
          <w:sz w:val="26"/>
          <w:szCs w:val="26"/>
        </w:rPr>
        <w:t>По данным учреждения н</w:t>
      </w:r>
      <w:r w:rsidRPr="0062569B">
        <w:rPr>
          <w:sz w:val="26"/>
          <w:szCs w:val="26"/>
        </w:rPr>
        <w:t xml:space="preserve">а текущий момент </w:t>
      </w:r>
      <w:proofErr w:type="spellStart"/>
      <w:r w:rsidRPr="0062569B">
        <w:rPr>
          <w:sz w:val="26"/>
          <w:szCs w:val="26"/>
        </w:rPr>
        <w:t>заключен</w:t>
      </w:r>
      <w:proofErr w:type="spellEnd"/>
      <w:r w:rsidRPr="0062569B">
        <w:rPr>
          <w:sz w:val="26"/>
          <w:szCs w:val="26"/>
        </w:rPr>
        <w:t xml:space="preserve"> Государственный контракт на оказание услуг по техническому обслуживанию и содержанию автоматической системы весогабаритного контроля на 61 км  автомобильной дороги Томск-Каргала-Колпашево в </w:t>
      </w:r>
      <w:proofErr w:type="spellStart"/>
      <w:r w:rsidRPr="0062569B">
        <w:rPr>
          <w:sz w:val="26"/>
          <w:szCs w:val="26"/>
        </w:rPr>
        <w:t>Шегарском</w:t>
      </w:r>
      <w:proofErr w:type="spellEnd"/>
      <w:r w:rsidRPr="0062569B">
        <w:rPr>
          <w:sz w:val="26"/>
          <w:szCs w:val="26"/>
        </w:rPr>
        <w:t xml:space="preserve"> районе Томской области, №2-20 от 13.01.2020г</w:t>
      </w:r>
      <w:r w:rsidR="0017137F" w:rsidRPr="0062569B">
        <w:rPr>
          <w:sz w:val="26"/>
          <w:szCs w:val="26"/>
        </w:rPr>
        <w:t xml:space="preserve">. </w:t>
      </w:r>
      <w:r w:rsidRPr="0062569B">
        <w:rPr>
          <w:sz w:val="26"/>
          <w:szCs w:val="26"/>
        </w:rPr>
        <w:t>Стоимость содержания рамки в 2020 г. составила: 2,6 млн. руб., на 2021 год – 2,7 млн. руб.</w:t>
      </w:r>
      <w:proofErr w:type="gramEnd"/>
    </w:p>
    <w:p w:rsidR="00191701" w:rsidRPr="0062569B" w:rsidRDefault="00191701" w:rsidP="00191701">
      <w:pPr>
        <w:autoSpaceDE w:val="0"/>
        <w:autoSpaceDN w:val="0"/>
        <w:adjustRightInd w:val="0"/>
        <w:ind w:firstLine="425"/>
        <w:jc w:val="both"/>
        <w:rPr>
          <w:rFonts w:ascii="PT Astra Serif" w:hAnsi="PT Astra Serif"/>
          <w:sz w:val="26"/>
          <w:szCs w:val="26"/>
        </w:rPr>
      </w:pPr>
    </w:p>
    <w:p w:rsidR="00191701" w:rsidRPr="0062569B" w:rsidRDefault="00191701" w:rsidP="00191701">
      <w:pPr>
        <w:tabs>
          <w:tab w:val="left" w:pos="142"/>
          <w:tab w:val="left" w:pos="720"/>
        </w:tabs>
        <w:spacing w:line="264" w:lineRule="auto"/>
        <w:ind w:firstLine="426"/>
        <w:jc w:val="center"/>
        <w:rPr>
          <w:rFonts w:ascii="PT Astra Serif" w:hAnsi="PT Astra Serif"/>
          <w:sz w:val="26"/>
          <w:szCs w:val="26"/>
        </w:rPr>
      </w:pPr>
      <w:r w:rsidRPr="0062569B">
        <w:rPr>
          <w:rFonts w:ascii="PT Astra Serif" w:hAnsi="PT Astra Serif"/>
          <w:sz w:val="26"/>
          <w:szCs w:val="26"/>
        </w:rPr>
        <w:t>Объем информации, поступившей от системы фото-видео фиксации нарушений ПДД, и уровень её обработки подразделениями МВД России с комплекса автоматического пункта весогабаритного контроля за 2019-2020 годы составляет:</w:t>
      </w:r>
    </w:p>
    <w:p w:rsidR="00191701" w:rsidRPr="0062569B" w:rsidRDefault="00191701" w:rsidP="00191701">
      <w:pPr>
        <w:tabs>
          <w:tab w:val="left" w:pos="142"/>
          <w:tab w:val="left" w:pos="720"/>
        </w:tabs>
        <w:spacing w:line="264" w:lineRule="auto"/>
        <w:ind w:firstLine="426"/>
        <w:rPr>
          <w:rFonts w:ascii="PT Astra Serif" w:hAnsi="PT Astra Serif"/>
          <w:sz w:val="26"/>
          <w:szCs w:val="26"/>
        </w:rPr>
      </w:pPr>
    </w:p>
    <w:tbl>
      <w:tblPr>
        <w:tblStyle w:val="1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1559"/>
        <w:gridCol w:w="1559"/>
        <w:gridCol w:w="1985"/>
        <w:gridCol w:w="1984"/>
        <w:gridCol w:w="1985"/>
      </w:tblGrid>
      <w:tr w:rsidR="00191701" w:rsidRPr="0062569B" w:rsidTr="00191701">
        <w:tc>
          <w:tcPr>
            <w:tcW w:w="1164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1559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Количество нарушений</w:t>
            </w:r>
          </w:p>
        </w:tc>
        <w:tc>
          <w:tcPr>
            <w:tcW w:w="1559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left="-137" w:firstLine="13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Количество</w:t>
            </w:r>
          </w:p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постановлений</w:t>
            </w:r>
          </w:p>
        </w:tc>
        <w:tc>
          <w:tcPr>
            <w:tcW w:w="1985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Сумма</w:t>
            </w:r>
          </w:p>
          <w:p w:rsidR="00191701" w:rsidRPr="0062569B" w:rsidRDefault="00191701" w:rsidP="00A03065">
            <w:pPr>
              <w:tabs>
                <w:tab w:val="left" w:pos="142"/>
                <w:tab w:val="left" w:pos="720"/>
              </w:tabs>
              <w:spacing w:line="264" w:lineRule="auto"/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 xml:space="preserve">неоплаченных постановлений </w:t>
            </w:r>
            <w:r w:rsidRPr="0062569B">
              <w:rPr>
                <w:rFonts w:ascii="PT Astra Serif" w:hAnsi="PT Astra Serif"/>
                <w:sz w:val="20"/>
                <w:szCs w:val="20"/>
              </w:rPr>
              <w:t>Руб.</w:t>
            </w:r>
          </w:p>
        </w:tc>
        <w:tc>
          <w:tcPr>
            <w:tcW w:w="1984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Количество оплаченных постановлений</w:t>
            </w:r>
          </w:p>
        </w:tc>
        <w:tc>
          <w:tcPr>
            <w:tcW w:w="1985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 xml:space="preserve">Сумма </w:t>
            </w:r>
            <w:proofErr w:type="gramStart"/>
            <w:r w:rsidRPr="0062569B">
              <w:rPr>
                <w:rFonts w:ascii="PT Astra Serif" w:hAnsi="PT Astra Serif"/>
                <w:sz w:val="26"/>
                <w:szCs w:val="26"/>
              </w:rPr>
              <w:t>оплаченных</w:t>
            </w:r>
            <w:proofErr w:type="gramEnd"/>
          </w:p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 xml:space="preserve">постановлений </w:t>
            </w:r>
            <w:r w:rsidRPr="0062569B">
              <w:rPr>
                <w:rFonts w:ascii="PT Astra Serif" w:hAnsi="PT Astra Serif"/>
                <w:sz w:val="20"/>
                <w:szCs w:val="20"/>
              </w:rPr>
              <w:t>Руб.</w:t>
            </w:r>
          </w:p>
        </w:tc>
      </w:tr>
      <w:tr w:rsidR="00191701" w:rsidRPr="0062569B" w:rsidTr="00191701">
        <w:tc>
          <w:tcPr>
            <w:tcW w:w="1164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1559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14 865</w:t>
            </w:r>
          </w:p>
        </w:tc>
        <w:tc>
          <w:tcPr>
            <w:tcW w:w="1559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9 989</w:t>
            </w:r>
          </w:p>
        </w:tc>
        <w:tc>
          <w:tcPr>
            <w:tcW w:w="1985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457 000,00</w:t>
            </w:r>
          </w:p>
        </w:tc>
        <w:tc>
          <w:tcPr>
            <w:tcW w:w="1984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9 510</w:t>
            </w:r>
          </w:p>
        </w:tc>
        <w:tc>
          <w:tcPr>
            <w:tcW w:w="1985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6 492 000,0</w:t>
            </w:r>
          </w:p>
        </w:tc>
      </w:tr>
      <w:tr w:rsidR="00191701" w:rsidRPr="0062569B" w:rsidTr="00191701">
        <w:tc>
          <w:tcPr>
            <w:tcW w:w="1164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1559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7 639</w:t>
            </w:r>
          </w:p>
        </w:tc>
        <w:tc>
          <w:tcPr>
            <w:tcW w:w="1559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6 757</w:t>
            </w:r>
          </w:p>
        </w:tc>
        <w:tc>
          <w:tcPr>
            <w:tcW w:w="1985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639 000,00</w:t>
            </w:r>
          </w:p>
        </w:tc>
        <w:tc>
          <w:tcPr>
            <w:tcW w:w="1984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42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5 900</w:t>
            </w:r>
          </w:p>
        </w:tc>
        <w:tc>
          <w:tcPr>
            <w:tcW w:w="1985" w:type="dxa"/>
          </w:tcPr>
          <w:p w:rsidR="00191701" w:rsidRPr="0062569B" w:rsidRDefault="00191701" w:rsidP="00191701">
            <w:pPr>
              <w:tabs>
                <w:tab w:val="left" w:pos="142"/>
                <w:tab w:val="left" w:pos="720"/>
              </w:tabs>
              <w:spacing w:line="264" w:lineRule="auto"/>
              <w:ind w:firstLine="5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2569B">
              <w:rPr>
                <w:rFonts w:ascii="PT Astra Serif" w:hAnsi="PT Astra Serif"/>
                <w:sz w:val="26"/>
                <w:szCs w:val="26"/>
              </w:rPr>
              <w:t>3 925 500,00</w:t>
            </w:r>
          </w:p>
        </w:tc>
      </w:tr>
    </w:tbl>
    <w:p w:rsidR="00191701" w:rsidRPr="0062569B" w:rsidRDefault="00191701" w:rsidP="00B4712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62569B">
        <w:rPr>
          <w:rFonts w:ascii="PT Astra Serif" w:hAnsi="PT Astra Serif"/>
          <w:sz w:val="26"/>
          <w:szCs w:val="26"/>
        </w:rPr>
        <w:t xml:space="preserve">   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rFonts w:ascii="PT Astra Serif" w:eastAsiaTheme="minorEastAsia" w:hAnsi="PT Astra Serif"/>
          <w:sz w:val="26"/>
          <w:szCs w:val="26"/>
        </w:rPr>
      </w:pPr>
      <w:r w:rsidRPr="0062569B">
        <w:rPr>
          <w:rFonts w:ascii="PT Astra Serif" w:hAnsi="PT Astra Serif"/>
          <w:sz w:val="26"/>
          <w:szCs w:val="26"/>
        </w:rPr>
        <w:t>О</w:t>
      </w:r>
      <w:r w:rsidRPr="0062569B">
        <w:rPr>
          <w:rFonts w:ascii="PT Astra Serif" w:eastAsiaTheme="minorEastAsia" w:hAnsi="PT Astra Serif"/>
          <w:sz w:val="26"/>
          <w:szCs w:val="26"/>
        </w:rPr>
        <w:t xml:space="preserve">сновными причинами спорных ситуаций, а именно количество неоплаченных постановлений, по пояснению </w:t>
      </w:r>
      <w:r w:rsidRPr="0062569B">
        <w:rPr>
          <w:rFonts w:ascii="PT Astra Serif" w:hAnsi="PT Astra Serif"/>
          <w:sz w:val="26"/>
          <w:szCs w:val="26"/>
        </w:rPr>
        <w:t xml:space="preserve">ОГКУ «Управление автомобильных дорог Томской области» </w:t>
      </w:r>
      <w:r w:rsidRPr="0062569B">
        <w:rPr>
          <w:rFonts w:ascii="PT Astra Serif" w:eastAsiaTheme="minorEastAsia" w:hAnsi="PT Astra Serif"/>
          <w:sz w:val="26"/>
          <w:szCs w:val="26"/>
        </w:rPr>
        <w:t xml:space="preserve">является скрытие государственных регистрационных знаков транспортных средств. 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62569B">
        <w:rPr>
          <w:sz w:val="26"/>
          <w:szCs w:val="26"/>
        </w:rPr>
        <w:t xml:space="preserve">Бюджетная эффективность, исходя из информации </w:t>
      </w:r>
      <w:r w:rsidRPr="0062569B">
        <w:rPr>
          <w:rFonts w:ascii="PT Astra Serif" w:hAnsi="PT Astra Serif"/>
          <w:sz w:val="26"/>
          <w:szCs w:val="26"/>
        </w:rPr>
        <w:t xml:space="preserve">ОГКУ «Управление автомобильных дорог Томской области», данного комплекса без </w:t>
      </w:r>
      <w:proofErr w:type="spellStart"/>
      <w:r w:rsidRPr="0062569B">
        <w:rPr>
          <w:rFonts w:ascii="PT Astra Serif" w:hAnsi="PT Astra Serif"/>
          <w:sz w:val="26"/>
          <w:szCs w:val="26"/>
        </w:rPr>
        <w:t>учета</w:t>
      </w:r>
      <w:proofErr w:type="spellEnd"/>
      <w:r w:rsidRPr="0062569B">
        <w:rPr>
          <w:rFonts w:ascii="PT Astra Serif" w:hAnsi="PT Astra Serif"/>
          <w:sz w:val="26"/>
          <w:szCs w:val="26"/>
        </w:rPr>
        <w:t xml:space="preserve"> износа ко</w:t>
      </w:r>
      <w:r w:rsidR="00A03065" w:rsidRPr="0062569B">
        <w:rPr>
          <w:rFonts w:ascii="PT Astra Serif" w:hAnsi="PT Astra Serif"/>
          <w:sz w:val="26"/>
          <w:szCs w:val="26"/>
        </w:rPr>
        <w:t>мплекса составила в 2020 году 1,326 млн. руб. (3,</w:t>
      </w:r>
      <w:r w:rsidRPr="0062569B">
        <w:rPr>
          <w:rFonts w:ascii="PT Astra Serif" w:hAnsi="PT Astra Serif"/>
          <w:sz w:val="26"/>
          <w:szCs w:val="26"/>
        </w:rPr>
        <w:t>926-2</w:t>
      </w:r>
      <w:r w:rsidR="00A03065" w:rsidRPr="0062569B">
        <w:rPr>
          <w:rFonts w:ascii="PT Astra Serif" w:hAnsi="PT Astra Serif"/>
          <w:sz w:val="26"/>
          <w:szCs w:val="26"/>
        </w:rPr>
        <w:t>,</w:t>
      </w:r>
      <w:r w:rsidRPr="0062569B">
        <w:rPr>
          <w:rFonts w:ascii="PT Astra Serif" w:hAnsi="PT Astra Serif"/>
          <w:sz w:val="26"/>
          <w:szCs w:val="26"/>
        </w:rPr>
        <w:t xml:space="preserve">6 млн. руб., сумма оплаченных постановлений минус расходы на содержание рамки), т.е. </w:t>
      </w:r>
      <w:r w:rsidRPr="0062569B">
        <w:rPr>
          <w:rFonts w:ascii="PT Astra Serif" w:hAnsi="PT Astra Serif"/>
          <w:b/>
          <w:sz w:val="26"/>
          <w:szCs w:val="26"/>
        </w:rPr>
        <w:t>окупаемость крайне незначительная</w:t>
      </w:r>
      <w:r w:rsidRPr="0062569B">
        <w:rPr>
          <w:rFonts w:ascii="PT Astra Serif" w:hAnsi="PT Astra Serif"/>
          <w:sz w:val="26"/>
          <w:szCs w:val="26"/>
        </w:rPr>
        <w:t>, что</w:t>
      </w:r>
      <w:r w:rsidR="00A03065" w:rsidRPr="0062569B">
        <w:rPr>
          <w:rFonts w:ascii="PT Astra Serif" w:hAnsi="PT Astra Serif"/>
          <w:sz w:val="26"/>
          <w:szCs w:val="26"/>
        </w:rPr>
        <w:t>,</w:t>
      </w:r>
      <w:r w:rsidRPr="0062569B">
        <w:rPr>
          <w:rFonts w:ascii="PT Astra Serif" w:hAnsi="PT Astra Serif"/>
          <w:sz w:val="26"/>
          <w:szCs w:val="26"/>
        </w:rPr>
        <w:t xml:space="preserve"> по утверждению Управления</w:t>
      </w:r>
      <w:r w:rsidR="00A03065" w:rsidRPr="0062569B">
        <w:rPr>
          <w:rFonts w:ascii="PT Astra Serif" w:hAnsi="PT Astra Serif"/>
          <w:sz w:val="26"/>
          <w:szCs w:val="26"/>
        </w:rPr>
        <w:t>,</w:t>
      </w:r>
      <w:r w:rsidRPr="0062569B">
        <w:rPr>
          <w:rFonts w:ascii="PT Astra Serif" w:hAnsi="PT Astra Serif"/>
          <w:sz w:val="26"/>
          <w:szCs w:val="26"/>
        </w:rPr>
        <w:t xml:space="preserve"> связано с профилактическим значением комплекса.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При этом по информации </w:t>
      </w:r>
      <w:r w:rsidRPr="0062569B">
        <w:rPr>
          <w:rFonts w:eastAsiaTheme="minorHAnsi"/>
          <w:sz w:val="26"/>
          <w:szCs w:val="26"/>
          <w:lang w:eastAsia="en-US"/>
        </w:rPr>
        <w:t>УМВД Росси по Томской области от 23.03.2021г.  №20/2281, направленной в адрес Заместителя Губернатора Томской области по экономике</w:t>
      </w:r>
      <w:r w:rsidR="00A03065" w:rsidRPr="0062569B">
        <w:rPr>
          <w:rFonts w:eastAsiaTheme="minorHAnsi"/>
          <w:sz w:val="26"/>
          <w:szCs w:val="26"/>
          <w:lang w:eastAsia="en-US"/>
        </w:rPr>
        <w:t>,</w:t>
      </w:r>
      <w:r w:rsidRPr="0062569B">
        <w:rPr>
          <w:rFonts w:eastAsiaTheme="minorHAnsi"/>
          <w:sz w:val="26"/>
          <w:szCs w:val="26"/>
          <w:lang w:eastAsia="en-US"/>
        </w:rPr>
        <w:t xml:space="preserve"> утверждается, что </w:t>
      </w:r>
      <w:r w:rsidRPr="0062569B">
        <w:rPr>
          <w:rFonts w:eastAsiaTheme="minorHAnsi"/>
          <w:b/>
          <w:sz w:val="26"/>
          <w:szCs w:val="26"/>
          <w:lang w:eastAsia="en-US"/>
        </w:rPr>
        <w:t>система «</w:t>
      </w:r>
      <w:proofErr w:type="spellStart"/>
      <w:r w:rsidRPr="0062569B">
        <w:rPr>
          <w:rFonts w:eastAsiaTheme="minorHAnsi"/>
          <w:b/>
          <w:sz w:val="26"/>
          <w:szCs w:val="26"/>
          <w:lang w:eastAsia="en-US"/>
        </w:rPr>
        <w:t>Unicam</w:t>
      </w:r>
      <w:proofErr w:type="spellEnd"/>
      <w:r w:rsidRPr="0062569B">
        <w:rPr>
          <w:rFonts w:eastAsiaTheme="minorHAnsi"/>
          <w:b/>
          <w:sz w:val="26"/>
          <w:szCs w:val="26"/>
          <w:lang w:eastAsia="en-US"/>
        </w:rPr>
        <w:t xml:space="preserve"> WIM»</w:t>
      </w:r>
      <w:r w:rsidRPr="0062569B">
        <w:rPr>
          <w:rFonts w:eastAsiaTheme="minorHAnsi"/>
          <w:sz w:val="26"/>
          <w:szCs w:val="26"/>
          <w:lang w:eastAsia="en-US"/>
        </w:rPr>
        <w:t xml:space="preserve"> аппаратно-программного комплекса, расположенная 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н</w:t>
      </w:r>
      <w:proofErr w:type="gramStart"/>
      <w:r w:rsidRPr="0062569B">
        <w:rPr>
          <w:rFonts w:eastAsiaTheme="minorHAnsi"/>
          <w:sz w:val="26"/>
          <w:szCs w:val="26"/>
          <w:lang w:eastAsia="en-US"/>
        </w:rPr>
        <w:t>a</w:t>
      </w:r>
      <w:proofErr w:type="spellEnd"/>
      <w:proofErr w:type="gramEnd"/>
      <w:r w:rsidRPr="0062569B">
        <w:rPr>
          <w:rFonts w:eastAsiaTheme="minorHAnsi"/>
          <w:sz w:val="26"/>
          <w:szCs w:val="26"/>
          <w:lang w:eastAsia="en-US"/>
        </w:rPr>
        <w:t xml:space="preserve"> 6l-м километре автодороги «Томск-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Kapгaлa</w:t>
      </w:r>
      <w:proofErr w:type="spellEnd"/>
      <w:r w:rsidRPr="0062569B">
        <w:rPr>
          <w:rFonts w:eastAsiaTheme="minorHAnsi"/>
          <w:sz w:val="26"/>
          <w:szCs w:val="26"/>
          <w:lang w:eastAsia="en-US"/>
        </w:rPr>
        <w:t>-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Koлпашево</w:t>
      </w:r>
      <w:proofErr w:type="spellEnd"/>
      <w:r w:rsidRPr="0062569B">
        <w:rPr>
          <w:rFonts w:eastAsiaTheme="minorHAnsi"/>
          <w:sz w:val="26"/>
          <w:szCs w:val="26"/>
          <w:lang w:eastAsia="en-US"/>
        </w:rPr>
        <w:t xml:space="preserve">» находится на балансе </w:t>
      </w:r>
      <w:r w:rsidRPr="0062569B">
        <w:rPr>
          <w:sz w:val="26"/>
          <w:szCs w:val="26"/>
        </w:rPr>
        <w:t xml:space="preserve">ОГКУ «Управление автомобильных дорог Томской области», </w:t>
      </w:r>
      <w:r w:rsidRPr="0062569B">
        <w:rPr>
          <w:b/>
          <w:sz w:val="26"/>
          <w:szCs w:val="26"/>
        </w:rPr>
        <w:t>не введена в эксплуатацию</w:t>
      </w:r>
      <w:r w:rsidRPr="0062569B">
        <w:rPr>
          <w:sz w:val="26"/>
          <w:szCs w:val="26"/>
        </w:rPr>
        <w:t xml:space="preserve">, что не позволяет в автоматическом режиме фиксировать правонарушения, предусмотренные </w:t>
      </w:r>
      <w:proofErr w:type="spellStart"/>
      <w:r w:rsidRPr="0062569B">
        <w:rPr>
          <w:sz w:val="26"/>
          <w:szCs w:val="26"/>
        </w:rPr>
        <w:t>статьей</w:t>
      </w:r>
      <w:proofErr w:type="spellEnd"/>
      <w:r w:rsidRPr="0062569B">
        <w:rPr>
          <w:sz w:val="26"/>
          <w:szCs w:val="26"/>
        </w:rPr>
        <w:t xml:space="preserve"> 12.21.1 Кодекса </w:t>
      </w:r>
      <w:r w:rsidR="00803E00" w:rsidRPr="0062569B">
        <w:rPr>
          <w:sz w:val="26"/>
          <w:szCs w:val="26"/>
        </w:rPr>
        <w:t xml:space="preserve">РФ </w:t>
      </w:r>
      <w:r w:rsidRPr="0062569B">
        <w:rPr>
          <w:sz w:val="26"/>
          <w:szCs w:val="26"/>
        </w:rPr>
        <w:t>об административных правонарушениях и привлекать собственников автотранспортных средств к административной ответственности.</w:t>
      </w:r>
    </w:p>
    <w:p w:rsidR="00410608" w:rsidRPr="0062569B" w:rsidRDefault="00410608" w:rsidP="00410608">
      <w:pPr>
        <w:pStyle w:val="10"/>
        <w:ind w:firstLine="567"/>
        <w:jc w:val="both"/>
        <w:rPr>
          <w:rFonts w:ascii="PT Astra Serif" w:hAnsi="PT Astra Serif"/>
          <w:sz w:val="26"/>
          <w:szCs w:val="26"/>
          <w:lang w:bidi="en-US"/>
        </w:rPr>
      </w:pPr>
      <w:r w:rsidRPr="0062569B">
        <w:rPr>
          <w:rFonts w:ascii="PT Astra Serif" w:hAnsi="PT Astra Serif"/>
          <w:sz w:val="26"/>
          <w:szCs w:val="26"/>
          <w:lang w:eastAsia="ru-RU" w:bidi="ru-RU"/>
        </w:rPr>
        <w:t>По утверждению специалистов</w:t>
      </w:r>
      <w:r w:rsidRPr="0062569B">
        <w:rPr>
          <w:rFonts w:eastAsiaTheme="minorHAnsi"/>
          <w:sz w:val="26"/>
          <w:szCs w:val="26"/>
        </w:rPr>
        <w:t xml:space="preserve"> </w:t>
      </w:r>
      <w:r w:rsidRPr="0062569B">
        <w:rPr>
          <w:sz w:val="26"/>
          <w:szCs w:val="26"/>
        </w:rPr>
        <w:t xml:space="preserve">ОГКУ «Управление автомобильных дорог Томской области» </w:t>
      </w:r>
      <w:r w:rsidRPr="0062569B">
        <w:rPr>
          <w:rFonts w:ascii="PT Astra Serif" w:hAnsi="PT Astra Serif"/>
          <w:sz w:val="26"/>
          <w:szCs w:val="26"/>
          <w:lang w:eastAsia="ru-RU" w:bidi="ru-RU"/>
        </w:rPr>
        <w:t xml:space="preserve"> легитимность совместной работы систем «Автоураган-ВСМ2» и </w:t>
      </w:r>
      <w:proofErr w:type="spellStart"/>
      <w:r w:rsidRPr="0062569B">
        <w:rPr>
          <w:rFonts w:ascii="PT Astra Serif" w:hAnsi="PT Astra Serif"/>
          <w:sz w:val="26"/>
          <w:szCs w:val="26"/>
          <w:lang w:bidi="en-US"/>
        </w:rPr>
        <w:lastRenderedPageBreak/>
        <w:t>UnicamWIM</w:t>
      </w:r>
      <w:proofErr w:type="spellEnd"/>
      <w:r w:rsidRPr="0062569B">
        <w:rPr>
          <w:rFonts w:ascii="PT Astra Serif" w:hAnsi="PT Astra Serif"/>
          <w:sz w:val="26"/>
          <w:szCs w:val="26"/>
          <w:lang w:bidi="en-US"/>
        </w:rPr>
        <w:t xml:space="preserve"> </w:t>
      </w:r>
      <w:r w:rsidR="00673054" w:rsidRPr="0062569B">
        <w:rPr>
          <w:rFonts w:ascii="PT Astra Serif" w:hAnsi="PT Astra Serif"/>
          <w:sz w:val="26"/>
          <w:szCs w:val="26"/>
          <w:lang w:bidi="en-US"/>
        </w:rPr>
        <w:t xml:space="preserve">Управлением ГИБДД по Томской области </w:t>
      </w:r>
      <w:r w:rsidRPr="0062569B">
        <w:rPr>
          <w:rFonts w:ascii="PT Astra Serif" w:hAnsi="PT Astra Serif"/>
          <w:sz w:val="26"/>
          <w:szCs w:val="26"/>
          <w:lang w:eastAsia="ru-RU" w:bidi="ru-RU"/>
        </w:rPr>
        <w:t xml:space="preserve">ставится под сомнение на основании ошибочной трактовки информации </w:t>
      </w:r>
      <w:proofErr w:type="spellStart"/>
      <w:r w:rsidRPr="0062569B">
        <w:rPr>
          <w:rFonts w:ascii="PT Astra Serif" w:hAnsi="PT Astra Serif"/>
          <w:sz w:val="26"/>
          <w:szCs w:val="26"/>
          <w:lang w:eastAsia="ru-RU" w:bidi="ru-RU"/>
        </w:rPr>
        <w:t>Росстандарта</w:t>
      </w:r>
      <w:proofErr w:type="spellEnd"/>
      <w:r w:rsidR="00673054" w:rsidRPr="0062569B">
        <w:rPr>
          <w:rFonts w:ascii="PT Astra Serif" w:hAnsi="PT Astra Serif"/>
          <w:sz w:val="26"/>
          <w:szCs w:val="26"/>
          <w:lang w:eastAsia="ru-RU" w:bidi="ru-RU"/>
        </w:rPr>
        <w:t>,</w:t>
      </w:r>
      <w:r w:rsidRPr="0062569B">
        <w:rPr>
          <w:rFonts w:ascii="PT Astra Serif" w:hAnsi="PT Astra Serif"/>
          <w:sz w:val="26"/>
          <w:szCs w:val="26"/>
          <w:lang w:eastAsia="ru-RU" w:bidi="ru-RU"/>
        </w:rPr>
        <w:t xml:space="preserve"> представленной в адрес УМВД РФ по Томской области. Одним из аргументов невозможности использования комплекса «</w:t>
      </w:r>
      <w:proofErr w:type="spellStart"/>
      <w:r w:rsidRPr="0062569B">
        <w:rPr>
          <w:rFonts w:ascii="PT Astra Serif" w:hAnsi="PT Astra Serif"/>
          <w:sz w:val="26"/>
          <w:szCs w:val="26"/>
          <w:lang w:eastAsia="ru-RU" w:bidi="ru-RU"/>
        </w:rPr>
        <w:t>Автоурага</w:t>
      </w:r>
      <w:proofErr w:type="gramStart"/>
      <w:r w:rsidRPr="0062569B">
        <w:rPr>
          <w:rFonts w:ascii="PT Astra Serif" w:hAnsi="PT Astra Serif"/>
          <w:sz w:val="26"/>
          <w:szCs w:val="26"/>
          <w:lang w:eastAsia="ru-RU" w:bidi="ru-RU"/>
        </w:rPr>
        <w:t>н</w:t>
      </w:r>
      <w:proofErr w:type="spellEnd"/>
      <w:r w:rsidRPr="0062569B">
        <w:rPr>
          <w:rFonts w:ascii="PT Astra Serif" w:hAnsi="PT Astra Serif"/>
          <w:sz w:val="26"/>
          <w:szCs w:val="26"/>
          <w:lang w:eastAsia="ru-RU" w:bidi="ru-RU"/>
        </w:rPr>
        <w:t>-</w:t>
      </w:r>
      <w:proofErr w:type="gramEnd"/>
      <w:r w:rsidRPr="0062569B">
        <w:rPr>
          <w:rFonts w:ascii="PT Astra Serif" w:hAnsi="PT Astra Serif"/>
          <w:sz w:val="26"/>
          <w:szCs w:val="26"/>
          <w:lang w:eastAsia="ru-RU" w:bidi="ru-RU"/>
        </w:rPr>
        <w:t xml:space="preserve"> ВСМ2» в качестве модуля Системы </w:t>
      </w:r>
      <w:proofErr w:type="spellStart"/>
      <w:r w:rsidRPr="0062569B">
        <w:rPr>
          <w:rFonts w:ascii="PT Astra Serif" w:hAnsi="PT Astra Serif"/>
          <w:sz w:val="26"/>
          <w:szCs w:val="26"/>
          <w:lang w:bidi="en-US"/>
        </w:rPr>
        <w:t>UnicamWIM</w:t>
      </w:r>
      <w:proofErr w:type="spellEnd"/>
      <w:r w:rsidRPr="0062569B">
        <w:rPr>
          <w:rFonts w:ascii="PT Astra Serif" w:hAnsi="PT Astra Serif"/>
          <w:sz w:val="26"/>
          <w:szCs w:val="26"/>
          <w:lang w:bidi="en-US"/>
        </w:rPr>
        <w:t xml:space="preserve"> </w:t>
      </w:r>
      <w:r w:rsidRPr="0062569B">
        <w:rPr>
          <w:rFonts w:ascii="PT Astra Serif" w:hAnsi="PT Astra Serif"/>
          <w:sz w:val="26"/>
          <w:szCs w:val="26"/>
          <w:lang w:eastAsia="ru-RU" w:bidi="ru-RU"/>
        </w:rPr>
        <w:t>является то, что комплекс «Автоураган-ВСМ2» не указан прямо в этом качестве в описани</w:t>
      </w:r>
      <w:r w:rsidR="00BF5E7A" w:rsidRPr="0062569B">
        <w:rPr>
          <w:rFonts w:ascii="PT Astra Serif" w:hAnsi="PT Astra Serif"/>
          <w:sz w:val="26"/>
          <w:szCs w:val="26"/>
          <w:lang w:eastAsia="ru-RU" w:bidi="ru-RU"/>
        </w:rPr>
        <w:t>и</w:t>
      </w:r>
      <w:r w:rsidRPr="0062569B">
        <w:rPr>
          <w:rFonts w:ascii="PT Astra Serif" w:hAnsi="PT Astra Serif"/>
          <w:sz w:val="26"/>
          <w:szCs w:val="26"/>
          <w:lang w:eastAsia="ru-RU" w:bidi="ru-RU"/>
        </w:rPr>
        <w:t xml:space="preserve"> типа средства измерения системы </w:t>
      </w:r>
      <w:proofErr w:type="spellStart"/>
      <w:r w:rsidRPr="0062569B">
        <w:rPr>
          <w:rFonts w:ascii="PT Astra Serif" w:hAnsi="PT Astra Serif"/>
          <w:sz w:val="26"/>
          <w:szCs w:val="26"/>
          <w:lang w:bidi="en-US"/>
        </w:rPr>
        <w:t>Unicam</w:t>
      </w:r>
      <w:proofErr w:type="spellEnd"/>
      <w:r w:rsidRPr="0062569B">
        <w:rPr>
          <w:rFonts w:ascii="PT Astra Serif" w:hAnsi="PT Astra Serif"/>
          <w:sz w:val="26"/>
          <w:szCs w:val="26"/>
          <w:lang w:bidi="en-US"/>
        </w:rPr>
        <w:t xml:space="preserve"> WIM.</w:t>
      </w:r>
    </w:p>
    <w:p w:rsidR="00410608" w:rsidRPr="0062569B" w:rsidRDefault="00410608" w:rsidP="00410608">
      <w:pPr>
        <w:pStyle w:val="10"/>
        <w:ind w:firstLine="567"/>
        <w:jc w:val="both"/>
        <w:rPr>
          <w:rFonts w:ascii="PT Astra Serif" w:hAnsi="PT Astra Serif"/>
          <w:sz w:val="26"/>
          <w:szCs w:val="26"/>
          <w:lang w:bidi="en-US"/>
        </w:rPr>
      </w:pPr>
      <w:r w:rsidRPr="0062569B">
        <w:rPr>
          <w:rFonts w:ascii="PT Astra Serif" w:hAnsi="PT Astra Serif"/>
          <w:sz w:val="26"/>
          <w:szCs w:val="26"/>
          <w:lang w:eastAsia="ru-RU" w:bidi="ru-RU"/>
        </w:rPr>
        <w:t>Во избежание разногласий по этому поводу, ФБУ «</w:t>
      </w:r>
      <w:proofErr w:type="spellStart"/>
      <w:r w:rsidRPr="0062569B">
        <w:rPr>
          <w:rFonts w:ascii="PT Astra Serif" w:hAnsi="PT Astra Serif"/>
          <w:sz w:val="26"/>
          <w:szCs w:val="26"/>
          <w:lang w:eastAsia="ru-RU" w:bidi="ru-RU"/>
        </w:rPr>
        <w:t>Ростест</w:t>
      </w:r>
      <w:proofErr w:type="spellEnd"/>
      <w:r w:rsidRPr="0062569B">
        <w:rPr>
          <w:rFonts w:ascii="PT Astra Serif" w:hAnsi="PT Astra Serif"/>
          <w:sz w:val="26"/>
          <w:szCs w:val="26"/>
          <w:lang w:eastAsia="ru-RU" w:bidi="ru-RU"/>
        </w:rPr>
        <w:t>-Москва» по заданию ООО «ИТС-Сибирь» проведены необходимые испытания АПВГК</w:t>
      </w:r>
      <w:r w:rsidR="00673054" w:rsidRPr="0062569B">
        <w:rPr>
          <w:rFonts w:ascii="PT Astra Serif" w:hAnsi="PT Astra Serif"/>
          <w:sz w:val="26"/>
          <w:szCs w:val="26"/>
          <w:lang w:eastAsia="ru-RU" w:bidi="ru-RU"/>
        </w:rPr>
        <w:t>, работающих</w:t>
      </w:r>
      <w:r w:rsidRPr="0062569B">
        <w:rPr>
          <w:rFonts w:ascii="PT Astra Serif" w:hAnsi="PT Astra Serif"/>
          <w:sz w:val="26"/>
          <w:szCs w:val="26"/>
          <w:lang w:eastAsia="ru-RU" w:bidi="ru-RU"/>
        </w:rPr>
        <w:t xml:space="preserve"> в конфигурации </w:t>
      </w:r>
      <w:r w:rsidRPr="0062569B">
        <w:rPr>
          <w:rFonts w:ascii="PT Astra Serif" w:hAnsi="PT Astra Serif"/>
          <w:sz w:val="26"/>
          <w:szCs w:val="26"/>
          <w:lang w:bidi="en-US"/>
        </w:rPr>
        <w:t>«</w:t>
      </w:r>
      <w:proofErr w:type="spellStart"/>
      <w:r w:rsidRPr="0062569B">
        <w:rPr>
          <w:rFonts w:ascii="PT Astra Serif" w:hAnsi="PT Astra Serif"/>
          <w:sz w:val="26"/>
          <w:szCs w:val="26"/>
          <w:lang w:bidi="en-US"/>
        </w:rPr>
        <w:t>UnicamWIM</w:t>
      </w:r>
      <w:proofErr w:type="spellEnd"/>
      <w:r w:rsidRPr="0062569B">
        <w:rPr>
          <w:rFonts w:ascii="PT Astra Serif" w:hAnsi="PT Astra Serif"/>
          <w:sz w:val="26"/>
          <w:szCs w:val="26"/>
          <w:lang w:bidi="en-US"/>
        </w:rPr>
        <w:t xml:space="preserve"> </w:t>
      </w:r>
      <w:r w:rsidRPr="0062569B">
        <w:rPr>
          <w:rFonts w:ascii="PT Astra Serif" w:hAnsi="PT Astra Serif"/>
          <w:sz w:val="26"/>
          <w:szCs w:val="26"/>
          <w:lang w:eastAsia="ru-RU" w:bidi="ru-RU"/>
        </w:rPr>
        <w:t>- «Автоураган-ВСМ2»», эта формальная независимость двух взаимодействующих систем повышает легитимность данных, получаемых при их взаимодействии. Утверждение о невозможности использования комплексов «Авто</w:t>
      </w:r>
      <w:r w:rsidR="00F8705A">
        <w:rPr>
          <w:rFonts w:ascii="PT Astra Serif" w:hAnsi="PT Astra Serif"/>
          <w:sz w:val="26"/>
          <w:szCs w:val="26"/>
          <w:lang w:eastAsia="ru-RU" w:bidi="ru-RU"/>
        </w:rPr>
        <w:t>у</w:t>
      </w:r>
      <w:r w:rsidRPr="0062569B">
        <w:rPr>
          <w:rFonts w:ascii="PT Astra Serif" w:hAnsi="PT Astra Serif"/>
          <w:sz w:val="26"/>
          <w:szCs w:val="26"/>
          <w:lang w:eastAsia="ru-RU" w:bidi="ru-RU"/>
        </w:rPr>
        <w:t xml:space="preserve">раган-ВСМ2» в качестве модуля Системы </w:t>
      </w:r>
      <w:proofErr w:type="spellStart"/>
      <w:r w:rsidRPr="0062569B">
        <w:rPr>
          <w:rFonts w:ascii="PT Astra Serif" w:hAnsi="PT Astra Serif"/>
          <w:sz w:val="26"/>
          <w:szCs w:val="26"/>
          <w:lang w:val="en-US" w:bidi="en-US"/>
        </w:rPr>
        <w:t>Unicam</w:t>
      </w:r>
      <w:proofErr w:type="spellEnd"/>
      <w:r w:rsidRPr="0062569B">
        <w:rPr>
          <w:rFonts w:ascii="PT Astra Serif" w:hAnsi="PT Astra Serif"/>
          <w:sz w:val="26"/>
          <w:szCs w:val="26"/>
          <w:lang w:bidi="en-US"/>
        </w:rPr>
        <w:t xml:space="preserve"> </w:t>
      </w:r>
      <w:r w:rsidRPr="0062569B">
        <w:rPr>
          <w:rFonts w:ascii="PT Astra Serif" w:hAnsi="PT Astra Serif"/>
          <w:sz w:val="26"/>
          <w:szCs w:val="26"/>
          <w:lang w:val="en-US" w:bidi="en-US"/>
        </w:rPr>
        <w:t>WIM</w:t>
      </w:r>
      <w:r w:rsidRPr="0062569B">
        <w:rPr>
          <w:rFonts w:ascii="PT Astra Serif" w:hAnsi="PT Astra Serif"/>
          <w:sz w:val="26"/>
          <w:szCs w:val="26"/>
          <w:lang w:bidi="en-US"/>
        </w:rPr>
        <w:t xml:space="preserve"> </w:t>
      </w:r>
      <w:r w:rsidRPr="0062569B">
        <w:rPr>
          <w:rFonts w:ascii="PT Astra Serif" w:hAnsi="PT Astra Serif"/>
          <w:sz w:val="26"/>
          <w:szCs w:val="26"/>
          <w:lang w:eastAsia="ru-RU" w:bidi="ru-RU"/>
        </w:rPr>
        <w:t>является юридически несостоятельным.</w:t>
      </w:r>
    </w:p>
    <w:p w:rsidR="00410608" w:rsidRPr="0062569B" w:rsidRDefault="00673054" w:rsidP="00410608">
      <w:pPr>
        <w:pStyle w:val="10"/>
        <w:ind w:firstLine="540"/>
        <w:jc w:val="both"/>
        <w:rPr>
          <w:rFonts w:ascii="PT Astra Serif" w:hAnsi="PT Astra Serif"/>
          <w:sz w:val="26"/>
          <w:szCs w:val="26"/>
        </w:rPr>
      </w:pPr>
      <w:r w:rsidRPr="0062569B">
        <w:rPr>
          <w:rFonts w:ascii="PT Astra Serif" w:hAnsi="PT Astra Serif"/>
          <w:sz w:val="26"/>
          <w:szCs w:val="26"/>
          <w:lang w:eastAsia="ru-RU" w:bidi="ru-RU"/>
        </w:rPr>
        <w:t xml:space="preserve">Также </w:t>
      </w:r>
      <w:r w:rsidRPr="0062569B">
        <w:rPr>
          <w:sz w:val="26"/>
          <w:szCs w:val="26"/>
        </w:rPr>
        <w:t>ОГКУ «Управление автомобильных дорог Томской области» поясняет, что</w:t>
      </w:r>
      <w:r w:rsidR="00410608" w:rsidRPr="0062569B">
        <w:rPr>
          <w:rFonts w:ascii="PT Astra Serif" w:hAnsi="PT Astra Serif"/>
          <w:sz w:val="26"/>
          <w:szCs w:val="26"/>
          <w:lang w:eastAsia="ru-RU" w:bidi="ru-RU"/>
        </w:rPr>
        <w:t xml:space="preserve"> производителем Системы </w:t>
      </w:r>
      <w:proofErr w:type="spellStart"/>
      <w:r w:rsidR="00410608" w:rsidRPr="0062569B">
        <w:rPr>
          <w:rFonts w:ascii="PT Astra Serif" w:hAnsi="PT Astra Serif"/>
          <w:sz w:val="26"/>
          <w:szCs w:val="26"/>
          <w:lang w:bidi="en-US"/>
        </w:rPr>
        <w:t>UnicamWIM</w:t>
      </w:r>
      <w:proofErr w:type="spellEnd"/>
      <w:r w:rsidR="00410608" w:rsidRPr="0062569B">
        <w:rPr>
          <w:rFonts w:ascii="PT Astra Serif" w:hAnsi="PT Astra Serif"/>
          <w:sz w:val="26"/>
          <w:szCs w:val="26"/>
          <w:lang w:bidi="en-US"/>
        </w:rPr>
        <w:t xml:space="preserve"> </w:t>
      </w:r>
      <w:r w:rsidR="00410608" w:rsidRPr="0062569B">
        <w:rPr>
          <w:rFonts w:ascii="PT Astra Serif" w:hAnsi="PT Astra Serif"/>
          <w:sz w:val="26"/>
          <w:szCs w:val="26"/>
          <w:lang w:eastAsia="ru-RU" w:bidi="ru-RU"/>
        </w:rPr>
        <w:t xml:space="preserve">САМЕА, </w:t>
      </w:r>
      <w:proofErr w:type="spellStart"/>
      <w:r w:rsidR="00410608" w:rsidRPr="0062569B">
        <w:rPr>
          <w:rFonts w:ascii="PT Astra Serif" w:hAnsi="PT Astra Serif"/>
          <w:sz w:val="26"/>
          <w:szCs w:val="26"/>
          <w:lang w:bidi="en-US"/>
        </w:rPr>
        <w:t>spot</w:t>
      </w:r>
      <w:proofErr w:type="spellEnd"/>
      <w:r w:rsidR="00410608" w:rsidRPr="0062569B">
        <w:rPr>
          <w:rFonts w:ascii="PT Astra Serif" w:hAnsi="PT Astra Serif"/>
          <w:sz w:val="26"/>
          <w:szCs w:val="26"/>
          <w:lang w:bidi="en-US"/>
        </w:rPr>
        <w:t xml:space="preserve">, </w:t>
      </w:r>
      <w:proofErr w:type="spellStart"/>
      <w:r w:rsidR="00410608" w:rsidRPr="0062569B">
        <w:rPr>
          <w:rFonts w:ascii="PT Astra Serif" w:hAnsi="PT Astra Serif"/>
          <w:sz w:val="26"/>
          <w:szCs w:val="26"/>
          <w:lang w:bidi="en-US"/>
        </w:rPr>
        <w:t>s.r.o</w:t>
      </w:r>
      <w:proofErr w:type="spellEnd"/>
      <w:r w:rsidR="00410608" w:rsidRPr="0062569B">
        <w:rPr>
          <w:rFonts w:ascii="PT Astra Serif" w:hAnsi="PT Astra Serif"/>
          <w:sz w:val="26"/>
          <w:szCs w:val="26"/>
          <w:lang w:bidi="en-US"/>
        </w:rPr>
        <w:t xml:space="preserve">. </w:t>
      </w:r>
      <w:r w:rsidR="00410608" w:rsidRPr="0062569B">
        <w:rPr>
          <w:rFonts w:ascii="PT Astra Serif" w:hAnsi="PT Astra Serif"/>
          <w:sz w:val="26"/>
          <w:szCs w:val="26"/>
          <w:lang w:eastAsia="ru-RU" w:bidi="ru-RU"/>
        </w:rPr>
        <w:t>подготовлена новая редакция описания типа средства измерения, в которой функции модуля фото-</w:t>
      </w:r>
      <w:proofErr w:type="spellStart"/>
      <w:r w:rsidR="00410608" w:rsidRPr="0062569B">
        <w:rPr>
          <w:rFonts w:ascii="PT Astra Serif" w:hAnsi="PT Astra Serif"/>
          <w:sz w:val="26"/>
          <w:szCs w:val="26"/>
          <w:lang w:eastAsia="ru-RU" w:bidi="ru-RU"/>
        </w:rPr>
        <w:t>видеофиксации</w:t>
      </w:r>
      <w:proofErr w:type="spellEnd"/>
      <w:r w:rsidR="00410608" w:rsidRPr="0062569B">
        <w:rPr>
          <w:rFonts w:ascii="PT Astra Serif" w:hAnsi="PT Astra Serif"/>
          <w:sz w:val="26"/>
          <w:szCs w:val="26"/>
          <w:lang w:eastAsia="ru-RU" w:bidi="ru-RU"/>
        </w:rPr>
        <w:t xml:space="preserve"> и распознавания государственных регистрационных знаков могут быть реализованы с использованием видеокамер комплекса «Авто</w:t>
      </w:r>
      <w:r w:rsidR="00F8705A">
        <w:rPr>
          <w:rFonts w:ascii="PT Astra Serif" w:hAnsi="PT Astra Serif"/>
          <w:sz w:val="26"/>
          <w:szCs w:val="26"/>
          <w:lang w:eastAsia="ru-RU" w:bidi="ru-RU"/>
        </w:rPr>
        <w:t>у</w:t>
      </w:r>
      <w:r w:rsidR="00410608" w:rsidRPr="0062569B">
        <w:rPr>
          <w:rFonts w:ascii="PT Astra Serif" w:hAnsi="PT Astra Serif"/>
          <w:sz w:val="26"/>
          <w:szCs w:val="26"/>
          <w:lang w:eastAsia="ru-RU" w:bidi="ru-RU"/>
        </w:rPr>
        <w:t>раган-ВСМ2».</w:t>
      </w: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91701" w:rsidRPr="0062569B" w:rsidRDefault="00673054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b/>
          <w:sz w:val="26"/>
          <w:szCs w:val="26"/>
        </w:rPr>
        <w:t>2.8.</w:t>
      </w:r>
      <w:r w:rsidRPr="0062569B">
        <w:rPr>
          <w:sz w:val="26"/>
          <w:szCs w:val="26"/>
        </w:rPr>
        <w:t xml:space="preserve"> </w:t>
      </w:r>
      <w:r w:rsidR="00191701" w:rsidRPr="0062569B">
        <w:rPr>
          <w:sz w:val="26"/>
          <w:szCs w:val="26"/>
        </w:rPr>
        <w:t>Следует отметить, что согласно ч.4 ст.4.1 Кодекса об административных правонарушениях РФ,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Имеются примеры судебной практики взыскания вреда, </w:t>
      </w:r>
      <w:proofErr w:type="spellStart"/>
      <w:r w:rsidRPr="0062569B">
        <w:rPr>
          <w:sz w:val="26"/>
          <w:szCs w:val="26"/>
        </w:rPr>
        <w:t>причиненного</w:t>
      </w:r>
      <w:proofErr w:type="spellEnd"/>
      <w:r w:rsidRPr="0062569B">
        <w:rPr>
          <w:sz w:val="26"/>
          <w:szCs w:val="26"/>
        </w:rPr>
        <w:t xml:space="preserve"> автомобильным дорогам, предъявленным к владельцам транспортных сре</w:t>
      </w:r>
      <w:proofErr w:type="gramStart"/>
      <w:r w:rsidRPr="0062569B">
        <w:rPr>
          <w:sz w:val="26"/>
          <w:szCs w:val="26"/>
        </w:rPr>
        <w:t>дств пр</w:t>
      </w:r>
      <w:proofErr w:type="gramEnd"/>
      <w:r w:rsidRPr="0062569B">
        <w:rPr>
          <w:sz w:val="26"/>
          <w:szCs w:val="26"/>
        </w:rPr>
        <w:t>и выявлении фактов движения по автомобильным дорогам без специального разрешения или с превышением допустимой нагрузки (дело А03-19215/2018, А27-23765/2018, А71-645/2017).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62569B">
        <w:rPr>
          <w:sz w:val="26"/>
          <w:szCs w:val="26"/>
        </w:rPr>
        <w:t xml:space="preserve">Если приравнять количество </w:t>
      </w:r>
      <w:r w:rsidRPr="0062569B">
        <w:rPr>
          <w:rFonts w:ascii="PT Astra Serif" w:hAnsi="PT Astra Serif"/>
          <w:sz w:val="26"/>
          <w:szCs w:val="26"/>
        </w:rPr>
        <w:t xml:space="preserve">6757 </w:t>
      </w:r>
      <w:r w:rsidRPr="0062569B">
        <w:rPr>
          <w:sz w:val="26"/>
          <w:szCs w:val="26"/>
        </w:rPr>
        <w:t>постановлений о соответствующих нарушениях,</w:t>
      </w:r>
      <w:r w:rsidRPr="0062569B">
        <w:rPr>
          <w:rFonts w:ascii="PT Astra Serif" w:hAnsi="PT Astra Serif"/>
          <w:sz w:val="26"/>
          <w:szCs w:val="26"/>
        </w:rPr>
        <w:t xml:space="preserve"> выявленных в 2020 году с применением системы фото-видео фиксации, к числу </w:t>
      </w:r>
      <w:r w:rsidRPr="0062569B">
        <w:rPr>
          <w:sz w:val="26"/>
          <w:szCs w:val="26"/>
        </w:rPr>
        <w:t xml:space="preserve"> разрешений, которые были обязаны получить нарушители,</w:t>
      </w:r>
      <w:r w:rsidR="00F64269" w:rsidRPr="0062569B">
        <w:rPr>
          <w:sz w:val="26"/>
          <w:szCs w:val="26"/>
        </w:rPr>
        <w:t xml:space="preserve"> далее</w:t>
      </w:r>
      <w:r w:rsidRPr="0062569B">
        <w:rPr>
          <w:sz w:val="26"/>
          <w:szCs w:val="26"/>
        </w:rPr>
        <w:t xml:space="preserve"> сопоставить с </w:t>
      </w:r>
      <w:r w:rsidRPr="0062569B">
        <w:rPr>
          <w:rFonts w:ascii="PT Astra Serif" w:hAnsi="PT Astra Serif"/>
          <w:sz w:val="26"/>
          <w:szCs w:val="26"/>
        </w:rPr>
        <w:t>количеством выданных в 2020 году 1546 специальных разрешений</w:t>
      </w:r>
      <w:r w:rsidRPr="0062569B">
        <w:t xml:space="preserve"> </w:t>
      </w:r>
      <w:r w:rsidRPr="0062569B">
        <w:rPr>
          <w:rFonts w:ascii="PT Astra Serif" w:hAnsi="PT Astra Serif"/>
          <w:sz w:val="26"/>
          <w:szCs w:val="26"/>
        </w:rPr>
        <w:t xml:space="preserve">на движение по автомобильным дорогам общего пользования регионального или межмуниципального значения Томской области тяжеловесного и (или) крупногабаритного транспортного средства, </w:t>
      </w:r>
      <w:r w:rsidR="00F64269" w:rsidRPr="0062569B">
        <w:rPr>
          <w:rFonts w:ascii="PT Astra Serif" w:hAnsi="PT Astra Serif"/>
          <w:sz w:val="26"/>
          <w:szCs w:val="26"/>
        </w:rPr>
        <w:t xml:space="preserve">также с количеством </w:t>
      </w:r>
      <w:r w:rsidRPr="0062569B">
        <w:rPr>
          <w:rFonts w:ascii="PT Astra Serif" w:hAnsi="PT Astra Serif"/>
          <w:sz w:val="26"/>
          <w:szCs w:val="26"/>
        </w:rPr>
        <w:t>согласованных 2370</w:t>
      </w:r>
      <w:proofErr w:type="gramEnd"/>
      <w:r w:rsidRPr="0062569B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2569B">
        <w:rPr>
          <w:rFonts w:ascii="PT Astra Serif" w:hAnsi="PT Astra Serif"/>
          <w:sz w:val="26"/>
          <w:szCs w:val="26"/>
        </w:rPr>
        <w:t>запросов от федеральных дорожных управлений на согласование</w:t>
      </w:r>
      <w:r w:rsidRPr="0062569B">
        <w:t xml:space="preserve"> </w:t>
      </w:r>
      <w:r w:rsidRPr="0062569B">
        <w:rPr>
          <w:rFonts w:ascii="PT Astra Serif" w:hAnsi="PT Astra Serif"/>
          <w:sz w:val="26"/>
          <w:szCs w:val="26"/>
        </w:rPr>
        <w:t xml:space="preserve">маршрута тяжеловесного транспортного средства при движении по автомобильным дорогам общего пользования регионального или межмуниципального значения Томской области и составленных 50 актов о превышении весовых параметров транспортного средства, то недополученная сумма </w:t>
      </w:r>
      <w:r w:rsidR="00A03065" w:rsidRPr="0062569B">
        <w:rPr>
          <w:rFonts w:ascii="PT Astra Serif" w:hAnsi="PT Astra Serif"/>
          <w:sz w:val="26"/>
          <w:szCs w:val="26"/>
        </w:rPr>
        <w:t xml:space="preserve">платежей в целях возмещения </w:t>
      </w:r>
      <w:r w:rsidRPr="0062569B">
        <w:rPr>
          <w:rFonts w:ascii="PT Astra Serif" w:hAnsi="PT Astra Serif"/>
          <w:sz w:val="26"/>
          <w:szCs w:val="26"/>
        </w:rPr>
        <w:t>вреда</w:t>
      </w:r>
      <w:r w:rsidR="00A03065" w:rsidRPr="0062569B">
        <w:rPr>
          <w:rFonts w:ascii="PT Astra Serif" w:hAnsi="PT Astra Serif"/>
          <w:sz w:val="26"/>
          <w:szCs w:val="26"/>
        </w:rPr>
        <w:t>, причиняемого автомобильным дорогам</w:t>
      </w:r>
      <w:r w:rsidRPr="0062569B">
        <w:rPr>
          <w:rFonts w:ascii="PT Astra Serif" w:hAnsi="PT Astra Serif"/>
          <w:sz w:val="26"/>
          <w:szCs w:val="26"/>
        </w:rPr>
        <w:t xml:space="preserve">, </w:t>
      </w:r>
      <w:r w:rsidR="00A03065" w:rsidRPr="0062569B">
        <w:rPr>
          <w:rFonts w:ascii="PT Astra Serif" w:hAnsi="PT Astra Serif"/>
          <w:sz w:val="26"/>
          <w:szCs w:val="26"/>
        </w:rPr>
        <w:t>уплачиваемых</w:t>
      </w:r>
      <w:r w:rsidRPr="0062569B">
        <w:rPr>
          <w:rFonts w:ascii="PT Astra Serif" w:hAnsi="PT Astra Serif"/>
          <w:sz w:val="26"/>
          <w:szCs w:val="26"/>
        </w:rPr>
        <w:t xml:space="preserve"> в областной бюджет, </w:t>
      </w:r>
      <w:r w:rsidR="00A03065" w:rsidRPr="0062569B">
        <w:rPr>
          <w:rFonts w:ascii="PT Astra Serif" w:hAnsi="PT Astra Serif"/>
          <w:sz w:val="26"/>
          <w:szCs w:val="26"/>
        </w:rPr>
        <w:t xml:space="preserve">составляет </w:t>
      </w:r>
      <w:r w:rsidRPr="0062569B">
        <w:rPr>
          <w:rFonts w:ascii="PT Astra Serif" w:hAnsi="PT Astra Serif"/>
          <w:b/>
          <w:sz w:val="26"/>
          <w:szCs w:val="26"/>
        </w:rPr>
        <w:t xml:space="preserve"> 45,71 млн. руб.=6757/(1546+2370+50)*2682</w:t>
      </w:r>
      <w:r w:rsidR="00A03065" w:rsidRPr="0062569B">
        <w:rPr>
          <w:rFonts w:ascii="PT Astra Serif" w:hAnsi="PT Astra Serif"/>
          <w:b/>
          <w:sz w:val="26"/>
          <w:szCs w:val="26"/>
        </w:rPr>
        <w:t xml:space="preserve">8 тыс. </w:t>
      </w:r>
      <w:r w:rsidRPr="0062569B">
        <w:rPr>
          <w:rFonts w:ascii="PT Astra Serif" w:hAnsi="PT Astra Serif"/>
          <w:b/>
          <w:sz w:val="26"/>
          <w:szCs w:val="26"/>
        </w:rPr>
        <w:t>руб.</w:t>
      </w:r>
      <w:proofErr w:type="gramEnd"/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F85450" w:rsidRDefault="00F85450" w:rsidP="0019170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</w:p>
    <w:p w:rsidR="00F85450" w:rsidRDefault="00F85450" w:rsidP="0019170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</w:p>
    <w:p w:rsidR="00F85450" w:rsidRDefault="00F85450" w:rsidP="0019170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62569B">
        <w:rPr>
          <w:b/>
          <w:sz w:val="26"/>
          <w:szCs w:val="26"/>
        </w:rPr>
        <w:lastRenderedPageBreak/>
        <w:t>2.</w:t>
      </w:r>
      <w:r w:rsidR="00673054" w:rsidRPr="0062569B">
        <w:rPr>
          <w:b/>
          <w:sz w:val="26"/>
          <w:szCs w:val="26"/>
        </w:rPr>
        <w:t>9</w:t>
      </w:r>
      <w:r w:rsidRPr="0062569B">
        <w:rPr>
          <w:b/>
          <w:sz w:val="26"/>
          <w:szCs w:val="26"/>
        </w:rPr>
        <w:t>.</w:t>
      </w:r>
      <w:r w:rsidRPr="0062569B">
        <w:rPr>
          <w:sz w:val="26"/>
          <w:szCs w:val="26"/>
        </w:rPr>
        <w:t xml:space="preserve"> Согласно информации </w:t>
      </w:r>
      <w:r w:rsidRPr="0062569B">
        <w:rPr>
          <w:rFonts w:ascii="PT Astra Serif" w:hAnsi="PT Astra Serif"/>
          <w:sz w:val="26"/>
          <w:szCs w:val="26"/>
        </w:rPr>
        <w:t>ОГКУ «Управление автомобильных дорог Томской области» договоры аренды земельных участков, строений и сооружений, расположенных в границах полосы отвода автомобильных дорог общего пользования регионального или межмуниципального значения Томской области, в рассматриваемый период не заключались.</w:t>
      </w:r>
      <w:r w:rsidRPr="0062569B">
        <w:rPr>
          <w:b/>
          <w:sz w:val="26"/>
          <w:szCs w:val="26"/>
        </w:rPr>
        <w:t xml:space="preserve"> </w:t>
      </w:r>
    </w:p>
    <w:p w:rsidR="0062569B" w:rsidRDefault="0062569B" w:rsidP="0081080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62569B">
        <w:rPr>
          <w:b/>
          <w:sz w:val="26"/>
          <w:szCs w:val="26"/>
        </w:rPr>
        <w:t>Итоговые выводы:</w:t>
      </w:r>
    </w:p>
    <w:p w:rsidR="00793B14" w:rsidRPr="0062569B" w:rsidRDefault="00793B14" w:rsidP="0081080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793B14" w:rsidRPr="0062569B" w:rsidRDefault="00793B14" w:rsidP="0081080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proofErr w:type="gramStart"/>
      <w:r w:rsidRPr="0062569B">
        <w:rPr>
          <w:sz w:val="26"/>
          <w:szCs w:val="26"/>
        </w:rPr>
        <w:t>- среди регионов Сибирского федерального округа по платежам сумм в возмещение вреда, причиняемого автомобильным дорогам</w:t>
      </w:r>
      <w:r w:rsidR="00434123" w:rsidRPr="0062569B">
        <w:rPr>
          <w:sz w:val="26"/>
          <w:szCs w:val="26"/>
        </w:rPr>
        <w:t>,</w:t>
      </w:r>
      <w:r w:rsidRPr="0062569B">
        <w:rPr>
          <w:sz w:val="26"/>
          <w:szCs w:val="26"/>
        </w:rPr>
        <w:t xml:space="preserve"> </w:t>
      </w:r>
      <w:r w:rsidR="00434123" w:rsidRPr="0062569B">
        <w:rPr>
          <w:sz w:val="26"/>
          <w:szCs w:val="26"/>
        </w:rPr>
        <w:t xml:space="preserve">зачисляемым </w:t>
      </w:r>
      <w:r w:rsidRPr="0062569B">
        <w:rPr>
          <w:sz w:val="26"/>
          <w:szCs w:val="26"/>
        </w:rPr>
        <w:t>в бюджеты субъектов</w:t>
      </w:r>
      <w:r w:rsidR="00434123" w:rsidRPr="0062569B">
        <w:rPr>
          <w:sz w:val="26"/>
          <w:szCs w:val="26"/>
        </w:rPr>
        <w:t>, Томская область</w:t>
      </w:r>
      <w:r w:rsidRPr="0062569B">
        <w:rPr>
          <w:sz w:val="26"/>
          <w:szCs w:val="26"/>
        </w:rPr>
        <w:t xml:space="preserve"> находится на </w:t>
      </w:r>
      <w:r w:rsidRPr="0062569B">
        <w:rPr>
          <w:b/>
          <w:sz w:val="26"/>
          <w:szCs w:val="26"/>
        </w:rPr>
        <w:t>высоком уровне,</w:t>
      </w:r>
      <w:r w:rsidRPr="0062569B">
        <w:rPr>
          <w:sz w:val="26"/>
          <w:szCs w:val="26"/>
        </w:rPr>
        <w:t xml:space="preserve"> и на </w:t>
      </w:r>
      <w:r w:rsidRPr="0062569B">
        <w:rPr>
          <w:b/>
          <w:sz w:val="26"/>
          <w:szCs w:val="26"/>
        </w:rPr>
        <w:t>самом низком уровне</w:t>
      </w:r>
      <w:r w:rsidRPr="0062569B">
        <w:rPr>
          <w:sz w:val="26"/>
          <w:szCs w:val="26"/>
        </w:rPr>
        <w:t xml:space="preserve"> среди экономически значимых регионов по платежам сумм в возмещение вреда, причиняемого автомобильным дорогам, в </w:t>
      </w:r>
      <w:r w:rsidRPr="0062569B">
        <w:rPr>
          <w:b/>
          <w:sz w:val="26"/>
          <w:szCs w:val="26"/>
        </w:rPr>
        <w:t>местные бюджеты</w:t>
      </w:r>
      <w:r w:rsidR="004D5EDA" w:rsidRPr="0062569B">
        <w:rPr>
          <w:sz w:val="26"/>
          <w:szCs w:val="26"/>
        </w:rPr>
        <w:t>;</w:t>
      </w:r>
      <w:proofErr w:type="gramEnd"/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62569B">
        <w:rPr>
          <w:rFonts w:ascii="PT Astra Serif" w:hAnsi="PT Astra Serif"/>
          <w:sz w:val="26"/>
          <w:szCs w:val="26"/>
        </w:rPr>
        <w:t xml:space="preserve">- </w:t>
      </w:r>
      <w:r w:rsidRPr="0062569B">
        <w:rPr>
          <w:sz w:val="26"/>
          <w:szCs w:val="26"/>
        </w:rPr>
        <w:t xml:space="preserve">имеются случаи согласования </w:t>
      </w:r>
      <w:r w:rsidR="00A10A16" w:rsidRPr="0062569B">
        <w:rPr>
          <w:sz w:val="26"/>
          <w:szCs w:val="26"/>
        </w:rPr>
        <w:t>органами местного самоуправления</w:t>
      </w:r>
      <w:r w:rsidRPr="0062569B">
        <w:rPr>
          <w:sz w:val="26"/>
          <w:szCs w:val="26"/>
        </w:rPr>
        <w:t xml:space="preserve"> маршрута тяжеловесного и (или) крупногабаритного транспортного средства по автомобильным дорогам общего пользования без </w:t>
      </w:r>
      <w:proofErr w:type="spellStart"/>
      <w:r w:rsidRPr="0062569B">
        <w:rPr>
          <w:sz w:val="26"/>
          <w:szCs w:val="26"/>
        </w:rPr>
        <w:t>учета</w:t>
      </w:r>
      <w:proofErr w:type="spellEnd"/>
      <w:r w:rsidRPr="0062569B">
        <w:rPr>
          <w:sz w:val="26"/>
          <w:szCs w:val="26"/>
        </w:rPr>
        <w:t xml:space="preserve"> исчисления  муниципалитетами сумм в возмещение вреда, причиняемого транспортными средствами автомобильным дорогам местного значения (предположительно ежегодно </w:t>
      </w:r>
      <w:r w:rsidRPr="0062569B">
        <w:rPr>
          <w:b/>
          <w:sz w:val="26"/>
          <w:szCs w:val="26"/>
        </w:rPr>
        <w:t xml:space="preserve">недополученные суммы </w:t>
      </w:r>
      <w:r w:rsidR="00A03065" w:rsidRPr="0062569B">
        <w:rPr>
          <w:rFonts w:ascii="PT Astra Serif" w:hAnsi="PT Astra Serif"/>
          <w:b/>
          <w:sz w:val="26"/>
          <w:szCs w:val="26"/>
        </w:rPr>
        <w:t>платежей в целях возмещения вреда,</w:t>
      </w:r>
      <w:r w:rsidR="00A03065" w:rsidRPr="0062569B">
        <w:rPr>
          <w:rFonts w:ascii="PT Astra Serif" w:hAnsi="PT Astra Serif"/>
          <w:sz w:val="26"/>
          <w:szCs w:val="26"/>
        </w:rPr>
        <w:t xml:space="preserve"> причиняемого автомобильным дорогам,</w:t>
      </w:r>
      <w:r w:rsidRPr="0062569B">
        <w:rPr>
          <w:sz w:val="26"/>
          <w:szCs w:val="26"/>
        </w:rPr>
        <w:t xml:space="preserve">, зачисляемые в местные бюджеты, </w:t>
      </w:r>
      <w:r w:rsidR="0074554A" w:rsidRPr="0062569B">
        <w:rPr>
          <w:sz w:val="26"/>
          <w:szCs w:val="26"/>
        </w:rPr>
        <w:t xml:space="preserve">могут составить </w:t>
      </w:r>
      <w:r w:rsidRPr="0062569B">
        <w:rPr>
          <w:sz w:val="26"/>
          <w:szCs w:val="26"/>
        </w:rPr>
        <w:t xml:space="preserve"> </w:t>
      </w:r>
      <w:r w:rsidR="00A03065" w:rsidRPr="0062569B">
        <w:rPr>
          <w:sz w:val="26"/>
          <w:szCs w:val="26"/>
        </w:rPr>
        <w:t xml:space="preserve">от </w:t>
      </w:r>
      <w:r w:rsidRPr="0062569B">
        <w:rPr>
          <w:b/>
          <w:sz w:val="26"/>
          <w:szCs w:val="26"/>
        </w:rPr>
        <w:t>16,0</w:t>
      </w:r>
      <w:r w:rsidR="00A03065" w:rsidRPr="0062569B">
        <w:rPr>
          <w:b/>
          <w:sz w:val="26"/>
          <w:szCs w:val="26"/>
        </w:rPr>
        <w:t xml:space="preserve"> до </w:t>
      </w:r>
      <w:r w:rsidRPr="0062569B">
        <w:rPr>
          <w:b/>
          <w:sz w:val="26"/>
          <w:szCs w:val="26"/>
        </w:rPr>
        <w:t>45,0 млн. руб</w:t>
      </w:r>
      <w:r w:rsidR="00A03065" w:rsidRPr="0062569B">
        <w:rPr>
          <w:sz w:val="26"/>
          <w:szCs w:val="26"/>
        </w:rPr>
        <w:t>.</w:t>
      </w:r>
      <w:r w:rsidRPr="0062569B">
        <w:rPr>
          <w:sz w:val="26"/>
          <w:szCs w:val="26"/>
        </w:rPr>
        <w:t>);</w:t>
      </w:r>
      <w:proofErr w:type="gramEnd"/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sz w:val="26"/>
          <w:szCs w:val="26"/>
        </w:rPr>
        <w:t>- не во всех муниципальных образованиях приняты решения об установлении размера вреда, причиняемого тяжеловесными транспортными средствами при движении по автомобильным дорогам (</w:t>
      </w:r>
      <w:proofErr w:type="spellStart"/>
      <w:r w:rsidRPr="0062569B">
        <w:rPr>
          <w:sz w:val="26"/>
          <w:szCs w:val="26"/>
        </w:rPr>
        <w:t>Тегульдетский</w:t>
      </w:r>
      <w:proofErr w:type="spellEnd"/>
      <w:r w:rsidRPr="0062569B">
        <w:rPr>
          <w:sz w:val="26"/>
          <w:szCs w:val="26"/>
        </w:rPr>
        <w:t xml:space="preserve"> и </w:t>
      </w:r>
      <w:proofErr w:type="gramStart"/>
      <w:r w:rsidRPr="0062569B">
        <w:rPr>
          <w:sz w:val="26"/>
          <w:szCs w:val="26"/>
        </w:rPr>
        <w:t>Зырянский</w:t>
      </w:r>
      <w:proofErr w:type="gramEnd"/>
      <w:r w:rsidRPr="0062569B">
        <w:rPr>
          <w:sz w:val="26"/>
          <w:szCs w:val="26"/>
        </w:rPr>
        <w:t xml:space="preserve"> районы);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62569B">
        <w:rPr>
          <w:sz w:val="26"/>
          <w:szCs w:val="26"/>
        </w:rPr>
        <w:t>- в рассматриваемом периоде организация передвижных постов весогабаритного контроля в районах массового использования дорог (</w:t>
      </w:r>
      <w:proofErr w:type="spellStart"/>
      <w:r w:rsidRPr="0062569B">
        <w:rPr>
          <w:sz w:val="26"/>
          <w:szCs w:val="26"/>
        </w:rPr>
        <w:t>Верхнекетский</w:t>
      </w:r>
      <w:proofErr w:type="spellEnd"/>
      <w:r w:rsidRPr="0062569B">
        <w:rPr>
          <w:sz w:val="26"/>
          <w:szCs w:val="26"/>
        </w:rPr>
        <w:t xml:space="preserve">, Первомайский и </w:t>
      </w:r>
      <w:proofErr w:type="spellStart"/>
      <w:r w:rsidRPr="0062569B">
        <w:rPr>
          <w:sz w:val="26"/>
          <w:szCs w:val="26"/>
        </w:rPr>
        <w:t>Тегульдетский</w:t>
      </w:r>
      <w:proofErr w:type="spellEnd"/>
      <w:r w:rsidRPr="0062569B">
        <w:rPr>
          <w:sz w:val="26"/>
          <w:szCs w:val="26"/>
        </w:rPr>
        <w:t xml:space="preserve"> районы) транспортными средствами, перевозящими продукцию  лесозаготовителей (как делимого груза, с превышением установленных весовых нормативов), не проводилась;</w:t>
      </w:r>
      <w:proofErr w:type="gramEnd"/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- </w:t>
      </w:r>
      <w:r w:rsidR="00673054" w:rsidRPr="0062569B">
        <w:rPr>
          <w:sz w:val="26"/>
          <w:szCs w:val="26"/>
        </w:rPr>
        <w:t xml:space="preserve">мнения </w:t>
      </w:r>
      <w:r w:rsidR="00673054" w:rsidRPr="0062569B">
        <w:rPr>
          <w:rFonts w:ascii="PT Astra Serif" w:hAnsi="PT Astra Serif"/>
          <w:sz w:val="26"/>
          <w:szCs w:val="26"/>
        </w:rPr>
        <w:t xml:space="preserve">УМВД РФ по Томской области и </w:t>
      </w:r>
      <w:r w:rsidR="00673054" w:rsidRPr="0062569B">
        <w:rPr>
          <w:sz w:val="26"/>
          <w:szCs w:val="26"/>
        </w:rPr>
        <w:t>ОГКУ «Управление автомобильных дорог Томской области» о</w:t>
      </w:r>
      <w:r w:rsidR="00BE35C6" w:rsidRPr="0062569B">
        <w:rPr>
          <w:sz w:val="26"/>
          <w:szCs w:val="26"/>
        </w:rPr>
        <w:t>б</w:t>
      </w:r>
      <w:r w:rsidR="00673054" w:rsidRPr="0062569B">
        <w:rPr>
          <w:sz w:val="26"/>
          <w:szCs w:val="26"/>
        </w:rPr>
        <w:t xml:space="preserve">  эффективно</w:t>
      </w:r>
      <w:r w:rsidR="00BE35C6" w:rsidRPr="0062569B">
        <w:rPr>
          <w:sz w:val="26"/>
          <w:szCs w:val="26"/>
        </w:rPr>
        <w:t>м</w:t>
      </w:r>
      <w:r w:rsidR="00673054" w:rsidRPr="0062569B">
        <w:rPr>
          <w:sz w:val="26"/>
          <w:szCs w:val="26"/>
        </w:rPr>
        <w:t xml:space="preserve"> использовании </w:t>
      </w:r>
      <w:r w:rsidRPr="0062569B">
        <w:rPr>
          <w:rFonts w:eastAsiaTheme="minorHAnsi"/>
          <w:sz w:val="26"/>
          <w:szCs w:val="26"/>
          <w:lang w:eastAsia="en-US"/>
        </w:rPr>
        <w:t>систем</w:t>
      </w:r>
      <w:r w:rsidR="00673054" w:rsidRPr="0062569B">
        <w:rPr>
          <w:rFonts w:eastAsiaTheme="minorHAnsi"/>
          <w:sz w:val="26"/>
          <w:szCs w:val="26"/>
          <w:lang w:eastAsia="en-US"/>
        </w:rPr>
        <w:t>ы</w:t>
      </w:r>
      <w:r w:rsidRPr="0062569B">
        <w:rPr>
          <w:rFonts w:eastAsiaTheme="minorHAnsi"/>
          <w:sz w:val="26"/>
          <w:szCs w:val="26"/>
          <w:lang w:eastAsia="en-US"/>
        </w:rPr>
        <w:t xml:space="preserve"> «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Unicam</w:t>
      </w:r>
      <w:proofErr w:type="spellEnd"/>
      <w:r w:rsidRPr="0062569B">
        <w:rPr>
          <w:rFonts w:eastAsiaTheme="minorHAnsi"/>
          <w:sz w:val="26"/>
          <w:szCs w:val="26"/>
          <w:lang w:eastAsia="en-US"/>
        </w:rPr>
        <w:t xml:space="preserve"> WIM» аппаратно-программного комплекса</w:t>
      </w:r>
      <w:r w:rsidR="00673054" w:rsidRPr="0062569B">
        <w:rPr>
          <w:rFonts w:eastAsiaTheme="minorHAnsi"/>
          <w:sz w:val="26"/>
          <w:szCs w:val="26"/>
          <w:lang w:eastAsia="en-US"/>
        </w:rPr>
        <w:t>, расположенного</w:t>
      </w:r>
      <w:r w:rsidRPr="0062569B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н</w:t>
      </w:r>
      <w:proofErr w:type="gramStart"/>
      <w:r w:rsidRPr="0062569B">
        <w:rPr>
          <w:rFonts w:eastAsiaTheme="minorHAnsi"/>
          <w:sz w:val="26"/>
          <w:szCs w:val="26"/>
          <w:lang w:eastAsia="en-US"/>
        </w:rPr>
        <w:t>a</w:t>
      </w:r>
      <w:proofErr w:type="spellEnd"/>
      <w:proofErr w:type="gramEnd"/>
      <w:r w:rsidRPr="0062569B">
        <w:rPr>
          <w:rFonts w:eastAsiaTheme="minorHAnsi"/>
          <w:sz w:val="26"/>
          <w:szCs w:val="26"/>
          <w:lang w:eastAsia="en-US"/>
        </w:rPr>
        <w:t xml:space="preserve"> 6l-</w:t>
      </w:r>
      <w:r w:rsidR="00673054" w:rsidRPr="0062569B">
        <w:rPr>
          <w:rFonts w:eastAsiaTheme="minorHAnsi"/>
          <w:sz w:val="26"/>
          <w:szCs w:val="26"/>
          <w:lang w:eastAsia="en-US"/>
        </w:rPr>
        <w:t>о</w:t>
      </w:r>
      <w:r w:rsidRPr="0062569B">
        <w:rPr>
          <w:rFonts w:eastAsiaTheme="minorHAnsi"/>
          <w:sz w:val="26"/>
          <w:szCs w:val="26"/>
          <w:lang w:eastAsia="en-US"/>
        </w:rPr>
        <w:t>м километре автодороги «Томск-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Kapгaлa</w:t>
      </w:r>
      <w:proofErr w:type="spellEnd"/>
      <w:r w:rsidRPr="0062569B">
        <w:rPr>
          <w:rFonts w:eastAsiaTheme="minorHAnsi"/>
          <w:sz w:val="26"/>
          <w:szCs w:val="26"/>
          <w:lang w:eastAsia="en-US"/>
        </w:rPr>
        <w:t>-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Koлпашево</w:t>
      </w:r>
      <w:proofErr w:type="spellEnd"/>
      <w:r w:rsidRPr="0062569B">
        <w:rPr>
          <w:rFonts w:eastAsiaTheme="minorHAnsi"/>
          <w:sz w:val="26"/>
          <w:szCs w:val="26"/>
          <w:lang w:eastAsia="en-US"/>
        </w:rPr>
        <w:t>»</w:t>
      </w:r>
      <w:r w:rsidR="00673054" w:rsidRPr="0062569B">
        <w:rPr>
          <w:rFonts w:eastAsiaTheme="minorHAnsi"/>
          <w:sz w:val="26"/>
          <w:szCs w:val="26"/>
          <w:lang w:eastAsia="en-US"/>
        </w:rPr>
        <w:t>,</w:t>
      </w:r>
      <w:r w:rsidRPr="0062569B">
        <w:rPr>
          <w:rFonts w:eastAsiaTheme="minorHAnsi"/>
          <w:sz w:val="26"/>
          <w:szCs w:val="26"/>
          <w:lang w:eastAsia="en-US"/>
        </w:rPr>
        <w:t xml:space="preserve"> </w:t>
      </w:r>
      <w:r w:rsidR="00673054" w:rsidRPr="0062569B">
        <w:rPr>
          <w:rFonts w:eastAsiaTheme="minorHAnsi"/>
          <w:sz w:val="26"/>
          <w:szCs w:val="26"/>
          <w:lang w:eastAsia="en-US"/>
        </w:rPr>
        <w:t xml:space="preserve">значительно </w:t>
      </w:r>
      <w:r w:rsidR="00673054" w:rsidRPr="0062569B">
        <w:rPr>
          <w:sz w:val="26"/>
          <w:szCs w:val="26"/>
        </w:rPr>
        <w:t>разнятся</w:t>
      </w:r>
      <w:r w:rsidRPr="0062569B">
        <w:rPr>
          <w:sz w:val="26"/>
          <w:szCs w:val="26"/>
        </w:rPr>
        <w:t>;</w:t>
      </w: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1701" w:rsidRPr="0062569B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- примеры судебной практики о взыскании вреда,  </w:t>
      </w:r>
      <w:proofErr w:type="spellStart"/>
      <w:r w:rsidRPr="0062569B">
        <w:rPr>
          <w:sz w:val="26"/>
          <w:szCs w:val="26"/>
        </w:rPr>
        <w:t>причиненного</w:t>
      </w:r>
      <w:proofErr w:type="spellEnd"/>
      <w:r w:rsidRPr="0062569B">
        <w:rPr>
          <w:sz w:val="26"/>
          <w:szCs w:val="26"/>
        </w:rPr>
        <w:t xml:space="preserve"> автомобильным дорогам, предъявленным ОГКУ «Управление автомобильных дорог Томской области» к владельцам транспортных средств</w:t>
      </w:r>
      <w:r w:rsidR="00076A65" w:rsidRPr="0062569B">
        <w:rPr>
          <w:sz w:val="26"/>
          <w:szCs w:val="26"/>
        </w:rPr>
        <w:t>,</w:t>
      </w:r>
      <w:r w:rsidRPr="0062569B">
        <w:rPr>
          <w:sz w:val="26"/>
          <w:szCs w:val="26"/>
        </w:rPr>
        <w:t xml:space="preserve"> при выявлении фактов движения по автомобильным дорогам без специального разрешения или с превышением допустимой нагрузки, в исследуемом периоде не установлены</w:t>
      </w:r>
      <w:r w:rsidR="009A37CC" w:rsidRPr="0062569B">
        <w:rPr>
          <w:sz w:val="26"/>
          <w:szCs w:val="26"/>
        </w:rPr>
        <w:t>.</w:t>
      </w:r>
      <w:r w:rsidR="00935D27" w:rsidRPr="0062569B">
        <w:rPr>
          <w:sz w:val="26"/>
          <w:szCs w:val="26"/>
        </w:rPr>
        <w:t xml:space="preserve"> </w:t>
      </w:r>
      <w:r w:rsidR="009A37CC" w:rsidRPr="0062569B">
        <w:rPr>
          <w:sz w:val="26"/>
          <w:szCs w:val="26"/>
        </w:rPr>
        <w:t>П</w:t>
      </w:r>
      <w:r w:rsidR="00935D27" w:rsidRPr="0062569B">
        <w:rPr>
          <w:sz w:val="26"/>
          <w:szCs w:val="26"/>
        </w:rPr>
        <w:t xml:space="preserve">редположительно ежегодно </w:t>
      </w:r>
      <w:r w:rsidR="00935D27" w:rsidRPr="0062569B">
        <w:rPr>
          <w:b/>
          <w:sz w:val="26"/>
          <w:szCs w:val="26"/>
        </w:rPr>
        <w:t xml:space="preserve">недополученные суммы </w:t>
      </w:r>
      <w:r w:rsidR="00442378" w:rsidRPr="0062569B">
        <w:rPr>
          <w:rFonts w:ascii="PT Astra Serif" w:hAnsi="PT Astra Serif"/>
          <w:b/>
          <w:sz w:val="26"/>
          <w:szCs w:val="26"/>
        </w:rPr>
        <w:t xml:space="preserve">платежей в </w:t>
      </w:r>
      <w:proofErr w:type="gramStart"/>
      <w:r w:rsidR="00442378" w:rsidRPr="0062569B">
        <w:rPr>
          <w:rFonts w:ascii="PT Astra Serif" w:hAnsi="PT Astra Serif"/>
          <w:b/>
          <w:sz w:val="26"/>
          <w:szCs w:val="26"/>
        </w:rPr>
        <w:t>целях</w:t>
      </w:r>
      <w:proofErr w:type="gramEnd"/>
      <w:r w:rsidR="00442378" w:rsidRPr="0062569B">
        <w:rPr>
          <w:rFonts w:ascii="PT Astra Serif" w:hAnsi="PT Astra Serif"/>
          <w:b/>
          <w:sz w:val="26"/>
          <w:szCs w:val="26"/>
        </w:rPr>
        <w:t xml:space="preserve"> возмещения вреда,</w:t>
      </w:r>
      <w:r w:rsidR="00442378" w:rsidRPr="0062569B">
        <w:rPr>
          <w:rFonts w:ascii="PT Astra Serif" w:hAnsi="PT Astra Serif"/>
          <w:sz w:val="26"/>
          <w:szCs w:val="26"/>
        </w:rPr>
        <w:t xml:space="preserve"> причиняемого автомобильным дорогам</w:t>
      </w:r>
      <w:r w:rsidR="00935D27" w:rsidRPr="0062569B">
        <w:rPr>
          <w:sz w:val="26"/>
          <w:szCs w:val="26"/>
        </w:rPr>
        <w:t xml:space="preserve">, зачисляемые в бюджет области, </w:t>
      </w:r>
      <w:r w:rsidR="00442378" w:rsidRPr="0062569B">
        <w:rPr>
          <w:sz w:val="26"/>
          <w:szCs w:val="26"/>
        </w:rPr>
        <w:t>могут составля</w:t>
      </w:r>
      <w:r w:rsidR="00072480" w:rsidRPr="0062569B">
        <w:rPr>
          <w:sz w:val="26"/>
          <w:szCs w:val="26"/>
        </w:rPr>
        <w:t>ть</w:t>
      </w:r>
      <w:r w:rsidR="00935D27" w:rsidRPr="0062569B">
        <w:rPr>
          <w:sz w:val="26"/>
          <w:szCs w:val="26"/>
        </w:rPr>
        <w:t xml:space="preserve"> </w:t>
      </w:r>
      <w:r w:rsidR="00BB53F6" w:rsidRPr="0062569B">
        <w:rPr>
          <w:sz w:val="26"/>
          <w:szCs w:val="26"/>
        </w:rPr>
        <w:t xml:space="preserve">порядка </w:t>
      </w:r>
      <w:r w:rsidR="00935D27" w:rsidRPr="0062569B">
        <w:rPr>
          <w:b/>
          <w:sz w:val="26"/>
          <w:szCs w:val="26"/>
        </w:rPr>
        <w:t>46,0 млн. руб</w:t>
      </w:r>
      <w:r w:rsidR="00935D27" w:rsidRPr="0062569B">
        <w:rPr>
          <w:sz w:val="26"/>
          <w:szCs w:val="26"/>
        </w:rPr>
        <w:t>.</w:t>
      </w: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62569B" w:rsidRDefault="0062569B" w:rsidP="0019170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</w:p>
    <w:p w:rsidR="0062569B" w:rsidRDefault="0062569B" w:rsidP="0019170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62569B">
        <w:rPr>
          <w:b/>
          <w:sz w:val="26"/>
          <w:szCs w:val="26"/>
        </w:rPr>
        <w:t>Предложения по итогам мероприятия:</w:t>
      </w: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62569B">
        <w:rPr>
          <w:sz w:val="26"/>
          <w:szCs w:val="26"/>
        </w:rPr>
        <w:t xml:space="preserve">- рекомендовать Департаменту транспорта, дорожной деятельности и связи Томской области, </w:t>
      </w:r>
      <w:r w:rsidRPr="0062569B">
        <w:rPr>
          <w:rFonts w:ascii="PT Astra Serif" w:hAnsi="PT Astra Serif"/>
          <w:sz w:val="26"/>
          <w:szCs w:val="26"/>
        </w:rPr>
        <w:t xml:space="preserve">ОГКУ «Управление автомобильных дорог Томской области» и </w:t>
      </w:r>
      <w:hyperlink r:id="rId14" w:history="1">
        <w:r w:rsidRPr="0062569B">
          <w:rPr>
            <w:sz w:val="26"/>
            <w:szCs w:val="26"/>
          </w:rPr>
          <w:t>Департаменту муниципального развития Администрации Томской области</w:t>
        </w:r>
      </w:hyperlink>
      <w:r w:rsidRPr="0062569B">
        <w:rPr>
          <w:sz w:val="26"/>
          <w:szCs w:val="26"/>
        </w:rPr>
        <w:t xml:space="preserve"> в 2021 году провести учебно-образовательные мероприятия для муниципальных образований Томской области о разъяснении порядка выдачи разрешений и согласований маршрутов</w:t>
      </w:r>
      <w:r w:rsidRPr="0062569B">
        <w:rPr>
          <w:rFonts w:ascii="PT Astra Serif" w:hAnsi="PT Astra Serif"/>
          <w:sz w:val="26"/>
          <w:szCs w:val="26"/>
        </w:rPr>
        <w:t xml:space="preserve">  тяжеловесного и (или) крупногабаритного транспортного средства</w:t>
      </w:r>
      <w:r w:rsidRPr="0062569B">
        <w:rPr>
          <w:sz w:val="26"/>
          <w:szCs w:val="26"/>
        </w:rPr>
        <w:t>, и оказать помощь муниципальным образованиям Томской области в определении размера вреда, причиняемого транспортными</w:t>
      </w:r>
      <w:proofErr w:type="gramEnd"/>
      <w:r w:rsidRPr="0062569B">
        <w:rPr>
          <w:sz w:val="26"/>
          <w:szCs w:val="26"/>
        </w:rPr>
        <w:t xml:space="preserve"> средствами</w:t>
      </w:r>
      <w:r w:rsidRPr="0062569B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</w:t>
      </w:r>
      <w:r w:rsidRPr="0062569B">
        <w:rPr>
          <w:b/>
          <w:sz w:val="26"/>
          <w:szCs w:val="26"/>
        </w:rPr>
        <w:t xml:space="preserve">   </w:t>
      </w:r>
      <w:r w:rsidRPr="0062569B">
        <w:rPr>
          <w:sz w:val="26"/>
          <w:szCs w:val="26"/>
        </w:rPr>
        <w:t>автомобильным дорогам местного значения;</w:t>
      </w: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62569B">
        <w:rPr>
          <w:sz w:val="26"/>
          <w:szCs w:val="26"/>
        </w:rPr>
        <w:t>- рекомендовать Департаменту экономики Администрации Томской области  при осуществлении прогноза доходов бюджетов муниципальных образований на очередной финансовый год учесть возможные доходы их бюджетов от возмещения вреда местным дорогам, а также довести плановое задание Департаменту транспорта, дорожной деятельности и связи Томской области</w:t>
      </w:r>
      <w:r w:rsidR="00B87803" w:rsidRPr="0062569B">
        <w:rPr>
          <w:sz w:val="26"/>
          <w:szCs w:val="26"/>
        </w:rPr>
        <w:t xml:space="preserve">   на</w:t>
      </w:r>
      <w:r w:rsidRPr="0062569B">
        <w:rPr>
          <w:sz w:val="26"/>
          <w:szCs w:val="26"/>
        </w:rPr>
        <w:t xml:space="preserve"> величин</w:t>
      </w:r>
      <w:r w:rsidR="00B87803" w:rsidRPr="0062569B">
        <w:rPr>
          <w:sz w:val="26"/>
          <w:szCs w:val="26"/>
        </w:rPr>
        <w:t>у</w:t>
      </w:r>
      <w:r w:rsidRPr="0062569B">
        <w:rPr>
          <w:sz w:val="26"/>
          <w:szCs w:val="26"/>
        </w:rPr>
        <w:t xml:space="preserve"> </w:t>
      </w:r>
      <w:r w:rsidR="00B87803" w:rsidRPr="0062569B">
        <w:rPr>
          <w:sz w:val="26"/>
          <w:szCs w:val="26"/>
        </w:rPr>
        <w:t xml:space="preserve">сумм </w:t>
      </w:r>
      <w:r w:rsidRPr="0062569B">
        <w:rPr>
          <w:sz w:val="26"/>
          <w:szCs w:val="26"/>
        </w:rPr>
        <w:t>вреда дорогам при выдаче соответствующих разрешений</w:t>
      </w:r>
      <w:r w:rsidR="00B87803" w:rsidRPr="0062569B">
        <w:rPr>
          <w:sz w:val="26"/>
          <w:szCs w:val="26"/>
        </w:rPr>
        <w:t>,</w:t>
      </w:r>
      <w:r w:rsidRPr="0062569B">
        <w:rPr>
          <w:sz w:val="26"/>
          <w:szCs w:val="26"/>
        </w:rPr>
        <w:t xml:space="preserve"> с </w:t>
      </w:r>
      <w:proofErr w:type="spellStart"/>
      <w:r w:rsidRPr="0062569B">
        <w:rPr>
          <w:sz w:val="26"/>
          <w:szCs w:val="26"/>
        </w:rPr>
        <w:t>учетом</w:t>
      </w:r>
      <w:proofErr w:type="spellEnd"/>
      <w:r w:rsidRPr="0062569B">
        <w:rPr>
          <w:sz w:val="26"/>
          <w:szCs w:val="26"/>
        </w:rPr>
        <w:t xml:space="preserve"> значений</w:t>
      </w:r>
      <w:r w:rsidR="00442378" w:rsidRPr="0062569B">
        <w:rPr>
          <w:sz w:val="26"/>
          <w:szCs w:val="26"/>
        </w:rPr>
        <w:t>,</w:t>
      </w:r>
      <w:r w:rsidRPr="0062569B">
        <w:rPr>
          <w:sz w:val="26"/>
          <w:szCs w:val="26"/>
        </w:rPr>
        <w:t xml:space="preserve"> </w:t>
      </w:r>
      <w:proofErr w:type="spellStart"/>
      <w:r w:rsidR="00B87803" w:rsidRPr="0062569B">
        <w:rPr>
          <w:sz w:val="26"/>
          <w:szCs w:val="26"/>
        </w:rPr>
        <w:t>отраженных</w:t>
      </w:r>
      <w:proofErr w:type="spellEnd"/>
      <w:r w:rsidR="00B87803" w:rsidRPr="0062569B">
        <w:rPr>
          <w:sz w:val="26"/>
          <w:szCs w:val="26"/>
        </w:rPr>
        <w:t xml:space="preserve"> в </w:t>
      </w:r>
      <w:r w:rsidRPr="0062569B">
        <w:rPr>
          <w:sz w:val="26"/>
          <w:szCs w:val="26"/>
        </w:rPr>
        <w:t>настояще</w:t>
      </w:r>
      <w:r w:rsidR="00B87803" w:rsidRPr="0062569B">
        <w:rPr>
          <w:sz w:val="26"/>
          <w:szCs w:val="26"/>
        </w:rPr>
        <w:t>м</w:t>
      </w:r>
      <w:r w:rsidR="00B4712B" w:rsidRPr="0062569B">
        <w:rPr>
          <w:sz w:val="26"/>
          <w:szCs w:val="26"/>
        </w:rPr>
        <w:t xml:space="preserve"> </w:t>
      </w:r>
      <w:proofErr w:type="spellStart"/>
      <w:r w:rsidR="00B4712B" w:rsidRPr="0062569B">
        <w:rPr>
          <w:sz w:val="26"/>
          <w:szCs w:val="26"/>
        </w:rPr>
        <w:t>отчет</w:t>
      </w:r>
      <w:r w:rsidR="00B87803" w:rsidRPr="0062569B">
        <w:rPr>
          <w:sz w:val="26"/>
          <w:szCs w:val="26"/>
        </w:rPr>
        <w:t>е</w:t>
      </w:r>
      <w:proofErr w:type="spellEnd"/>
      <w:r w:rsidRPr="0062569B">
        <w:rPr>
          <w:sz w:val="26"/>
          <w:szCs w:val="26"/>
        </w:rPr>
        <w:t>;</w:t>
      </w:r>
      <w:proofErr w:type="gramEnd"/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62569B">
        <w:rPr>
          <w:sz w:val="26"/>
          <w:szCs w:val="26"/>
        </w:rPr>
        <w:t>-</w:t>
      </w:r>
      <w:r w:rsidRPr="0062569B">
        <w:rPr>
          <w:rFonts w:ascii="PT Astra Serif" w:hAnsi="PT Astra Serif"/>
          <w:sz w:val="26"/>
          <w:szCs w:val="26"/>
        </w:rPr>
        <w:t xml:space="preserve"> </w:t>
      </w:r>
      <w:r w:rsidRPr="0062569B">
        <w:rPr>
          <w:sz w:val="26"/>
          <w:szCs w:val="26"/>
        </w:rPr>
        <w:t xml:space="preserve">рекомендовать Департаменту транспорта, дорожной деятельности и связи Томской области, ОГКУ «Управление автомобильных дорог Томской области» и </w:t>
      </w:r>
      <w:hyperlink r:id="rId15" w:history="1">
        <w:r w:rsidRPr="0062569B">
          <w:rPr>
            <w:sz w:val="26"/>
            <w:szCs w:val="26"/>
          </w:rPr>
          <w:t>Департаменту муниципального развития Администрации Томской области</w:t>
        </w:r>
      </w:hyperlink>
      <w:r w:rsidRPr="0062569B">
        <w:rPr>
          <w:sz w:val="26"/>
          <w:szCs w:val="26"/>
        </w:rPr>
        <w:t xml:space="preserve"> совместно с </w:t>
      </w:r>
      <w:r w:rsidRPr="0062569B">
        <w:rPr>
          <w:sz w:val="26"/>
          <w:szCs w:val="26"/>
          <w:shd w:val="clear" w:color="auto" w:fill="FFFFFF"/>
        </w:rPr>
        <w:t xml:space="preserve">отделом </w:t>
      </w:r>
      <w:proofErr w:type="spellStart"/>
      <w:r w:rsidRPr="0062569B">
        <w:rPr>
          <w:sz w:val="26"/>
          <w:szCs w:val="26"/>
          <w:shd w:val="clear" w:color="auto" w:fill="FFFFFF"/>
        </w:rPr>
        <w:t>Госавтонадзора</w:t>
      </w:r>
      <w:proofErr w:type="spellEnd"/>
      <w:r w:rsidRPr="0062569B">
        <w:rPr>
          <w:sz w:val="26"/>
          <w:szCs w:val="26"/>
          <w:shd w:val="clear" w:color="auto" w:fill="FFFFFF"/>
        </w:rPr>
        <w:t xml:space="preserve"> по Томской области Сибирского межрегионального Управления государственного автодорожного надзора Федеральной службы по надзору в сфере транспорта, с</w:t>
      </w:r>
      <w:r w:rsidRPr="0062569B">
        <w:rPr>
          <w:b/>
          <w:sz w:val="26"/>
          <w:szCs w:val="26"/>
          <w:shd w:val="clear" w:color="auto" w:fill="FFFFFF"/>
        </w:rPr>
        <w:t xml:space="preserve"> </w:t>
      </w:r>
      <w:r w:rsidRPr="0062569B">
        <w:rPr>
          <w:sz w:val="26"/>
          <w:szCs w:val="26"/>
        </w:rPr>
        <w:t>Управлением ГИБДД УМВД России по Томской области разработать перспективную на каждые последующие два года схем</w:t>
      </w:r>
      <w:r w:rsidRPr="0062569B">
        <w:rPr>
          <w:b/>
          <w:sz w:val="26"/>
          <w:szCs w:val="26"/>
        </w:rPr>
        <w:t>у</w:t>
      </w:r>
      <w:r w:rsidRPr="0062569B">
        <w:rPr>
          <w:sz w:val="26"/>
          <w:szCs w:val="26"/>
        </w:rPr>
        <w:t xml:space="preserve"> дислокации пунктов</w:t>
      </w:r>
      <w:proofErr w:type="gramEnd"/>
      <w:r w:rsidRPr="0062569B">
        <w:rPr>
          <w:sz w:val="26"/>
          <w:szCs w:val="26"/>
        </w:rPr>
        <w:t xml:space="preserve"> весогабаритного контроля;</w:t>
      </w: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91701" w:rsidRPr="0062569B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62569B">
        <w:rPr>
          <w:sz w:val="26"/>
          <w:szCs w:val="26"/>
        </w:rPr>
        <w:t xml:space="preserve">- рекомендовать Департаменту транспорта, дорожной деятельности и связи Томской области, ОГКУ «Управление автомобильных дорог Томской области» и </w:t>
      </w:r>
      <w:hyperlink r:id="rId16" w:history="1">
        <w:r w:rsidRPr="0062569B">
          <w:rPr>
            <w:sz w:val="26"/>
            <w:szCs w:val="26"/>
          </w:rPr>
          <w:t>Департаменту муниципального развития Администрации Томской области</w:t>
        </w:r>
      </w:hyperlink>
      <w:r w:rsidRPr="0062569B">
        <w:rPr>
          <w:sz w:val="26"/>
          <w:szCs w:val="26"/>
        </w:rPr>
        <w:t xml:space="preserve"> рассмотреть вопрос о приобретении ОГКУ «Управление автомобильных дорог Томской области» и муниципальными образованиями Томской области необходимого оборудования для эвакуации крупногабаритных и (или) тяжеловесных транспортных средств - нарушителей, блокираторов для прекращения движения таких  транспортных средств;</w:t>
      </w:r>
      <w:proofErr w:type="gramEnd"/>
    </w:p>
    <w:p w:rsidR="00835543" w:rsidRPr="0062569B" w:rsidRDefault="00835543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91701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2569B">
        <w:rPr>
          <w:sz w:val="26"/>
          <w:szCs w:val="26"/>
        </w:rPr>
        <w:t xml:space="preserve">- рекомендовать Департаменту транспорта, дорожной деятельности и связи Томской области, ОГКУ «Управление автомобильных дорог Томской области» </w:t>
      </w:r>
      <w:r w:rsidR="00BE35C6" w:rsidRPr="0062569B">
        <w:rPr>
          <w:sz w:val="26"/>
          <w:szCs w:val="26"/>
        </w:rPr>
        <w:t>урегулировать с УМВД РФ по Томской области вопрос об обеспечении</w:t>
      </w:r>
      <w:r w:rsidRPr="0062569B">
        <w:rPr>
          <w:sz w:val="26"/>
          <w:szCs w:val="26"/>
        </w:rPr>
        <w:t xml:space="preserve"> функционировани</w:t>
      </w:r>
      <w:r w:rsidR="00BE35C6" w:rsidRPr="0062569B">
        <w:rPr>
          <w:sz w:val="26"/>
          <w:szCs w:val="26"/>
        </w:rPr>
        <w:t>я</w:t>
      </w:r>
      <w:r w:rsidRPr="0062569B">
        <w:rPr>
          <w:sz w:val="26"/>
          <w:szCs w:val="26"/>
        </w:rPr>
        <w:t xml:space="preserve"> </w:t>
      </w:r>
      <w:r w:rsidRPr="0062569B">
        <w:rPr>
          <w:rFonts w:ascii="PT Astra Serif" w:hAnsi="PT Astra Serif"/>
          <w:sz w:val="26"/>
          <w:szCs w:val="26"/>
        </w:rPr>
        <w:t xml:space="preserve">системы фото-видео фиксации нарушений правил дорожного движения 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н</w:t>
      </w:r>
      <w:proofErr w:type="gramStart"/>
      <w:r w:rsidRPr="0062569B">
        <w:rPr>
          <w:rFonts w:eastAsiaTheme="minorHAnsi"/>
          <w:sz w:val="26"/>
          <w:szCs w:val="26"/>
          <w:lang w:eastAsia="en-US"/>
        </w:rPr>
        <w:t>a</w:t>
      </w:r>
      <w:proofErr w:type="spellEnd"/>
      <w:proofErr w:type="gramEnd"/>
      <w:r w:rsidRPr="0062569B">
        <w:rPr>
          <w:rFonts w:eastAsiaTheme="minorHAnsi"/>
          <w:sz w:val="26"/>
          <w:szCs w:val="26"/>
          <w:lang w:eastAsia="en-US"/>
        </w:rPr>
        <w:t xml:space="preserve"> 6l-м километре автодороги «Томск-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Kapгaлa</w:t>
      </w:r>
      <w:proofErr w:type="spellEnd"/>
      <w:r w:rsidRPr="0062569B">
        <w:rPr>
          <w:rFonts w:eastAsiaTheme="minorHAnsi"/>
          <w:sz w:val="26"/>
          <w:szCs w:val="26"/>
          <w:lang w:eastAsia="en-US"/>
        </w:rPr>
        <w:t>-</w:t>
      </w:r>
      <w:proofErr w:type="spellStart"/>
      <w:r w:rsidRPr="0062569B">
        <w:rPr>
          <w:rFonts w:eastAsiaTheme="minorHAnsi"/>
          <w:sz w:val="26"/>
          <w:szCs w:val="26"/>
          <w:lang w:eastAsia="en-US"/>
        </w:rPr>
        <w:t>Koлпашево</w:t>
      </w:r>
      <w:proofErr w:type="spellEnd"/>
      <w:r w:rsidRPr="0062569B">
        <w:rPr>
          <w:rFonts w:eastAsiaTheme="minorHAnsi"/>
          <w:sz w:val="26"/>
          <w:szCs w:val="26"/>
          <w:lang w:eastAsia="en-US"/>
        </w:rPr>
        <w:t xml:space="preserve">» </w:t>
      </w:r>
      <w:r w:rsidRPr="0062569B">
        <w:rPr>
          <w:sz w:val="26"/>
          <w:szCs w:val="26"/>
        </w:rPr>
        <w:t>в надлежащем режиме;</w:t>
      </w:r>
    </w:p>
    <w:p w:rsidR="00191701" w:rsidRDefault="00191701" w:rsidP="0019170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91701" w:rsidRDefault="00191701" w:rsidP="008108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116DD0">
        <w:rPr>
          <w:sz w:val="26"/>
          <w:szCs w:val="26"/>
        </w:rPr>
        <w:t>рекомендовать Департаменту транспорта, дорожной деятельности и связи Томской области, ОГКУ «Управление автомобильных дорог Томской области»</w:t>
      </w:r>
      <w:r w:rsidRPr="006F0A52">
        <w:rPr>
          <w:b/>
          <w:sz w:val="26"/>
          <w:szCs w:val="26"/>
        </w:rPr>
        <w:t xml:space="preserve"> </w:t>
      </w:r>
      <w:r w:rsidRPr="006F0A52">
        <w:rPr>
          <w:sz w:val="26"/>
          <w:szCs w:val="26"/>
        </w:rPr>
        <w:lastRenderedPageBreak/>
        <w:t xml:space="preserve">рассмотреть примеры судебной практики взыскания </w:t>
      </w:r>
      <w:r>
        <w:rPr>
          <w:sz w:val="26"/>
          <w:szCs w:val="26"/>
        </w:rPr>
        <w:t xml:space="preserve">сумм </w:t>
      </w:r>
      <w:r w:rsidRPr="006F0A52">
        <w:rPr>
          <w:sz w:val="26"/>
          <w:szCs w:val="26"/>
        </w:rPr>
        <w:t>вреда, предъявленным к владельцам транспортных средств</w:t>
      </w:r>
      <w:r>
        <w:rPr>
          <w:sz w:val="26"/>
          <w:szCs w:val="26"/>
        </w:rPr>
        <w:t>,</w:t>
      </w:r>
      <w:r w:rsidRPr="006F0A52">
        <w:rPr>
          <w:sz w:val="26"/>
          <w:szCs w:val="26"/>
        </w:rPr>
        <w:t xml:space="preserve"> при выявлении </w:t>
      </w:r>
      <w:r>
        <w:rPr>
          <w:sz w:val="26"/>
          <w:szCs w:val="26"/>
        </w:rPr>
        <w:t xml:space="preserve">на специально оборудованных постах весогабаритного контроля </w:t>
      </w:r>
      <w:r w:rsidRPr="006F0A52">
        <w:rPr>
          <w:sz w:val="26"/>
          <w:szCs w:val="26"/>
        </w:rPr>
        <w:t>фактов движения без специального разрешения или с превышением допустимой нагрузки</w:t>
      </w:r>
      <w:r>
        <w:rPr>
          <w:sz w:val="26"/>
          <w:szCs w:val="26"/>
        </w:rPr>
        <w:t>, и</w:t>
      </w:r>
      <w:r w:rsidRPr="006F0A52">
        <w:rPr>
          <w:sz w:val="26"/>
          <w:szCs w:val="26"/>
        </w:rPr>
        <w:t xml:space="preserve"> использова</w:t>
      </w:r>
      <w:r>
        <w:rPr>
          <w:sz w:val="26"/>
          <w:szCs w:val="26"/>
        </w:rPr>
        <w:t>ть</w:t>
      </w:r>
      <w:r w:rsidRPr="006F0A52">
        <w:rPr>
          <w:sz w:val="26"/>
          <w:szCs w:val="26"/>
        </w:rPr>
        <w:t xml:space="preserve"> в дальнейшей работе.</w:t>
      </w:r>
      <w:proofErr w:type="gramEnd"/>
    </w:p>
    <w:p w:rsidR="00191701" w:rsidRDefault="003300AF" w:rsidP="003300AF">
      <w:pPr>
        <w:pStyle w:val="a3"/>
        <w:tabs>
          <w:tab w:val="left" w:pos="374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35543" w:rsidRDefault="00835543" w:rsidP="001917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569B" w:rsidRDefault="0062569B" w:rsidP="001917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569B" w:rsidRDefault="0062569B" w:rsidP="001917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569B" w:rsidRDefault="0062569B" w:rsidP="001917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569B" w:rsidRDefault="0062569B" w:rsidP="001917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569B" w:rsidRDefault="0062569B" w:rsidP="001917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91701" w:rsidRPr="00960AF7" w:rsidRDefault="00191701" w:rsidP="00191701">
      <w:pPr>
        <w:pStyle w:val="a3"/>
        <w:rPr>
          <w:rFonts w:ascii="Times New Roman" w:hAnsi="Times New Roman" w:cs="Times New Roman"/>
          <w:sz w:val="26"/>
          <w:szCs w:val="26"/>
        </w:rPr>
      </w:pPr>
      <w:r w:rsidRPr="00960AF7">
        <w:rPr>
          <w:rFonts w:ascii="Times New Roman" w:hAnsi="Times New Roman" w:cs="Times New Roman"/>
          <w:sz w:val="26"/>
          <w:szCs w:val="26"/>
        </w:rPr>
        <w:t xml:space="preserve">Аудитор </w:t>
      </w:r>
    </w:p>
    <w:p w:rsidR="00B73307" w:rsidRDefault="00191701" w:rsidP="00BE35C6">
      <w:pPr>
        <w:jc w:val="both"/>
        <w:rPr>
          <w:rFonts w:cs="Arial"/>
          <w:sz w:val="26"/>
          <w:szCs w:val="26"/>
        </w:rPr>
      </w:pPr>
      <w:r w:rsidRPr="00524C93">
        <w:rPr>
          <w:rFonts w:cs="Arial"/>
          <w:sz w:val="26"/>
          <w:szCs w:val="26"/>
        </w:rPr>
        <w:t>Контрольно-счетной п</w:t>
      </w:r>
      <w:r>
        <w:rPr>
          <w:rFonts w:cs="Arial"/>
          <w:sz w:val="26"/>
          <w:szCs w:val="26"/>
        </w:rPr>
        <w:t xml:space="preserve">алаты                                                                        </w:t>
      </w:r>
    </w:p>
    <w:p w:rsidR="00191701" w:rsidRDefault="00191701" w:rsidP="00BE35C6">
      <w:pPr>
        <w:jc w:val="both"/>
      </w:pPr>
      <w:bookmarkStart w:id="0" w:name="_GoBack"/>
      <w:bookmarkEnd w:id="0"/>
      <w:r w:rsidRPr="00524C93">
        <w:rPr>
          <w:rFonts w:cs="Arial"/>
          <w:sz w:val="26"/>
          <w:szCs w:val="26"/>
        </w:rPr>
        <w:t xml:space="preserve">С.В. Антони </w:t>
      </w:r>
    </w:p>
    <w:sectPr w:rsidR="00191701" w:rsidSect="0062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00" w:rsidRDefault="007F1600" w:rsidP="00B95376">
      <w:r>
        <w:separator/>
      </w:r>
    </w:p>
  </w:endnote>
  <w:endnote w:type="continuationSeparator" w:id="0">
    <w:p w:rsidR="007F1600" w:rsidRDefault="007F1600" w:rsidP="00B9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00" w:rsidRDefault="007F1600" w:rsidP="00B95376">
      <w:r>
        <w:separator/>
      </w:r>
    </w:p>
  </w:footnote>
  <w:footnote w:type="continuationSeparator" w:id="0">
    <w:p w:rsidR="007F1600" w:rsidRDefault="007F1600" w:rsidP="00B95376">
      <w:r>
        <w:continuationSeparator/>
      </w:r>
    </w:p>
  </w:footnote>
  <w:footnote w:id="1">
    <w:p w:rsidR="00BF5E7A" w:rsidRPr="006E0B92" w:rsidRDefault="00BF5E7A" w:rsidP="00191701">
      <w:pPr>
        <w:autoSpaceDE w:val="0"/>
        <w:autoSpaceDN w:val="0"/>
        <w:adjustRightInd w:val="0"/>
        <w:spacing w:line="360" w:lineRule="auto"/>
        <w:ind w:firstLine="426"/>
        <w:jc w:val="both"/>
        <w:rPr>
          <w:lang w:val="en-US"/>
        </w:rPr>
      </w:pPr>
      <w:r>
        <w:rPr>
          <w:rStyle w:val="aa"/>
        </w:rPr>
        <w:footnoteRef/>
      </w:r>
      <w:r>
        <w:t xml:space="preserve"> </w:t>
      </w:r>
      <w:r w:rsidRPr="00B04FA8">
        <w:rPr>
          <w:sz w:val="18"/>
          <w:szCs w:val="18"/>
        </w:rPr>
        <w:t>Регионы России. Социально-экономические показатели. 2020: Р32</w:t>
      </w:r>
      <w:proofErr w:type="gramStart"/>
      <w:r w:rsidRPr="00B04FA8">
        <w:rPr>
          <w:sz w:val="18"/>
          <w:szCs w:val="18"/>
        </w:rPr>
        <w:t xml:space="preserve"> С</w:t>
      </w:r>
      <w:proofErr w:type="gramEnd"/>
      <w:r w:rsidRPr="00B04FA8">
        <w:rPr>
          <w:sz w:val="18"/>
          <w:szCs w:val="18"/>
        </w:rPr>
        <w:t xml:space="preserve">тат. сб. / Росстат. М., 2020. </w:t>
      </w:r>
      <w:r w:rsidRPr="00B04FA8">
        <w:rPr>
          <w:sz w:val="18"/>
          <w:szCs w:val="18"/>
          <w:lang w:val="en-US"/>
        </w:rPr>
        <w:t xml:space="preserve">1242 </w:t>
      </w:r>
      <w:r w:rsidRPr="00B04FA8">
        <w:rPr>
          <w:sz w:val="18"/>
          <w:szCs w:val="18"/>
        </w:rPr>
        <w:t>с</w:t>
      </w:r>
      <w:r w:rsidRPr="00B04FA8">
        <w:rPr>
          <w:sz w:val="18"/>
          <w:szCs w:val="18"/>
          <w:lang w:val="en-US"/>
        </w:rPr>
        <w:t>. / URL:  https://gks.ru/bgd/regl/b20_14p/Main.htm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267655"/>
      <w:docPartObj>
        <w:docPartGallery w:val="Page Numbers (Top of Page)"/>
        <w:docPartUnique/>
      </w:docPartObj>
    </w:sdtPr>
    <w:sdtEndPr/>
    <w:sdtContent>
      <w:p w:rsidR="0062569B" w:rsidRDefault="006256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307">
          <w:rPr>
            <w:noProof/>
          </w:rPr>
          <w:t>16</w:t>
        </w:r>
        <w:r>
          <w:fldChar w:fldCharType="end"/>
        </w:r>
      </w:p>
    </w:sdtContent>
  </w:sdt>
  <w:p w:rsidR="0062569B" w:rsidRDefault="006256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5C19"/>
    <w:multiLevelType w:val="hybridMultilevel"/>
    <w:tmpl w:val="67F6DFD6"/>
    <w:lvl w:ilvl="0" w:tplc="758E5EE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5ACF0F30"/>
    <w:multiLevelType w:val="hybridMultilevel"/>
    <w:tmpl w:val="67F6DFD6"/>
    <w:lvl w:ilvl="0" w:tplc="758E5EE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67"/>
    <w:rsid w:val="0000132F"/>
    <w:rsid w:val="00072480"/>
    <w:rsid w:val="00076A65"/>
    <w:rsid w:val="000D65AA"/>
    <w:rsid w:val="0017137F"/>
    <w:rsid w:val="00191701"/>
    <w:rsid w:val="001A6B67"/>
    <w:rsid w:val="001B1BF6"/>
    <w:rsid w:val="001B5B04"/>
    <w:rsid w:val="001F5638"/>
    <w:rsid w:val="00260A38"/>
    <w:rsid w:val="002816D9"/>
    <w:rsid w:val="002B2CE0"/>
    <w:rsid w:val="002C6FA6"/>
    <w:rsid w:val="00322739"/>
    <w:rsid w:val="003300AF"/>
    <w:rsid w:val="003A5CFA"/>
    <w:rsid w:val="003A5E1A"/>
    <w:rsid w:val="003B49D0"/>
    <w:rsid w:val="003E54D3"/>
    <w:rsid w:val="00410608"/>
    <w:rsid w:val="00434123"/>
    <w:rsid w:val="00442378"/>
    <w:rsid w:val="00484C5F"/>
    <w:rsid w:val="00497CC9"/>
    <w:rsid w:val="004A1F17"/>
    <w:rsid w:val="004D36ED"/>
    <w:rsid w:val="004D5EDA"/>
    <w:rsid w:val="004F5F0C"/>
    <w:rsid w:val="00534D8E"/>
    <w:rsid w:val="0062569B"/>
    <w:rsid w:val="00645C48"/>
    <w:rsid w:val="00650A2D"/>
    <w:rsid w:val="00673054"/>
    <w:rsid w:val="006E235E"/>
    <w:rsid w:val="007017F1"/>
    <w:rsid w:val="0074554A"/>
    <w:rsid w:val="00793B14"/>
    <w:rsid w:val="007F1600"/>
    <w:rsid w:val="007F4EE8"/>
    <w:rsid w:val="007F5AA0"/>
    <w:rsid w:val="00803E00"/>
    <w:rsid w:val="0081080B"/>
    <w:rsid w:val="00835543"/>
    <w:rsid w:val="00863BE0"/>
    <w:rsid w:val="00886480"/>
    <w:rsid w:val="008B2B0D"/>
    <w:rsid w:val="008D5670"/>
    <w:rsid w:val="008E4009"/>
    <w:rsid w:val="0092670B"/>
    <w:rsid w:val="009268BD"/>
    <w:rsid w:val="00935D27"/>
    <w:rsid w:val="009A24A8"/>
    <w:rsid w:val="009A37CC"/>
    <w:rsid w:val="009A6172"/>
    <w:rsid w:val="009F521A"/>
    <w:rsid w:val="00A03065"/>
    <w:rsid w:val="00A059B8"/>
    <w:rsid w:val="00A10A16"/>
    <w:rsid w:val="00A5501A"/>
    <w:rsid w:val="00B15ACD"/>
    <w:rsid w:val="00B4712B"/>
    <w:rsid w:val="00B56FCD"/>
    <w:rsid w:val="00B73307"/>
    <w:rsid w:val="00B87803"/>
    <w:rsid w:val="00B90D90"/>
    <w:rsid w:val="00B95376"/>
    <w:rsid w:val="00B95E93"/>
    <w:rsid w:val="00BB53F6"/>
    <w:rsid w:val="00BD6F13"/>
    <w:rsid w:val="00BE35C6"/>
    <w:rsid w:val="00BF5E7A"/>
    <w:rsid w:val="00C2250E"/>
    <w:rsid w:val="00C937DE"/>
    <w:rsid w:val="00CB2F7B"/>
    <w:rsid w:val="00CD2C9F"/>
    <w:rsid w:val="00CD3BD1"/>
    <w:rsid w:val="00CD6197"/>
    <w:rsid w:val="00D03C57"/>
    <w:rsid w:val="00D14474"/>
    <w:rsid w:val="00D45757"/>
    <w:rsid w:val="00D77328"/>
    <w:rsid w:val="00D822AF"/>
    <w:rsid w:val="00E16AA6"/>
    <w:rsid w:val="00E259BD"/>
    <w:rsid w:val="00E3229D"/>
    <w:rsid w:val="00E95607"/>
    <w:rsid w:val="00EE150A"/>
    <w:rsid w:val="00EF29CB"/>
    <w:rsid w:val="00F238BF"/>
    <w:rsid w:val="00F35847"/>
    <w:rsid w:val="00F62C88"/>
    <w:rsid w:val="00F64269"/>
    <w:rsid w:val="00F82F28"/>
    <w:rsid w:val="00F85450"/>
    <w:rsid w:val="00F8705A"/>
    <w:rsid w:val="00FB7541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6B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B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A6B67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rsid w:val="001A6B67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A6B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A6B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5376"/>
    <w:rPr>
      <w:color w:val="0000FF"/>
      <w:u w:val="single"/>
    </w:rPr>
  </w:style>
  <w:style w:type="table" w:styleId="a6">
    <w:name w:val="Table Grid"/>
    <w:basedOn w:val="a1"/>
    <w:uiPriority w:val="59"/>
    <w:rsid w:val="00B9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537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953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953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95376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19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0"/>
    <w:locked/>
    <w:rsid w:val="00410608"/>
    <w:rPr>
      <w:rFonts w:ascii="Times New Roman" w:eastAsia="Times New Roman" w:hAnsi="Times New Roman" w:cs="Times New Roman"/>
      <w:color w:val="1C1C1C"/>
    </w:rPr>
  </w:style>
  <w:style w:type="paragraph" w:customStyle="1" w:styleId="10">
    <w:name w:val="Основной текст1"/>
    <w:basedOn w:val="a"/>
    <w:link w:val="ab"/>
    <w:rsid w:val="00410608"/>
    <w:pPr>
      <w:widowControl w:val="0"/>
      <w:ind w:firstLine="400"/>
    </w:pPr>
    <w:rPr>
      <w:color w:val="1C1C1C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6256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56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5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6B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B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A6B67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rsid w:val="001A6B67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A6B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A6B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5376"/>
    <w:rPr>
      <w:color w:val="0000FF"/>
      <w:u w:val="single"/>
    </w:rPr>
  </w:style>
  <w:style w:type="table" w:styleId="a6">
    <w:name w:val="Table Grid"/>
    <w:basedOn w:val="a1"/>
    <w:uiPriority w:val="59"/>
    <w:rsid w:val="00B9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537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953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953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95376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19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0"/>
    <w:locked/>
    <w:rsid w:val="00410608"/>
    <w:rPr>
      <w:rFonts w:ascii="Times New Roman" w:eastAsia="Times New Roman" w:hAnsi="Times New Roman" w:cs="Times New Roman"/>
      <w:color w:val="1C1C1C"/>
    </w:rPr>
  </w:style>
  <w:style w:type="paragraph" w:customStyle="1" w:styleId="10">
    <w:name w:val="Основной текст1"/>
    <w:basedOn w:val="a"/>
    <w:link w:val="ab"/>
    <w:rsid w:val="00410608"/>
    <w:pPr>
      <w:widowControl w:val="0"/>
      <w:ind w:firstLine="400"/>
    </w:pPr>
    <w:rPr>
      <w:color w:val="1C1C1C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6256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56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5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es.tomsk.gov.ru/phonebook/org?id=50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CC4BF7FF7543FD66DEC27A29F5E5B08E886DEAAC62431678F54A9F46242961483523E4079AEE724EF01BB8A3EC1AED5CEBBD86A667C80AdDz3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hones.tomsk.gov.ru/phonebook/department?id=307&amp;type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ones.tomsk.gov.ru/phonebook/org?id=5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ones.tomsk.gov.ru/phonebook/department?id=307&amp;type=1" TargetMode="External"/><Relationship Id="rId10" Type="http://schemas.openxmlformats.org/officeDocument/2006/relationships/hyperlink" Target="https://phones.tomsk.gov.ru/phonebook/department?id=307&amp;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ones.tomsk.gov.ru/phonebook/org?id=505" TargetMode="External"/><Relationship Id="rId14" Type="http://schemas.openxmlformats.org/officeDocument/2006/relationships/hyperlink" Target="https://phones.tomsk.gov.ru/phonebook/department?id=307&amp;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 Сергей Владимирович</dc:creator>
  <cp:lastModifiedBy>Гуляева Надежда Геннадьевна</cp:lastModifiedBy>
  <cp:revision>4</cp:revision>
  <dcterms:created xsi:type="dcterms:W3CDTF">2021-05-31T09:34:00Z</dcterms:created>
  <dcterms:modified xsi:type="dcterms:W3CDTF">2021-07-27T04:37:00Z</dcterms:modified>
  <cp:contentStatus/>
</cp:coreProperties>
</file>