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8E27E9" w:rsidRDefault="007A6ED6" w:rsidP="00B1542B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081378" w:rsidRDefault="00166EF7" w:rsidP="00B1542B">
      <w:pPr>
        <w:jc w:val="center"/>
        <w:rPr>
          <w:sz w:val="24"/>
          <w:szCs w:val="24"/>
        </w:rPr>
      </w:pPr>
      <w:r w:rsidRPr="00081378">
        <w:rPr>
          <w:sz w:val="24"/>
          <w:szCs w:val="24"/>
        </w:rPr>
        <w:t xml:space="preserve">ПРОТОКОЛ № </w:t>
      </w:r>
      <w:r w:rsidR="00AE5D73" w:rsidRPr="00081378">
        <w:rPr>
          <w:sz w:val="24"/>
          <w:szCs w:val="24"/>
        </w:rPr>
        <w:t>1</w:t>
      </w:r>
      <w:r w:rsidR="00FE1CE4">
        <w:rPr>
          <w:sz w:val="24"/>
          <w:szCs w:val="24"/>
        </w:rPr>
        <w:t>2</w:t>
      </w:r>
    </w:p>
    <w:p w:rsidR="007A6ED6" w:rsidRPr="00042F22" w:rsidRDefault="007A6ED6" w:rsidP="00B1542B">
      <w:pPr>
        <w:rPr>
          <w:sz w:val="24"/>
          <w:szCs w:val="24"/>
        </w:rPr>
      </w:pPr>
      <w:r w:rsidRPr="00042F22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 xml:space="preserve">                </w:t>
      </w:r>
      <w:r w:rsidR="00FE1CE4">
        <w:rPr>
          <w:sz w:val="24"/>
          <w:szCs w:val="24"/>
        </w:rPr>
        <w:t>12</w:t>
      </w:r>
      <w:r w:rsidR="00525135" w:rsidRPr="00042F22">
        <w:rPr>
          <w:sz w:val="24"/>
          <w:szCs w:val="24"/>
        </w:rPr>
        <w:t>.</w:t>
      </w:r>
      <w:r w:rsidR="00AE5D73" w:rsidRPr="00042F22">
        <w:rPr>
          <w:sz w:val="24"/>
          <w:szCs w:val="24"/>
        </w:rPr>
        <w:t>1</w:t>
      </w:r>
      <w:r w:rsidR="00FE1CE4">
        <w:rPr>
          <w:sz w:val="24"/>
          <w:szCs w:val="24"/>
        </w:rPr>
        <w:t>2</w:t>
      </w:r>
      <w:r w:rsidRPr="00042F22">
        <w:rPr>
          <w:sz w:val="24"/>
          <w:szCs w:val="24"/>
        </w:rPr>
        <w:t>.20</w:t>
      </w:r>
      <w:r w:rsidR="00027277" w:rsidRPr="00042F22">
        <w:rPr>
          <w:sz w:val="24"/>
          <w:szCs w:val="24"/>
        </w:rPr>
        <w:t>20</w:t>
      </w:r>
    </w:p>
    <w:p w:rsidR="00166EF7" w:rsidRPr="00042F22" w:rsidRDefault="00166EF7" w:rsidP="00B1542B">
      <w:pPr>
        <w:jc w:val="both"/>
        <w:rPr>
          <w:sz w:val="24"/>
          <w:szCs w:val="24"/>
          <w:u w:val="single"/>
        </w:rPr>
      </w:pPr>
    </w:p>
    <w:p w:rsidR="007A6ED6" w:rsidRPr="00042F22" w:rsidRDefault="007A6ED6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  <w:u w:val="single"/>
        </w:rPr>
        <w:t>Присутствующие члены Коллегии</w:t>
      </w:r>
      <w:r w:rsidRPr="00042F22">
        <w:rPr>
          <w:sz w:val="24"/>
          <w:szCs w:val="24"/>
        </w:rPr>
        <w:t>:</w:t>
      </w:r>
    </w:p>
    <w:p w:rsidR="00BE6574" w:rsidRPr="00042F22" w:rsidRDefault="00BE6574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Председатель Коллегии – Председатель Контрольно-счетной палаты </w:t>
      </w:r>
      <w:proofErr w:type="spellStart"/>
      <w:r w:rsidRPr="00042F22">
        <w:rPr>
          <w:sz w:val="24"/>
          <w:szCs w:val="24"/>
        </w:rPr>
        <w:t>А.Д.Пронькин</w:t>
      </w:r>
      <w:proofErr w:type="spellEnd"/>
    </w:p>
    <w:p w:rsidR="00052A40" w:rsidRPr="00042F22" w:rsidRDefault="00052A40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042F22" w:rsidRDefault="007A6ED6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Зорина С.В. – аудитор Контрольно-счетной палаты,</w:t>
      </w:r>
    </w:p>
    <w:p w:rsidR="007A6ED6" w:rsidRPr="00042F22" w:rsidRDefault="007A6ED6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Дайнеко Н.К. - аудитор Контрольно-счетной палаты,</w:t>
      </w:r>
    </w:p>
    <w:p w:rsidR="00C67513" w:rsidRDefault="00C67513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Буков А.В. - аудитор Контрольно-счетной палаты,</w:t>
      </w:r>
    </w:p>
    <w:p w:rsidR="00FE1CE4" w:rsidRDefault="00FE1CE4" w:rsidP="00B154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- </w:t>
      </w:r>
      <w:r w:rsidRPr="00042F22">
        <w:rPr>
          <w:sz w:val="24"/>
          <w:szCs w:val="24"/>
        </w:rPr>
        <w:t>аудитор Контрольно-счетной палаты,</w:t>
      </w:r>
    </w:p>
    <w:p w:rsidR="00BE6574" w:rsidRPr="00042F22" w:rsidRDefault="0005451B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Антони С.В. - ау</w:t>
      </w:r>
      <w:r w:rsidR="00BE6574" w:rsidRPr="00042F22">
        <w:rPr>
          <w:sz w:val="24"/>
          <w:szCs w:val="24"/>
        </w:rPr>
        <w:t>дитор Контрольно-счетной палаты.</w:t>
      </w:r>
    </w:p>
    <w:p w:rsidR="007A6ED6" w:rsidRPr="00042F22" w:rsidRDefault="007A6ED6" w:rsidP="00B1542B">
      <w:pPr>
        <w:ind w:firstLine="567"/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Присутствуют </w:t>
      </w:r>
      <w:r w:rsidR="009F1CE9">
        <w:rPr>
          <w:sz w:val="24"/>
          <w:szCs w:val="24"/>
        </w:rPr>
        <w:t>7</w:t>
      </w:r>
      <w:r w:rsidRPr="00042F22">
        <w:rPr>
          <w:sz w:val="24"/>
          <w:szCs w:val="24"/>
        </w:rPr>
        <w:t xml:space="preserve"> из </w:t>
      </w:r>
      <w:r w:rsidR="0005451B" w:rsidRPr="00042F22">
        <w:rPr>
          <w:sz w:val="24"/>
          <w:szCs w:val="24"/>
        </w:rPr>
        <w:t>7</w:t>
      </w:r>
      <w:r w:rsidRPr="00042F22">
        <w:rPr>
          <w:sz w:val="24"/>
          <w:szCs w:val="24"/>
        </w:rPr>
        <w:t xml:space="preserve"> членов Коллегии.</w:t>
      </w:r>
      <w:r w:rsidR="00BE3359" w:rsidRPr="00042F22">
        <w:rPr>
          <w:sz w:val="24"/>
          <w:szCs w:val="24"/>
        </w:rPr>
        <w:t xml:space="preserve"> Кворум имеется.</w:t>
      </w:r>
    </w:p>
    <w:p w:rsidR="0006591F" w:rsidRPr="00042F22" w:rsidRDefault="0006591F" w:rsidP="00B1542B">
      <w:pPr>
        <w:jc w:val="both"/>
        <w:rPr>
          <w:sz w:val="24"/>
          <w:szCs w:val="24"/>
          <w:u w:val="single"/>
        </w:rPr>
      </w:pPr>
    </w:p>
    <w:p w:rsidR="007A6ED6" w:rsidRPr="00042F22" w:rsidRDefault="007A6ED6" w:rsidP="00B1542B">
      <w:pPr>
        <w:ind w:firstLine="567"/>
        <w:jc w:val="both"/>
        <w:rPr>
          <w:sz w:val="24"/>
          <w:szCs w:val="24"/>
          <w:u w:val="single"/>
        </w:rPr>
      </w:pPr>
      <w:r w:rsidRPr="00042F22">
        <w:rPr>
          <w:sz w:val="24"/>
          <w:szCs w:val="24"/>
          <w:u w:val="single"/>
        </w:rPr>
        <w:t>Повестка заседания:</w:t>
      </w:r>
    </w:p>
    <w:p w:rsidR="0085355C" w:rsidRPr="00042F22" w:rsidRDefault="0085355C" w:rsidP="00B1542B">
      <w:pPr>
        <w:pStyle w:val="a3"/>
        <w:ind w:left="0"/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Вопрос</w:t>
      </w:r>
      <w:r w:rsidR="0087589A" w:rsidRPr="00042F22">
        <w:rPr>
          <w:b/>
          <w:sz w:val="24"/>
          <w:szCs w:val="24"/>
        </w:rPr>
        <w:t>ы</w:t>
      </w:r>
    </w:p>
    <w:p w:rsidR="009F1CE9" w:rsidRPr="009F1CE9" w:rsidRDefault="009F1CE9" w:rsidP="00B1542B">
      <w:pPr>
        <w:pStyle w:val="a3"/>
        <w:numPr>
          <w:ilvl w:val="0"/>
          <w:numId w:val="7"/>
        </w:numPr>
        <w:ind w:left="0" w:firstLine="567"/>
        <w:jc w:val="both"/>
        <w:rPr>
          <w:sz w:val="24"/>
          <w:szCs w:val="26"/>
        </w:rPr>
      </w:pPr>
      <w:r w:rsidRPr="009F1CE9">
        <w:rPr>
          <w:sz w:val="24"/>
          <w:szCs w:val="26"/>
        </w:rPr>
        <w:t xml:space="preserve">Рассмотрение отчета о результатах экспертно-аналитического мероприятия «Анализ полноты исчисления и своевременности уплаты налога на имущество организаций </w:t>
      </w:r>
      <w:proofErr w:type="spellStart"/>
      <w:r w:rsidRPr="009F1CE9">
        <w:rPr>
          <w:sz w:val="24"/>
          <w:szCs w:val="26"/>
        </w:rPr>
        <w:t>нефте</w:t>
      </w:r>
      <w:proofErr w:type="spellEnd"/>
      <w:r w:rsidRPr="009F1CE9">
        <w:rPr>
          <w:sz w:val="24"/>
          <w:szCs w:val="26"/>
        </w:rPr>
        <w:t>- и газодобывающими предприятиями, исчисляемого со стоимости скважин, на территории Томской области в 2019-2020 годах».</w:t>
      </w:r>
    </w:p>
    <w:p w:rsidR="009F1CE9" w:rsidRDefault="009F1CE9" w:rsidP="00B1542B">
      <w:pPr>
        <w:ind w:firstLine="567"/>
        <w:jc w:val="both"/>
        <w:rPr>
          <w:sz w:val="24"/>
          <w:szCs w:val="24"/>
        </w:rPr>
      </w:pPr>
    </w:p>
    <w:p w:rsidR="009F1CE9" w:rsidRDefault="009F1CE9" w:rsidP="00B1542B">
      <w:pPr>
        <w:ind w:firstLine="567"/>
        <w:jc w:val="both"/>
        <w:rPr>
          <w:sz w:val="24"/>
          <w:szCs w:val="24"/>
        </w:rPr>
      </w:pPr>
      <w:r w:rsidRPr="009F1CE9">
        <w:rPr>
          <w:sz w:val="24"/>
          <w:szCs w:val="24"/>
        </w:rPr>
        <w:t>Докладчик – Антони С.В.</w:t>
      </w:r>
    </w:p>
    <w:p w:rsidR="007A6ED6" w:rsidRPr="009F1CE9" w:rsidRDefault="007A6ED6" w:rsidP="00B1542B">
      <w:pPr>
        <w:ind w:firstLine="567"/>
        <w:jc w:val="both"/>
        <w:rPr>
          <w:sz w:val="24"/>
          <w:szCs w:val="24"/>
        </w:rPr>
      </w:pPr>
      <w:r w:rsidRPr="009F1CE9">
        <w:rPr>
          <w:sz w:val="24"/>
          <w:szCs w:val="24"/>
        </w:rPr>
        <w:t xml:space="preserve">За утверждение повестки – </w:t>
      </w:r>
      <w:r w:rsidR="009F1CE9">
        <w:rPr>
          <w:sz w:val="24"/>
          <w:szCs w:val="24"/>
        </w:rPr>
        <w:t>7</w:t>
      </w:r>
      <w:r w:rsidRPr="009F1CE9">
        <w:rPr>
          <w:sz w:val="24"/>
          <w:szCs w:val="24"/>
        </w:rPr>
        <w:t xml:space="preserve"> (единогласно).</w:t>
      </w:r>
    </w:p>
    <w:p w:rsidR="007A6ED6" w:rsidRPr="00042F22" w:rsidRDefault="007A6ED6" w:rsidP="00B1542B">
      <w:pPr>
        <w:ind w:left="567"/>
        <w:jc w:val="both"/>
        <w:rPr>
          <w:sz w:val="24"/>
          <w:szCs w:val="24"/>
        </w:rPr>
      </w:pPr>
    </w:p>
    <w:p w:rsidR="004C289E" w:rsidRPr="00042F22" w:rsidRDefault="00B96423" w:rsidP="00B1542B">
      <w:pPr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1-ый вопрос</w:t>
      </w:r>
      <w:r w:rsidR="0085355C" w:rsidRPr="00042F22">
        <w:rPr>
          <w:b/>
          <w:sz w:val="24"/>
          <w:szCs w:val="24"/>
        </w:rPr>
        <w:t xml:space="preserve"> повестки</w:t>
      </w:r>
    </w:p>
    <w:p w:rsidR="00B1542B" w:rsidRPr="00B1542B" w:rsidRDefault="00B1542B" w:rsidP="00B1542B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Аудитор Антони С.В. доложил о результатах проведенного экспертно-аналитического мероприятия и о следующих </w:t>
      </w:r>
      <w:r w:rsidRPr="00B1542B">
        <w:rPr>
          <w:color w:val="000000"/>
          <w:sz w:val="24"/>
          <w:szCs w:val="24"/>
          <w:shd w:val="clear" w:color="auto" w:fill="FFFFFF"/>
        </w:rPr>
        <w:t>вывод</w:t>
      </w:r>
      <w:r>
        <w:rPr>
          <w:color w:val="000000"/>
          <w:sz w:val="24"/>
          <w:szCs w:val="24"/>
          <w:shd w:val="clear" w:color="auto" w:fill="FFFFFF"/>
        </w:rPr>
        <w:t>ах:</w:t>
      </w:r>
    </w:p>
    <w:p w:rsidR="00B1542B" w:rsidRPr="00B1542B" w:rsidRDefault="00B1542B" w:rsidP="00B1542B">
      <w:pPr>
        <w:shd w:val="clear" w:color="auto" w:fill="FFFFFF"/>
        <w:ind w:firstLine="567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- 2018 – 2020 гг. </w:t>
      </w:r>
      <w:r w:rsidRPr="00B1542B">
        <w:rPr>
          <w:sz w:val="24"/>
          <w:szCs w:val="24"/>
        </w:rPr>
        <w:t>произош</w:t>
      </w:r>
      <w:r>
        <w:rPr>
          <w:sz w:val="24"/>
          <w:szCs w:val="24"/>
        </w:rPr>
        <w:t>ло</w:t>
      </w:r>
      <w:r w:rsidRPr="00B1542B">
        <w:rPr>
          <w:sz w:val="24"/>
          <w:szCs w:val="24"/>
        </w:rPr>
        <w:t xml:space="preserve"> значительное снижение объемов платежей по налогу на имущество организаций за счет сокращения налогооблагаемой базы, в том числе за счет износа и выбытия основных фондов, отсу</w:t>
      </w:r>
      <w:bookmarkStart w:id="0" w:name="_GoBack"/>
      <w:bookmarkEnd w:id="0"/>
      <w:r w:rsidRPr="00B1542B">
        <w:rPr>
          <w:sz w:val="24"/>
          <w:szCs w:val="24"/>
        </w:rPr>
        <w:t>тствовал рост объема инвестиций нефтедобывающих организаций Томской области в основной капитал;</w:t>
      </w:r>
    </w:p>
    <w:p w:rsidR="00B1542B" w:rsidRPr="00B1542B" w:rsidRDefault="00B1542B" w:rsidP="00B1542B">
      <w:pPr>
        <w:shd w:val="clear" w:color="auto" w:fill="FFFFFF"/>
        <w:ind w:firstLine="567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- рост числа скважин бездействующего фонда, законсервированных и ликвидированных скважин, ведет </w:t>
      </w:r>
      <w:proofErr w:type="gramStart"/>
      <w:r w:rsidRPr="00B1542B">
        <w:rPr>
          <w:sz w:val="24"/>
          <w:szCs w:val="24"/>
        </w:rPr>
        <w:t>к  снижению</w:t>
      </w:r>
      <w:proofErr w:type="gramEnd"/>
      <w:r w:rsidRPr="00B1542B">
        <w:rPr>
          <w:sz w:val="24"/>
          <w:szCs w:val="24"/>
        </w:rPr>
        <w:t xml:space="preserve"> выручки добывающих предприятий, как следствие к снижению поступлений в бюджет области по налогу на прибыль организаций;</w:t>
      </w:r>
    </w:p>
    <w:p w:rsidR="00B1542B" w:rsidRPr="00B1542B" w:rsidRDefault="00B1542B" w:rsidP="00B1542B">
      <w:pPr>
        <w:shd w:val="clear" w:color="auto" w:fill="FFFFFF"/>
        <w:ind w:firstLine="567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- потери бюджета Томской области при выводе из состава основных фондов, или не вводе в эксплуатацию в составе основных средств, только одной добычной </w:t>
      </w:r>
      <w:proofErr w:type="gramStart"/>
      <w:r w:rsidRPr="00B1542B">
        <w:rPr>
          <w:sz w:val="24"/>
          <w:szCs w:val="24"/>
        </w:rPr>
        <w:t>скважины  составляют</w:t>
      </w:r>
      <w:proofErr w:type="gramEnd"/>
      <w:r w:rsidRPr="00B1542B">
        <w:rPr>
          <w:sz w:val="24"/>
          <w:szCs w:val="24"/>
        </w:rPr>
        <w:t xml:space="preserve"> в среднем 2,0 млн. руб.;</w:t>
      </w:r>
    </w:p>
    <w:p w:rsidR="00B1542B" w:rsidRPr="00B1542B" w:rsidRDefault="00B1542B" w:rsidP="00B1542B">
      <w:pPr>
        <w:shd w:val="clear" w:color="auto" w:fill="FFFFFF"/>
        <w:ind w:firstLine="567"/>
        <w:jc w:val="both"/>
        <w:rPr>
          <w:sz w:val="24"/>
          <w:szCs w:val="24"/>
        </w:rPr>
      </w:pPr>
      <w:r w:rsidRPr="00B1542B">
        <w:rPr>
          <w:sz w:val="24"/>
          <w:szCs w:val="24"/>
        </w:rPr>
        <w:t>- отсутствие комплексного мониторинга скважинного фонда, его структуры по видам использования скважин не позволяет делать выводы о правомерности увеличения бездействующих, законсервированных и ликвидированных скважин, и ведет к отсутствию возможности правильно прогнозировать доходы бюджета области и оценивать его потери.</w:t>
      </w:r>
    </w:p>
    <w:p w:rsidR="00B1542B" w:rsidRPr="00B1542B" w:rsidRDefault="00B1542B" w:rsidP="00B1542B">
      <w:pPr>
        <w:ind w:firstLine="567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По результатам проведенного мероприятия </w:t>
      </w:r>
      <w:r>
        <w:rPr>
          <w:sz w:val="24"/>
          <w:szCs w:val="24"/>
        </w:rPr>
        <w:t xml:space="preserve">аудитором </w:t>
      </w:r>
      <w:r w:rsidRPr="00B1542B">
        <w:rPr>
          <w:sz w:val="24"/>
          <w:szCs w:val="24"/>
        </w:rPr>
        <w:t>рекомендовано:</w:t>
      </w:r>
    </w:p>
    <w:p w:rsidR="00B1542B" w:rsidRPr="00B1542B" w:rsidRDefault="00B1542B" w:rsidP="00B1542B">
      <w:pPr>
        <w:shd w:val="clear" w:color="auto" w:fill="FFFFFF"/>
        <w:ind w:firstLine="567"/>
        <w:jc w:val="both"/>
        <w:rPr>
          <w:sz w:val="24"/>
          <w:szCs w:val="24"/>
        </w:rPr>
      </w:pPr>
      <w:r w:rsidRPr="00B1542B">
        <w:rPr>
          <w:sz w:val="24"/>
          <w:szCs w:val="24"/>
        </w:rPr>
        <w:t xml:space="preserve">- </w:t>
      </w:r>
      <w:hyperlink r:id="rId8" w:history="1">
        <w:r w:rsidRPr="00B1542B">
          <w:rPr>
            <w:sz w:val="24"/>
            <w:szCs w:val="24"/>
          </w:rPr>
          <w:t>Департаменту по недропользованию и развитию нефтегазодобывающего комплекса Администрации Томской области</w:t>
        </w:r>
      </w:hyperlink>
      <w:r w:rsidRPr="00B1542B">
        <w:rPr>
          <w:sz w:val="24"/>
          <w:szCs w:val="24"/>
        </w:rPr>
        <w:t xml:space="preserve"> подготовить предложения Департаменту инвестиций Томской </w:t>
      </w:r>
      <w:r w:rsidRPr="00B1542B">
        <w:rPr>
          <w:sz w:val="24"/>
          <w:szCs w:val="24"/>
        </w:rPr>
        <w:lastRenderedPageBreak/>
        <w:t>области и Департаменту экономики Администрации Томской области о совершенствовании нормативной правовой базы Томской области в части налогового стимулирования роста действующего фонда скважин;</w:t>
      </w:r>
    </w:p>
    <w:p w:rsidR="00B1542B" w:rsidRPr="00B1542B" w:rsidRDefault="00B1542B" w:rsidP="00B1542B">
      <w:pPr>
        <w:pStyle w:val="a8"/>
        <w:ind w:firstLine="567"/>
        <w:rPr>
          <w:rFonts w:ascii="Times New Roman" w:hAnsi="Times New Roman" w:cs="Times New Roman"/>
          <w:b/>
          <w:sz w:val="24"/>
        </w:rPr>
      </w:pPr>
      <w:r w:rsidRPr="00B1542B">
        <w:rPr>
          <w:rFonts w:ascii="Times New Roman" w:hAnsi="Times New Roman" w:cs="Times New Roman"/>
          <w:sz w:val="24"/>
        </w:rPr>
        <w:t xml:space="preserve">- Администрации Томской области рассмотреть вопрос об организации на территории Томской области эффективного межведомственного взаимодействия с целью проведения </w:t>
      </w:r>
      <w:hyperlink r:id="rId9" w:history="1">
        <w:r w:rsidRPr="00B1542B">
          <w:rPr>
            <w:rFonts w:ascii="Times New Roman" w:hAnsi="Times New Roman" w:cs="Times New Roman"/>
            <w:sz w:val="24"/>
          </w:rPr>
          <w:t>Департаментом по недропользованию и развитию нефтегазодобывающего комплекса Администрации Томской области</w:t>
        </w:r>
      </w:hyperlink>
      <w:r w:rsidRPr="00B1542B">
        <w:rPr>
          <w:rFonts w:ascii="Times New Roman" w:hAnsi="Times New Roman" w:cs="Times New Roman"/>
          <w:sz w:val="24"/>
        </w:rPr>
        <w:t xml:space="preserve"> </w:t>
      </w:r>
      <w:r w:rsidRPr="00B1542B">
        <w:rPr>
          <w:rFonts w:ascii="Times New Roman" w:hAnsi="Times New Roman" w:cs="Times New Roman"/>
          <w:bCs/>
          <w:sz w:val="24"/>
        </w:rPr>
        <w:t xml:space="preserve">мониторинга следующих показателей деятельности нефтегазодобывающих организаций: величины </w:t>
      </w:r>
      <w:r w:rsidRPr="00B1542B">
        <w:rPr>
          <w:rFonts w:ascii="Times New Roman" w:hAnsi="Times New Roman" w:cs="Times New Roman"/>
          <w:sz w:val="24"/>
        </w:rPr>
        <w:t xml:space="preserve">скважинного фонда и его структуры; вывода скважин в бездействующий фонд, в том числе по причинам </w:t>
      </w:r>
      <w:r w:rsidRPr="00B1542B">
        <w:rPr>
          <w:rFonts w:ascii="Times New Roman" w:hAnsi="Times New Roman" w:cs="Times New Roman"/>
          <w:color w:val="000000"/>
          <w:sz w:val="24"/>
        </w:rPr>
        <w:t xml:space="preserve">низкого дебита </w:t>
      </w:r>
      <w:r w:rsidRPr="00B1542B">
        <w:rPr>
          <w:rFonts w:ascii="Times New Roman" w:hAnsi="Times New Roman" w:cs="Times New Roman"/>
          <w:sz w:val="24"/>
        </w:rPr>
        <w:t xml:space="preserve">и высокой </w:t>
      </w:r>
      <w:proofErr w:type="spellStart"/>
      <w:r w:rsidRPr="00B1542B">
        <w:rPr>
          <w:rFonts w:ascii="Times New Roman" w:hAnsi="Times New Roman" w:cs="Times New Roman"/>
          <w:sz w:val="24"/>
        </w:rPr>
        <w:t>обводненности</w:t>
      </w:r>
      <w:proofErr w:type="spellEnd"/>
      <w:r w:rsidRPr="00B1542B">
        <w:rPr>
          <w:rFonts w:ascii="Times New Roman" w:hAnsi="Times New Roman" w:cs="Times New Roman"/>
          <w:sz w:val="24"/>
        </w:rPr>
        <w:t>; иных параметров проектов разработки месторождений, в том числе объемов бурения.</w:t>
      </w:r>
    </w:p>
    <w:p w:rsidR="001B5254" w:rsidRPr="009F1CE9" w:rsidRDefault="001B5254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CE9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9F1CE9" w:rsidRPr="009F1CE9">
        <w:rPr>
          <w:rFonts w:ascii="Times New Roman" w:hAnsi="Times New Roman" w:cs="Times New Roman"/>
          <w:sz w:val="24"/>
          <w:szCs w:val="24"/>
        </w:rPr>
        <w:t>отчета</w:t>
      </w:r>
      <w:r w:rsidRPr="009F1CE9">
        <w:rPr>
          <w:rFonts w:ascii="Times New Roman" w:hAnsi="Times New Roman" w:cs="Times New Roman"/>
          <w:sz w:val="24"/>
          <w:szCs w:val="24"/>
        </w:rPr>
        <w:t xml:space="preserve"> и рекомендовали п</w:t>
      </w:r>
      <w:r w:rsidR="009F1CE9" w:rsidRPr="009F1CE9">
        <w:rPr>
          <w:rFonts w:ascii="Times New Roman" w:hAnsi="Times New Roman" w:cs="Times New Roman"/>
          <w:sz w:val="24"/>
          <w:szCs w:val="24"/>
        </w:rPr>
        <w:t xml:space="preserve">редседателю </w:t>
      </w:r>
      <w:r w:rsidR="00B1542B">
        <w:rPr>
          <w:rFonts w:ascii="Times New Roman" w:hAnsi="Times New Roman" w:cs="Times New Roman"/>
          <w:sz w:val="24"/>
          <w:szCs w:val="24"/>
        </w:rPr>
        <w:t>утвердить</w:t>
      </w:r>
      <w:r w:rsidR="009F1CE9" w:rsidRPr="009F1CE9">
        <w:rPr>
          <w:rFonts w:ascii="Times New Roman" w:hAnsi="Times New Roman" w:cs="Times New Roman"/>
          <w:sz w:val="24"/>
          <w:szCs w:val="24"/>
        </w:rPr>
        <w:t xml:space="preserve"> отчет</w:t>
      </w:r>
      <w:r w:rsidRPr="009F1CE9">
        <w:rPr>
          <w:rFonts w:ascii="Times New Roman" w:hAnsi="Times New Roman" w:cs="Times New Roman"/>
          <w:sz w:val="24"/>
          <w:szCs w:val="24"/>
        </w:rPr>
        <w:t>.</w:t>
      </w:r>
    </w:p>
    <w:p w:rsidR="00B1542B" w:rsidRDefault="00B1542B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9F1CE9" w:rsidRDefault="007A6ED6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1CE9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3134C9" w:rsidRPr="009F1CE9" w:rsidRDefault="003134C9" w:rsidP="00B1542B">
      <w:pPr>
        <w:ind w:firstLine="567"/>
        <w:jc w:val="both"/>
        <w:rPr>
          <w:sz w:val="24"/>
          <w:szCs w:val="24"/>
        </w:rPr>
      </w:pPr>
      <w:r w:rsidRPr="009F1CE9">
        <w:rPr>
          <w:sz w:val="24"/>
          <w:szCs w:val="24"/>
        </w:rPr>
        <w:t xml:space="preserve">Рекомендовать председателю </w:t>
      </w:r>
      <w:r w:rsidR="009F1CE9" w:rsidRPr="009F1CE9">
        <w:rPr>
          <w:sz w:val="24"/>
          <w:szCs w:val="24"/>
        </w:rPr>
        <w:t>утвердить отчет</w:t>
      </w:r>
      <w:r w:rsidRPr="009F1CE9">
        <w:rPr>
          <w:sz w:val="24"/>
          <w:szCs w:val="24"/>
        </w:rPr>
        <w:t xml:space="preserve"> </w:t>
      </w:r>
      <w:r w:rsidR="009F1CE9" w:rsidRPr="009F1CE9">
        <w:rPr>
          <w:sz w:val="24"/>
          <w:szCs w:val="24"/>
        </w:rPr>
        <w:t xml:space="preserve">о результатах экспертно-аналитического мероприятия «Анализ полноты исчисления и своевременности уплаты налога на имущество организаций </w:t>
      </w:r>
      <w:proofErr w:type="spellStart"/>
      <w:r w:rsidR="009F1CE9" w:rsidRPr="009F1CE9">
        <w:rPr>
          <w:sz w:val="24"/>
          <w:szCs w:val="24"/>
        </w:rPr>
        <w:t>нефте</w:t>
      </w:r>
      <w:proofErr w:type="spellEnd"/>
      <w:r w:rsidR="009F1CE9" w:rsidRPr="009F1CE9">
        <w:rPr>
          <w:sz w:val="24"/>
          <w:szCs w:val="24"/>
        </w:rPr>
        <w:t>- и газодобывающими предприятиями, исчисляемого со стоимости скважин, на территории Томской области в 2019-2020 годах»</w:t>
      </w:r>
      <w:r w:rsidRPr="009F1CE9">
        <w:rPr>
          <w:sz w:val="24"/>
          <w:szCs w:val="24"/>
        </w:rPr>
        <w:t>.</w:t>
      </w:r>
    </w:p>
    <w:p w:rsidR="00B1542B" w:rsidRDefault="00B1542B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42F22" w:rsidRDefault="007A6ED6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F22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42F22" w:rsidRDefault="007A6ED6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F1CE9">
        <w:rPr>
          <w:rFonts w:ascii="Times New Roman" w:hAnsi="Times New Roman" w:cs="Times New Roman"/>
          <w:sz w:val="24"/>
          <w:szCs w:val="24"/>
        </w:rPr>
        <w:t>7</w:t>
      </w:r>
      <w:r w:rsidRPr="00042F22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42F22" w:rsidRDefault="007A6ED6" w:rsidP="00B154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>«против» - 0</w:t>
      </w:r>
    </w:p>
    <w:p w:rsidR="002D6C56" w:rsidRPr="00042F22" w:rsidRDefault="002D6C56" w:rsidP="00B1542B">
      <w:pPr>
        <w:ind w:firstLine="567"/>
        <w:jc w:val="both"/>
        <w:rPr>
          <w:b/>
          <w:sz w:val="24"/>
          <w:szCs w:val="24"/>
        </w:rPr>
      </w:pPr>
    </w:p>
    <w:p w:rsidR="00BE6574" w:rsidRPr="00042F22" w:rsidRDefault="00BE6574" w:rsidP="00B154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6574" w:rsidRPr="00042F22" w:rsidRDefault="00BE6574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Председателя Коллегии - председатель</w:t>
      </w:r>
    </w:p>
    <w:p w:rsidR="00BE6574" w:rsidRPr="00042F22" w:rsidRDefault="00BE6574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_______________ </w:t>
      </w:r>
      <w:proofErr w:type="spellStart"/>
      <w:r w:rsidRPr="00042F22">
        <w:rPr>
          <w:sz w:val="24"/>
          <w:szCs w:val="24"/>
        </w:rPr>
        <w:t>А.Д.Пронькин</w:t>
      </w:r>
      <w:proofErr w:type="spellEnd"/>
    </w:p>
    <w:p w:rsidR="00BE6574" w:rsidRPr="00042F22" w:rsidRDefault="00BE6574" w:rsidP="00B1542B">
      <w:pPr>
        <w:jc w:val="both"/>
        <w:rPr>
          <w:sz w:val="24"/>
          <w:szCs w:val="24"/>
        </w:rPr>
      </w:pPr>
    </w:p>
    <w:p w:rsidR="00985650" w:rsidRPr="00042F22" w:rsidRDefault="00985650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Заместитель председателя Коллегии –</w:t>
      </w:r>
    </w:p>
    <w:p w:rsidR="00985650" w:rsidRPr="00042F22" w:rsidRDefault="00985650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Заместитель председателя</w:t>
      </w:r>
    </w:p>
    <w:p w:rsidR="00985650" w:rsidRPr="00042F22" w:rsidRDefault="00985650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>_______________ Е.Д. Василевская</w:t>
      </w:r>
    </w:p>
    <w:p w:rsidR="00166EF7" w:rsidRPr="00042F22" w:rsidRDefault="00166EF7" w:rsidP="00B1542B">
      <w:pPr>
        <w:jc w:val="both"/>
        <w:rPr>
          <w:sz w:val="24"/>
          <w:szCs w:val="24"/>
        </w:rPr>
      </w:pPr>
    </w:p>
    <w:p w:rsidR="007A6ED6" w:rsidRPr="00042F22" w:rsidRDefault="007A6ED6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Члены Коллегии:</w:t>
      </w:r>
    </w:p>
    <w:p w:rsidR="007A6ED6" w:rsidRPr="00042F22" w:rsidRDefault="007A6ED6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С.В. Зорина</w:t>
      </w:r>
    </w:p>
    <w:p w:rsidR="00027277" w:rsidRPr="00042F22" w:rsidRDefault="00027277" w:rsidP="00B1542B">
      <w:pPr>
        <w:jc w:val="both"/>
        <w:rPr>
          <w:sz w:val="24"/>
          <w:szCs w:val="24"/>
        </w:rPr>
      </w:pPr>
    </w:p>
    <w:p w:rsidR="007A6ED6" w:rsidRPr="00042F22" w:rsidRDefault="007A6ED6" w:rsidP="00B1542B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>_______________ Н.К. Дайнеко</w:t>
      </w:r>
    </w:p>
    <w:p w:rsidR="00C67513" w:rsidRPr="00042F22" w:rsidRDefault="00C67513" w:rsidP="00B1542B">
      <w:pPr>
        <w:rPr>
          <w:sz w:val="24"/>
          <w:szCs w:val="24"/>
        </w:rPr>
      </w:pPr>
    </w:p>
    <w:p w:rsidR="00C67513" w:rsidRDefault="00C67513" w:rsidP="00B1542B">
      <w:pPr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А.В. Буков</w:t>
      </w:r>
    </w:p>
    <w:p w:rsidR="009F1CE9" w:rsidRDefault="009F1CE9" w:rsidP="00B1542B">
      <w:pPr>
        <w:rPr>
          <w:sz w:val="24"/>
          <w:szCs w:val="24"/>
        </w:rPr>
      </w:pPr>
    </w:p>
    <w:p w:rsidR="009F1CE9" w:rsidRPr="00042F22" w:rsidRDefault="009F1CE9" w:rsidP="00B1542B">
      <w:pPr>
        <w:rPr>
          <w:b/>
          <w:sz w:val="24"/>
          <w:szCs w:val="24"/>
        </w:rPr>
      </w:pPr>
      <w:r w:rsidRPr="00042F22">
        <w:rPr>
          <w:sz w:val="24"/>
          <w:szCs w:val="24"/>
        </w:rPr>
        <w:t>аудитор Контрольно-сч</w:t>
      </w:r>
      <w:r>
        <w:rPr>
          <w:sz w:val="24"/>
          <w:szCs w:val="24"/>
        </w:rPr>
        <w:t>етной палаты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И.Я. Матвеева</w:t>
      </w:r>
    </w:p>
    <w:p w:rsidR="0005451B" w:rsidRPr="00042F22" w:rsidRDefault="0005451B" w:rsidP="00B1542B">
      <w:pPr>
        <w:rPr>
          <w:sz w:val="24"/>
          <w:szCs w:val="24"/>
        </w:rPr>
      </w:pPr>
    </w:p>
    <w:p w:rsidR="0005451B" w:rsidRPr="00042F22" w:rsidRDefault="0005451B" w:rsidP="00B1542B">
      <w:pPr>
        <w:rPr>
          <w:b/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С.В. Антони</w:t>
      </w:r>
    </w:p>
    <w:sectPr w:rsidR="0005451B" w:rsidRPr="00042F22" w:rsidSect="004C289E">
      <w:headerReference w:type="default" r:id="rId10"/>
      <w:pgSz w:w="11906" w:h="16838"/>
      <w:pgMar w:top="567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42B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81378"/>
    <w:rsid w:val="00166EF7"/>
    <w:rsid w:val="001B5254"/>
    <w:rsid w:val="001D58C7"/>
    <w:rsid w:val="00237E78"/>
    <w:rsid w:val="002D6C56"/>
    <w:rsid w:val="002F0A84"/>
    <w:rsid w:val="00307C6E"/>
    <w:rsid w:val="003134C9"/>
    <w:rsid w:val="003324A2"/>
    <w:rsid w:val="00362525"/>
    <w:rsid w:val="003C3E34"/>
    <w:rsid w:val="003E1E19"/>
    <w:rsid w:val="00403F52"/>
    <w:rsid w:val="004673E5"/>
    <w:rsid w:val="004C289E"/>
    <w:rsid w:val="004C57F5"/>
    <w:rsid w:val="00525135"/>
    <w:rsid w:val="00525BF5"/>
    <w:rsid w:val="005442D0"/>
    <w:rsid w:val="00546BC1"/>
    <w:rsid w:val="005945E1"/>
    <w:rsid w:val="005B5B6A"/>
    <w:rsid w:val="005C6147"/>
    <w:rsid w:val="005E5470"/>
    <w:rsid w:val="0060381F"/>
    <w:rsid w:val="006252D7"/>
    <w:rsid w:val="006F1C22"/>
    <w:rsid w:val="007310D7"/>
    <w:rsid w:val="007460B7"/>
    <w:rsid w:val="00786867"/>
    <w:rsid w:val="007A6ED6"/>
    <w:rsid w:val="0085355C"/>
    <w:rsid w:val="0087589A"/>
    <w:rsid w:val="00881C39"/>
    <w:rsid w:val="008B47D6"/>
    <w:rsid w:val="008B7A89"/>
    <w:rsid w:val="008E27E9"/>
    <w:rsid w:val="0090120B"/>
    <w:rsid w:val="00964878"/>
    <w:rsid w:val="00985650"/>
    <w:rsid w:val="009945E9"/>
    <w:rsid w:val="009F1CE9"/>
    <w:rsid w:val="00A430DC"/>
    <w:rsid w:val="00AD651A"/>
    <w:rsid w:val="00AD7FDD"/>
    <w:rsid w:val="00AE5D73"/>
    <w:rsid w:val="00AF548E"/>
    <w:rsid w:val="00B048B2"/>
    <w:rsid w:val="00B1542B"/>
    <w:rsid w:val="00B46F96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67513"/>
    <w:rsid w:val="00CE782C"/>
    <w:rsid w:val="00CF0D8F"/>
    <w:rsid w:val="00D066A5"/>
    <w:rsid w:val="00D139EE"/>
    <w:rsid w:val="00D169D9"/>
    <w:rsid w:val="00D16C19"/>
    <w:rsid w:val="00D727EA"/>
    <w:rsid w:val="00DC5184"/>
    <w:rsid w:val="00DF71F1"/>
    <w:rsid w:val="00E05780"/>
    <w:rsid w:val="00E07410"/>
    <w:rsid w:val="00ED4BFC"/>
    <w:rsid w:val="00EE2019"/>
    <w:rsid w:val="00F24329"/>
    <w:rsid w:val="00F8700F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6566-D0A4-4BF2-AEB1-C524770F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nes.tomsk.gov.ru/phonebook/department?id=277&amp;type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hones.tomsk.gov.ru/phonebook/department?id=277&amp;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18</cp:revision>
  <cp:lastPrinted>2020-10-29T09:55:00Z</cp:lastPrinted>
  <dcterms:created xsi:type="dcterms:W3CDTF">2020-10-27T04:39:00Z</dcterms:created>
  <dcterms:modified xsi:type="dcterms:W3CDTF">2021-01-12T03:26:00Z</dcterms:modified>
  <cp:contentStatus/>
</cp:coreProperties>
</file>